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1A" w:rsidRPr="0082164C" w:rsidRDefault="00C2741A" w:rsidP="0082164C">
      <w:pPr>
        <w:spacing w:before="100" w:beforeAutospacing="1" w:after="100" w:afterAutospacing="1"/>
        <w:jc w:val="center"/>
        <w:rPr>
          <w:rFonts w:ascii="Times New Roman" w:hAnsi="Times New Roman"/>
          <w:b/>
          <w:sz w:val="32"/>
          <w:szCs w:val="32"/>
        </w:rPr>
      </w:pPr>
      <w:r w:rsidRPr="0082164C">
        <w:rPr>
          <w:rFonts w:ascii="Times New Roman" w:hAnsi="Times New Roman"/>
          <w:b/>
          <w:sz w:val="32"/>
          <w:szCs w:val="32"/>
        </w:rPr>
        <w:t>СОВЕТ ДЕПУТАТОВ</w:t>
      </w:r>
    </w:p>
    <w:p w:rsidR="00C2741A" w:rsidRPr="0082164C" w:rsidRDefault="00C2741A" w:rsidP="0082164C">
      <w:pPr>
        <w:spacing w:before="100" w:beforeAutospacing="1" w:after="100" w:afterAutospacing="1"/>
        <w:jc w:val="center"/>
        <w:rPr>
          <w:rFonts w:ascii="Times New Roman" w:hAnsi="Times New Roman"/>
          <w:b/>
          <w:bCs/>
          <w:sz w:val="32"/>
          <w:szCs w:val="32"/>
        </w:rPr>
      </w:pPr>
      <w:r w:rsidRPr="0082164C">
        <w:rPr>
          <w:rFonts w:ascii="Times New Roman" w:hAnsi="Times New Roman"/>
          <w:b/>
          <w:sz w:val="32"/>
          <w:szCs w:val="32"/>
        </w:rPr>
        <w:t>муниципального округа</w:t>
      </w:r>
    </w:p>
    <w:p w:rsidR="00C2741A" w:rsidRPr="0082164C" w:rsidRDefault="00C2741A" w:rsidP="0082164C">
      <w:pPr>
        <w:spacing w:before="100" w:beforeAutospacing="1" w:after="100" w:afterAutospacing="1"/>
        <w:jc w:val="center"/>
        <w:rPr>
          <w:rFonts w:ascii="Times New Roman" w:hAnsi="Times New Roman"/>
          <w:b/>
          <w:sz w:val="32"/>
          <w:szCs w:val="32"/>
        </w:rPr>
      </w:pPr>
      <w:r w:rsidRPr="0082164C">
        <w:rPr>
          <w:rFonts w:ascii="Times New Roman" w:hAnsi="Times New Roman"/>
          <w:b/>
          <w:bCs/>
          <w:sz w:val="32"/>
          <w:szCs w:val="32"/>
        </w:rPr>
        <w:t xml:space="preserve">РЯЗАНСКИЙ </w:t>
      </w:r>
    </w:p>
    <w:p w:rsidR="00C2741A" w:rsidRPr="0082164C" w:rsidRDefault="00C2741A" w:rsidP="0082164C">
      <w:pPr>
        <w:tabs>
          <w:tab w:val="left" w:pos="1350"/>
        </w:tabs>
        <w:jc w:val="center"/>
        <w:rPr>
          <w:rFonts w:ascii="Times New Roman" w:hAnsi="Times New Roman"/>
          <w:b/>
          <w:sz w:val="32"/>
          <w:szCs w:val="32"/>
        </w:rPr>
      </w:pPr>
      <w:r w:rsidRPr="0082164C">
        <w:rPr>
          <w:rFonts w:ascii="Times New Roman" w:hAnsi="Times New Roman"/>
          <w:b/>
          <w:sz w:val="32"/>
          <w:szCs w:val="32"/>
        </w:rPr>
        <w:t>РЕШЕНИЕ</w:t>
      </w:r>
    </w:p>
    <w:p w:rsidR="00C2741A" w:rsidRPr="0082164C" w:rsidRDefault="00C2741A" w:rsidP="0082164C">
      <w:pPr>
        <w:tabs>
          <w:tab w:val="left" w:pos="1350"/>
        </w:tabs>
        <w:rPr>
          <w:rFonts w:ascii="Times New Roman" w:hAnsi="Times New Roman"/>
          <w:b/>
          <w:sz w:val="32"/>
          <w:szCs w:val="32"/>
        </w:rPr>
      </w:pPr>
    </w:p>
    <w:p w:rsidR="00C2741A" w:rsidRPr="0082164C" w:rsidRDefault="00C2741A" w:rsidP="0082164C">
      <w:pPr>
        <w:tabs>
          <w:tab w:val="left" w:pos="1350"/>
        </w:tabs>
        <w:rPr>
          <w:rFonts w:ascii="Times New Roman" w:hAnsi="Times New Roman"/>
          <w:b/>
          <w:sz w:val="32"/>
          <w:szCs w:val="32"/>
        </w:rPr>
      </w:pPr>
    </w:p>
    <w:p w:rsidR="00C2741A" w:rsidRPr="0082164C" w:rsidRDefault="00C2741A" w:rsidP="0082164C">
      <w:pPr>
        <w:tabs>
          <w:tab w:val="left" w:pos="1350"/>
        </w:tabs>
        <w:rPr>
          <w:rFonts w:ascii="Times New Roman" w:hAnsi="Times New Roman"/>
          <w:color w:val="000000"/>
          <w:spacing w:val="7"/>
        </w:rPr>
      </w:pPr>
      <w:r w:rsidRPr="0082164C">
        <w:rPr>
          <w:rFonts w:ascii="Times New Roman" w:hAnsi="Times New Roman"/>
          <w:b/>
          <w:sz w:val="32"/>
          <w:szCs w:val="32"/>
        </w:rPr>
        <w:t>1</w:t>
      </w:r>
      <w:r>
        <w:rPr>
          <w:rFonts w:ascii="Times New Roman" w:hAnsi="Times New Roman"/>
          <w:b/>
          <w:sz w:val="32"/>
          <w:szCs w:val="32"/>
        </w:rPr>
        <w:t>2</w:t>
      </w:r>
      <w:r w:rsidRPr="0082164C">
        <w:rPr>
          <w:rFonts w:ascii="Times New Roman" w:hAnsi="Times New Roman"/>
          <w:b/>
          <w:sz w:val="32"/>
          <w:szCs w:val="32"/>
        </w:rPr>
        <w:t xml:space="preserve"> </w:t>
      </w:r>
      <w:r>
        <w:rPr>
          <w:rFonts w:ascii="Times New Roman" w:hAnsi="Times New Roman"/>
          <w:b/>
          <w:sz w:val="32"/>
          <w:szCs w:val="32"/>
        </w:rPr>
        <w:t>декабря</w:t>
      </w:r>
      <w:r w:rsidRPr="0082164C">
        <w:rPr>
          <w:rFonts w:ascii="Times New Roman" w:hAnsi="Times New Roman"/>
          <w:b/>
          <w:sz w:val="32"/>
          <w:szCs w:val="32"/>
        </w:rPr>
        <w:t xml:space="preserve"> 2017 года №  </w:t>
      </w:r>
      <w:r>
        <w:rPr>
          <w:rFonts w:ascii="Times New Roman" w:hAnsi="Times New Roman"/>
          <w:b/>
          <w:sz w:val="32"/>
          <w:szCs w:val="32"/>
        </w:rPr>
        <w:t>5</w:t>
      </w:r>
      <w:r w:rsidRPr="0082164C">
        <w:rPr>
          <w:rFonts w:ascii="Times New Roman" w:hAnsi="Times New Roman"/>
          <w:b/>
          <w:sz w:val="32"/>
          <w:szCs w:val="32"/>
        </w:rPr>
        <w:t>/</w:t>
      </w:r>
      <w:r>
        <w:rPr>
          <w:rFonts w:ascii="Times New Roman" w:hAnsi="Times New Roman"/>
          <w:b/>
          <w:sz w:val="32"/>
          <w:szCs w:val="32"/>
        </w:rPr>
        <w:t>1</w:t>
      </w:r>
    </w:p>
    <w:p w:rsidR="00C2741A" w:rsidRDefault="00C2741A" w:rsidP="00965754">
      <w:pPr>
        <w:autoSpaceDE w:val="0"/>
        <w:autoSpaceDN w:val="0"/>
        <w:adjustRightInd w:val="0"/>
        <w:spacing w:after="0" w:line="240" w:lineRule="auto"/>
        <w:jc w:val="center"/>
        <w:rPr>
          <w:rFonts w:ascii="Times New Roman" w:hAnsi="Times New Roman"/>
          <w:b/>
          <w:sz w:val="28"/>
          <w:szCs w:val="28"/>
        </w:rPr>
      </w:pPr>
    </w:p>
    <w:p w:rsidR="00C2741A" w:rsidRPr="00E5771C" w:rsidRDefault="00C2741A" w:rsidP="008B00BA">
      <w:pPr>
        <w:autoSpaceDE w:val="0"/>
        <w:autoSpaceDN w:val="0"/>
        <w:adjustRightInd w:val="0"/>
        <w:spacing w:after="0" w:line="240" w:lineRule="auto"/>
        <w:rPr>
          <w:b/>
          <w:sz w:val="28"/>
          <w:szCs w:val="28"/>
        </w:rPr>
      </w:pPr>
    </w:p>
    <w:p w:rsidR="00C2741A" w:rsidRDefault="00C2741A" w:rsidP="00DE1BD5">
      <w:pPr>
        <w:autoSpaceDE w:val="0"/>
        <w:autoSpaceDN w:val="0"/>
        <w:adjustRightInd w:val="0"/>
        <w:spacing w:after="0" w:line="240" w:lineRule="auto"/>
        <w:ind w:right="97"/>
        <w:rPr>
          <w:rFonts w:ascii="Times New Roman" w:hAnsi="Times New Roman"/>
          <w:b/>
          <w:sz w:val="28"/>
          <w:szCs w:val="28"/>
        </w:rPr>
      </w:pPr>
      <w:r>
        <w:rPr>
          <w:rFonts w:ascii="Times New Roman" w:hAnsi="Times New Roman"/>
          <w:b/>
          <w:sz w:val="28"/>
          <w:szCs w:val="28"/>
        </w:rPr>
        <w:t>О бюджете</w:t>
      </w:r>
      <w:r>
        <w:rPr>
          <w:rFonts w:ascii="Times New Roman" w:hAnsi="Times New Roman"/>
          <w:b/>
          <w:bCs/>
          <w:sz w:val="28"/>
          <w:szCs w:val="28"/>
        </w:rPr>
        <w:t xml:space="preserve"> </w:t>
      </w:r>
      <w:r w:rsidRPr="00D22500">
        <w:rPr>
          <w:rFonts w:ascii="Times New Roman" w:hAnsi="Times New Roman"/>
          <w:b/>
          <w:sz w:val="28"/>
          <w:szCs w:val="28"/>
        </w:rPr>
        <w:t>муниципального округа</w:t>
      </w:r>
    </w:p>
    <w:p w:rsidR="00C2741A" w:rsidRDefault="00C2741A" w:rsidP="00DE1BD5">
      <w:pPr>
        <w:autoSpaceDE w:val="0"/>
        <w:autoSpaceDN w:val="0"/>
        <w:adjustRightInd w:val="0"/>
        <w:spacing w:after="0" w:line="240" w:lineRule="auto"/>
        <w:ind w:right="97"/>
        <w:rPr>
          <w:rFonts w:ascii="Times New Roman" w:hAnsi="Times New Roman"/>
          <w:b/>
          <w:sz w:val="28"/>
          <w:szCs w:val="28"/>
        </w:rPr>
      </w:pPr>
      <w:r>
        <w:rPr>
          <w:rFonts w:ascii="Times New Roman" w:hAnsi="Times New Roman"/>
          <w:b/>
          <w:sz w:val="28"/>
          <w:szCs w:val="28"/>
        </w:rPr>
        <w:t>Рязанский</w:t>
      </w:r>
      <w:r w:rsidRPr="00D22500">
        <w:rPr>
          <w:rFonts w:ascii="Times New Roman" w:hAnsi="Times New Roman"/>
          <w:b/>
          <w:sz w:val="28"/>
          <w:szCs w:val="28"/>
        </w:rPr>
        <w:t xml:space="preserve"> на</w:t>
      </w:r>
      <w:r w:rsidRPr="00D22500">
        <w:rPr>
          <w:rFonts w:ascii="Times New Roman" w:hAnsi="Times New Roman"/>
          <w:i/>
          <w:sz w:val="28"/>
          <w:szCs w:val="28"/>
        </w:rPr>
        <w:t xml:space="preserve"> </w:t>
      </w:r>
      <w:r w:rsidRPr="00074402">
        <w:rPr>
          <w:rFonts w:ascii="Times New Roman" w:hAnsi="Times New Roman"/>
          <w:b/>
          <w:sz w:val="28"/>
          <w:szCs w:val="28"/>
        </w:rPr>
        <w:t xml:space="preserve">2018 год и плановый </w:t>
      </w:r>
    </w:p>
    <w:p w:rsidR="00C2741A" w:rsidRPr="00074402" w:rsidRDefault="00C2741A" w:rsidP="00DE1BD5">
      <w:pPr>
        <w:autoSpaceDE w:val="0"/>
        <w:autoSpaceDN w:val="0"/>
        <w:adjustRightInd w:val="0"/>
        <w:spacing w:after="0" w:line="240" w:lineRule="auto"/>
        <w:ind w:right="97"/>
        <w:rPr>
          <w:rFonts w:ascii="Times New Roman" w:hAnsi="Times New Roman"/>
          <w:b/>
          <w:bCs/>
          <w:sz w:val="28"/>
          <w:szCs w:val="28"/>
        </w:rPr>
      </w:pPr>
      <w:r w:rsidRPr="00074402">
        <w:rPr>
          <w:rFonts w:ascii="Times New Roman" w:hAnsi="Times New Roman"/>
          <w:b/>
          <w:sz w:val="28"/>
          <w:szCs w:val="28"/>
        </w:rPr>
        <w:t>период 2019 и 2020 годов</w:t>
      </w:r>
    </w:p>
    <w:p w:rsidR="00C2741A" w:rsidRPr="00E5771C" w:rsidRDefault="00C2741A" w:rsidP="008B00BA">
      <w:pPr>
        <w:autoSpaceDE w:val="0"/>
        <w:autoSpaceDN w:val="0"/>
        <w:adjustRightInd w:val="0"/>
        <w:spacing w:after="0" w:line="240" w:lineRule="auto"/>
        <w:jc w:val="both"/>
        <w:rPr>
          <w:rFonts w:ascii="Times New Roman" w:hAnsi="Times New Roman"/>
          <w:sz w:val="28"/>
          <w:szCs w:val="28"/>
        </w:rPr>
      </w:pPr>
    </w:p>
    <w:p w:rsidR="00C2741A" w:rsidRDefault="00C2741A" w:rsidP="008B00BA">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Законом  города Москвы</w:t>
      </w:r>
      <w:r w:rsidRPr="00EB71B1">
        <w:rPr>
          <w:rFonts w:ascii="Times New Roman" w:hAnsi="Times New Roman"/>
          <w:b/>
        </w:rPr>
        <w:t xml:space="preserve"> </w:t>
      </w:r>
      <w:r w:rsidRPr="000A1833">
        <w:rPr>
          <w:rFonts w:ascii="Times New Roman" w:hAnsi="Times New Roman"/>
        </w:rPr>
        <w:t>«</w:t>
      </w:r>
      <w:r w:rsidRPr="000A1833">
        <w:rPr>
          <w:rFonts w:ascii="Times New Roman" w:hAnsi="Times New Roman" w:cs="Times New Roman"/>
          <w:lang w:eastAsia="en-US"/>
        </w:rPr>
        <w:t>О бюджете города Москвы на 2018 год и плановый период 2019 и 2020 годов</w:t>
      </w:r>
      <w:r w:rsidRPr="000A1833">
        <w:rPr>
          <w:rFonts w:ascii="Times New Roman" w:hAnsi="Times New Roman"/>
        </w:rPr>
        <w:t>»,</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Pr>
          <w:rFonts w:ascii="Times New Roman" w:hAnsi="Times New Roman"/>
        </w:rPr>
        <w:t>Рязанский,</w:t>
      </w:r>
      <w:r w:rsidRPr="008E0938">
        <w:rPr>
          <w:rFonts w:ascii="Times New Roman" w:hAnsi="Times New Roman"/>
        </w:rPr>
        <w:t xml:space="preserve"> </w:t>
      </w:r>
      <w:r w:rsidRPr="00EB71B1">
        <w:rPr>
          <w:rFonts w:ascii="Times New Roman" w:hAnsi="Times New Roman"/>
        </w:rPr>
        <w:t>Положением о бюджетном процессе в муниципальном округе</w:t>
      </w:r>
      <w:r w:rsidRPr="00EB71B1">
        <w:rPr>
          <w:rFonts w:ascii="Times New Roman" w:hAnsi="Times New Roman"/>
          <w:i/>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 xml:space="preserve">Рязанский </w:t>
      </w:r>
      <w:r w:rsidRPr="00E5771C">
        <w:rPr>
          <w:rFonts w:ascii="Times New Roman" w:hAnsi="Times New Roman"/>
        </w:rPr>
        <w:t>принял решение:</w:t>
      </w:r>
    </w:p>
    <w:p w:rsidR="00C2741A"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sidRPr="00965754">
        <w:rPr>
          <w:rFonts w:ascii="Times New Roman" w:hAnsi="Times New Roman"/>
          <w:i/>
          <w:sz w:val="28"/>
          <w:szCs w:val="28"/>
        </w:rPr>
        <w:t xml:space="preserve"> </w:t>
      </w:r>
      <w:r>
        <w:rPr>
          <w:rFonts w:ascii="Times New Roman" w:hAnsi="Times New Roman"/>
          <w:sz w:val="28"/>
          <w:szCs w:val="28"/>
        </w:rPr>
        <w:t>Рязанский</w:t>
      </w:r>
      <w:r w:rsidRPr="005E302E">
        <w:rPr>
          <w:rFonts w:ascii="Times New Roman" w:hAnsi="Times New Roman"/>
          <w:sz w:val="28"/>
          <w:szCs w:val="28"/>
        </w:rPr>
        <w:t xml:space="preserve"> </w:t>
      </w:r>
      <w:r>
        <w:rPr>
          <w:rFonts w:ascii="Times New Roman" w:hAnsi="Times New Roman"/>
          <w:sz w:val="28"/>
          <w:szCs w:val="28"/>
        </w:rPr>
        <w:t xml:space="preserve">на </w:t>
      </w:r>
      <w:r w:rsidRPr="00D92F22">
        <w:rPr>
          <w:rFonts w:ascii="Times New Roman" w:hAnsi="Times New Roman"/>
          <w:sz w:val="28"/>
          <w:szCs w:val="28"/>
        </w:rPr>
        <w:t>20</w:t>
      </w:r>
      <w:r>
        <w:rPr>
          <w:rFonts w:ascii="Times New Roman" w:hAnsi="Times New Roman"/>
          <w:sz w:val="28"/>
          <w:szCs w:val="28"/>
        </w:rPr>
        <w:t>18</w:t>
      </w:r>
      <w:r w:rsidRPr="00D92F22">
        <w:rPr>
          <w:rFonts w:ascii="Times New Roman" w:hAnsi="Times New Roman"/>
          <w:sz w:val="28"/>
          <w:szCs w:val="28"/>
        </w:rPr>
        <w:t xml:space="preserve"> год</w:t>
      </w:r>
      <w:r>
        <w:rPr>
          <w:rFonts w:ascii="Times New Roman" w:hAnsi="Times New Roman"/>
          <w:sz w:val="28"/>
          <w:szCs w:val="28"/>
        </w:rPr>
        <w:t xml:space="preserve"> </w:t>
      </w:r>
      <w:r w:rsidRPr="00D47BF4">
        <w:rPr>
          <w:rFonts w:ascii="Times New Roman" w:hAnsi="Times New Roman"/>
          <w:sz w:val="28"/>
          <w:szCs w:val="28"/>
        </w:rPr>
        <w:t>и плановый период 2019 и 2020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rsidR="00C2741A" w:rsidRPr="005E302E"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18</w:t>
      </w:r>
      <w:r w:rsidRPr="00D22500">
        <w:rPr>
          <w:rFonts w:ascii="Times New Roman" w:hAnsi="Times New Roman"/>
          <w:sz w:val="28"/>
          <w:szCs w:val="28"/>
        </w:rPr>
        <w:t xml:space="preserve"> год</w:t>
      </w:r>
      <w:r w:rsidRPr="005E302E">
        <w:rPr>
          <w:rFonts w:ascii="Times New Roman" w:hAnsi="Times New Roman"/>
          <w:sz w:val="28"/>
          <w:szCs w:val="28"/>
        </w:rPr>
        <w:t>:</w:t>
      </w:r>
    </w:p>
    <w:p w:rsidR="00C2741A" w:rsidRPr="005E302E"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r>
        <w:rPr>
          <w:rFonts w:ascii="Times New Roman" w:hAnsi="Times New Roman"/>
          <w:sz w:val="28"/>
          <w:szCs w:val="28"/>
        </w:rPr>
        <w:t>16830,7</w:t>
      </w:r>
      <w:r w:rsidRPr="005E302E">
        <w:rPr>
          <w:rFonts w:ascii="Times New Roman" w:hAnsi="Times New Roman"/>
          <w:sz w:val="28"/>
          <w:szCs w:val="28"/>
        </w:rPr>
        <w:t xml:space="preserve"> </w:t>
      </w:r>
      <w:bookmarkEnd w:id="0"/>
      <w:r w:rsidRPr="005E302E">
        <w:rPr>
          <w:rFonts w:ascii="Times New Roman" w:hAnsi="Times New Roman"/>
          <w:sz w:val="28"/>
          <w:szCs w:val="28"/>
        </w:rPr>
        <w:t>тыс. рублей;</w:t>
      </w:r>
    </w:p>
    <w:p w:rsidR="00C2741A"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Pr>
          <w:rFonts w:ascii="Times New Roman" w:hAnsi="Times New Roman"/>
          <w:sz w:val="28"/>
          <w:szCs w:val="28"/>
        </w:rPr>
        <w:t>16830,7</w:t>
      </w:r>
      <w:r w:rsidRPr="005E302E">
        <w:rPr>
          <w:rFonts w:ascii="Times New Roman" w:hAnsi="Times New Roman"/>
          <w:sz w:val="28"/>
          <w:szCs w:val="28"/>
        </w:rPr>
        <w:t xml:space="preserve">  тыс. рублей;</w:t>
      </w:r>
    </w:p>
    <w:p w:rsidR="00C2741A" w:rsidRPr="00775C8B" w:rsidRDefault="00C2741A"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sidRPr="00775C8B">
        <w:rPr>
          <w:rFonts w:ascii="Times New Roman" w:hAnsi="Times New Roman"/>
          <w:i/>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775C8B">
        <w:rPr>
          <w:rFonts w:ascii="Times New Roman" w:hAnsi="Times New Roman"/>
          <w:i/>
          <w:sz w:val="28"/>
          <w:szCs w:val="28"/>
        </w:rPr>
        <w:t xml:space="preserve"> </w:t>
      </w:r>
    </w:p>
    <w:p w:rsidR="00C2741A" w:rsidRPr="007C0893" w:rsidRDefault="00C2741A" w:rsidP="008B00BA">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 xml:space="preserve">1.2. Основные характеристики местного бюджета на 2019 год и </w:t>
      </w:r>
      <w:r w:rsidRPr="007C0893">
        <w:rPr>
          <w:rFonts w:ascii="Times New Roman" w:hAnsi="Times New Roman"/>
          <w:sz w:val="28"/>
          <w:szCs w:val="28"/>
        </w:rPr>
        <w:br/>
        <w:t>2020 год:</w:t>
      </w:r>
    </w:p>
    <w:p w:rsidR="00C2741A" w:rsidRPr="00D22500"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19</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и на 20</w:t>
      </w:r>
      <w:r>
        <w:rPr>
          <w:rFonts w:ascii="Times New Roman" w:hAnsi="Times New Roman"/>
          <w:sz w:val="28"/>
          <w:szCs w:val="28"/>
        </w:rPr>
        <w:t>20</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w:t>
      </w:r>
    </w:p>
    <w:p w:rsidR="00C2741A" w:rsidRPr="00D22500"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19</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Pr>
          <w:rFonts w:ascii="Times New Roman" w:hAnsi="Times New Roman"/>
          <w:sz w:val="28"/>
          <w:szCs w:val="28"/>
        </w:rPr>
        <w:t>420,8</w:t>
      </w:r>
      <w:r w:rsidRPr="00D22500">
        <w:rPr>
          <w:rFonts w:ascii="Times New Roman" w:hAnsi="Times New Roman"/>
          <w:sz w:val="28"/>
          <w:szCs w:val="28"/>
        </w:rPr>
        <w:t xml:space="preserve"> тыс. рублей и на 20</w:t>
      </w:r>
      <w:r>
        <w:rPr>
          <w:rFonts w:ascii="Times New Roman" w:hAnsi="Times New Roman"/>
          <w:sz w:val="28"/>
          <w:szCs w:val="28"/>
        </w:rPr>
        <w:t>20</w:t>
      </w:r>
      <w:r w:rsidRPr="00D22500">
        <w:rPr>
          <w:rFonts w:ascii="Times New Roman" w:hAnsi="Times New Roman"/>
          <w:sz w:val="28"/>
          <w:szCs w:val="28"/>
        </w:rPr>
        <w:t xml:space="preserve"> год в сумме </w:t>
      </w:r>
      <w:r>
        <w:rPr>
          <w:rFonts w:ascii="Times New Roman" w:hAnsi="Times New Roman"/>
          <w:sz w:val="28"/>
          <w:szCs w:val="28"/>
        </w:rPr>
        <w:t>16830,7</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 утвержденные расходы в сумме </w:t>
      </w:r>
      <w:r>
        <w:rPr>
          <w:rFonts w:ascii="Times New Roman" w:hAnsi="Times New Roman"/>
          <w:sz w:val="28"/>
          <w:szCs w:val="28"/>
        </w:rPr>
        <w:t>841,5</w:t>
      </w:r>
      <w:r w:rsidRPr="00D22500">
        <w:rPr>
          <w:rFonts w:ascii="Times New Roman" w:hAnsi="Times New Roman"/>
          <w:sz w:val="28"/>
          <w:szCs w:val="28"/>
        </w:rPr>
        <w:t xml:space="preserve"> тыс. рублей;</w:t>
      </w:r>
    </w:p>
    <w:p w:rsidR="00C2741A" w:rsidRDefault="00C2741A"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sidRPr="009E148A">
        <w:rPr>
          <w:rFonts w:ascii="Times New Roman" w:hAnsi="Times New Roman"/>
          <w:i/>
          <w:sz w:val="28"/>
          <w:szCs w:val="28"/>
        </w:rPr>
        <w:t xml:space="preserve"> </w:t>
      </w:r>
      <w:r w:rsidRPr="00824425">
        <w:rPr>
          <w:rFonts w:ascii="Times New Roman" w:hAnsi="Times New Roman"/>
          <w:sz w:val="28"/>
          <w:szCs w:val="28"/>
        </w:rPr>
        <w:t>на 20</w:t>
      </w:r>
      <w:r>
        <w:rPr>
          <w:rFonts w:ascii="Times New Roman" w:hAnsi="Times New Roman"/>
          <w:sz w:val="28"/>
          <w:szCs w:val="28"/>
        </w:rPr>
        <w:t>19</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20</w:t>
      </w:r>
      <w:r w:rsidRPr="00824425">
        <w:rPr>
          <w:rFonts w:ascii="Times New Roman" w:hAnsi="Times New Roman"/>
          <w:sz w:val="28"/>
          <w:szCs w:val="28"/>
        </w:rPr>
        <w:t xml:space="preserve"> год в сумме </w:t>
      </w:r>
      <w:r>
        <w:rPr>
          <w:rFonts w:ascii="Times New Roman" w:hAnsi="Times New Roman"/>
          <w:sz w:val="28"/>
          <w:szCs w:val="28"/>
        </w:rPr>
        <w:t>0</w:t>
      </w:r>
      <w:r w:rsidRPr="005E302E">
        <w:rPr>
          <w:rFonts w:ascii="Times New Roman" w:hAnsi="Times New Roman"/>
          <w:sz w:val="28"/>
          <w:szCs w:val="28"/>
        </w:rPr>
        <w:t xml:space="preserve"> </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rsidR="00C2741A" w:rsidRPr="008D637A"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rsidR="00C2741A" w:rsidRPr="00813EE3" w:rsidRDefault="00C2741A" w:rsidP="008B00BA">
      <w:pPr>
        <w:pStyle w:val="ConsPlusNormal"/>
        <w:ind w:firstLine="709"/>
        <w:rPr>
          <w:rFonts w:ascii="Times New Roman" w:hAnsi="Times New Roman" w:cs="Times New Roman"/>
          <w:lang w:eastAsia="en-US"/>
        </w:rPr>
      </w:pPr>
      <w:r w:rsidRPr="0099479F">
        <w:rPr>
          <w:rFonts w:ascii="Times New Roman" w:hAnsi="Times New Roman" w:cs="Times New Roman"/>
        </w:rPr>
        <w:t>1.</w:t>
      </w:r>
      <w:r>
        <w:rPr>
          <w:rFonts w:ascii="Times New Roman" w:hAnsi="Times New Roman" w:cs="Times New Roman"/>
        </w:rPr>
        <w:t>4</w:t>
      </w:r>
      <w:r w:rsidRPr="0099479F">
        <w:rPr>
          <w:rFonts w:ascii="Times New Roman" w:hAnsi="Times New Roman" w:cs="Times New Roman"/>
        </w:rPr>
        <w:t>. Перечень г</w:t>
      </w:r>
      <w:r w:rsidRPr="0099479F">
        <w:rPr>
          <w:rFonts w:ascii="Times New Roman" w:hAnsi="Times New Roman" w:cs="Times New Roman"/>
          <w:lang w:eastAsia="en-US"/>
        </w:rPr>
        <w:t>лавных</w:t>
      </w:r>
      <w:r w:rsidRPr="00813EE3">
        <w:rPr>
          <w:rFonts w:ascii="Times New Roman" w:hAnsi="Times New Roman" w:cs="Times New Roman"/>
          <w:lang w:eastAsia="en-US"/>
        </w:rPr>
        <w:t xml:space="preserve"> администратор</w:t>
      </w:r>
      <w:r>
        <w:rPr>
          <w:rFonts w:ascii="Times New Roman" w:hAnsi="Times New Roman" w:cs="Times New Roman"/>
          <w:lang w:eastAsia="en-US"/>
        </w:rPr>
        <w:t>ов</w:t>
      </w:r>
      <w:r w:rsidRPr="00813EE3">
        <w:rPr>
          <w:rFonts w:ascii="Times New Roman" w:hAnsi="Times New Roman" w:cs="Times New Roman"/>
          <w:lang w:eastAsia="en-US"/>
        </w:rPr>
        <w:t xml:space="preserve"> доходов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согласно </w:t>
      </w:r>
      <w:r>
        <w:rPr>
          <w:rFonts w:ascii="Times New Roman" w:hAnsi="Times New Roman" w:cs="Times New Roman"/>
          <w:lang w:eastAsia="en-US"/>
        </w:rPr>
        <w:t>приложению 2 к настоящему решению</w:t>
      </w:r>
      <w:r w:rsidRPr="00813EE3">
        <w:rPr>
          <w:rFonts w:ascii="Times New Roman" w:hAnsi="Times New Roman" w:cs="Times New Roman"/>
          <w:lang w:eastAsia="en-US"/>
        </w:rPr>
        <w:t>.</w:t>
      </w:r>
    </w:p>
    <w:p w:rsidR="00C2741A"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Перечень г</w:t>
      </w:r>
      <w:r w:rsidRPr="00813EE3">
        <w:rPr>
          <w:rFonts w:ascii="Times New Roman" w:hAnsi="Times New Roman"/>
          <w:sz w:val="28"/>
          <w:szCs w:val="28"/>
        </w:rPr>
        <w:t>лавны</w:t>
      </w:r>
      <w:r>
        <w:rPr>
          <w:rFonts w:ascii="Times New Roman" w:hAnsi="Times New Roman"/>
          <w:sz w:val="28"/>
          <w:szCs w:val="28"/>
        </w:rPr>
        <w:t>х</w:t>
      </w:r>
      <w:r w:rsidRPr="00813EE3">
        <w:rPr>
          <w:rFonts w:ascii="Times New Roman" w:hAnsi="Times New Roman"/>
          <w:sz w:val="28"/>
          <w:szCs w:val="28"/>
        </w:rPr>
        <w:t xml:space="preserve"> администратор</w:t>
      </w:r>
      <w:r>
        <w:rPr>
          <w:rFonts w:ascii="Times New Roman" w:hAnsi="Times New Roman"/>
          <w:sz w:val="28"/>
          <w:szCs w:val="28"/>
        </w:rPr>
        <w:t>ов</w:t>
      </w:r>
      <w:r w:rsidRPr="00813EE3">
        <w:rPr>
          <w:rFonts w:ascii="Times New Roman" w:hAnsi="Times New Roman"/>
          <w:sz w:val="28"/>
          <w:szCs w:val="28"/>
        </w:rPr>
        <w:t xml:space="preserve"> источников финансирования дефицита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согласно приложению 3 к настоящему решению</w:t>
      </w:r>
      <w:r w:rsidRPr="00813EE3">
        <w:rPr>
          <w:rFonts w:ascii="Times New Roman" w:hAnsi="Times New Roman"/>
          <w:sz w:val="28"/>
          <w:szCs w:val="28"/>
        </w:rPr>
        <w:t>.</w:t>
      </w:r>
    </w:p>
    <w:p w:rsidR="00C2741A" w:rsidRDefault="00C2741A" w:rsidP="008B00BA">
      <w:pPr>
        <w:pStyle w:val="ConsPlusNormal"/>
        <w:ind w:firstLine="709"/>
        <w:rPr>
          <w:rFonts w:ascii="Times New Roman" w:hAnsi="Times New Roman" w:cs="Times New Roman"/>
          <w:lang w:eastAsia="en-US"/>
        </w:rPr>
      </w:pPr>
      <w:r>
        <w:rPr>
          <w:rFonts w:ascii="Times New Roman" w:hAnsi="Times New Roman"/>
        </w:rPr>
        <w:t>1.6. 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18</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w:t>
      </w:r>
      <w:r w:rsidRPr="002603AF">
        <w:rPr>
          <w:rFonts w:ascii="Times New Roman" w:hAnsi="Times New Roman"/>
          <w:i/>
        </w:rPr>
        <w:t xml:space="preserve"> </w:t>
      </w:r>
      <w:r w:rsidRPr="00582C7B">
        <w:rPr>
          <w:rFonts w:ascii="Times New Roman" w:hAnsi="Times New Roman"/>
        </w:rPr>
        <w:t>плановый период 2019 и 2020 годов</w:t>
      </w:r>
      <w:r w:rsidRPr="002603AF">
        <w:rPr>
          <w:rFonts w:ascii="Times New Roman" w:hAnsi="Times New Roman"/>
          <w:i/>
        </w:rPr>
        <w:t xml:space="preserve"> </w:t>
      </w:r>
      <w:r>
        <w:rPr>
          <w:rFonts w:ascii="Times New Roman" w:hAnsi="Times New Roman"/>
        </w:rPr>
        <w:t>согласно приложениям 4 и 5 к настоящему решению</w:t>
      </w:r>
      <w:r>
        <w:rPr>
          <w:rFonts w:ascii="Times New Roman" w:hAnsi="Times New Roman" w:cs="Times New Roman"/>
          <w:lang w:eastAsia="en-US"/>
        </w:rPr>
        <w:t>.</w:t>
      </w:r>
    </w:p>
    <w:p w:rsidR="00C2741A" w:rsidRDefault="00C2741A" w:rsidP="008B00BA">
      <w:pPr>
        <w:pStyle w:val="ConsPlusNormal"/>
        <w:ind w:firstLine="709"/>
        <w:rPr>
          <w:rFonts w:ascii="Times New Roman" w:hAnsi="Times New Roman"/>
          <w:i/>
          <w:iCs/>
        </w:rPr>
      </w:pPr>
      <w:r>
        <w:rPr>
          <w:rFonts w:ascii="Times New Roman" w:hAnsi="Times New Roman"/>
        </w:rPr>
        <w:t>1.7.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18</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sidRPr="002603AF">
        <w:rPr>
          <w:rFonts w:ascii="Times New Roman" w:hAnsi="Times New Roman"/>
          <w:i/>
        </w:rPr>
        <w:t xml:space="preserve"> </w:t>
      </w:r>
      <w:r w:rsidRPr="00582C7B">
        <w:rPr>
          <w:rFonts w:ascii="Times New Roman" w:hAnsi="Times New Roman"/>
        </w:rPr>
        <w:t>2019 и 2020 годов</w:t>
      </w:r>
      <w:r w:rsidRPr="002603AF">
        <w:rPr>
          <w:rFonts w:ascii="Times New Roman" w:hAnsi="Times New Roman"/>
          <w:i/>
        </w:rPr>
        <w:t xml:space="preserve"> </w:t>
      </w:r>
      <w:r>
        <w:rPr>
          <w:rFonts w:ascii="Times New Roman" w:hAnsi="Times New Roman"/>
        </w:rPr>
        <w:t>согласно приложениям 6 и 7 к настоящему решению.</w:t>
      </w:r>
    </w:p>
    <w:p w:rsidR="00C2741A" w:rsidRDefault="00C2741A" w:rsidP="008B00BA">
      <w:pPr>
        <w:pStyle w:val="ConsPlusNormal"/>
        <w:ind w:firstLine="709"/>
        <w:rPr>
          <w:rFonts w:ascii="Times New Roman" w:hAnsi="Times New Roman"/>
        </w:rPr>
      </w:pPr>
      <w:r>
        <w:rPr>
          <w:rFonts w:ascii="Times New Roman" w:hAnsi="Times New Roman" w:cs="Times New Roman"/>
        </w:rPr>
        <w:t>1.8</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18</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rsidR="00C2741A" w:rsidRDefault="00C2741A" w:rsidP="008B00BA">
      <w:pPr>
        <w:pStyle w:val="ConsPlusNormal"/>
        <w:ind w:firstLine="709"/>
        <w:rPr>
          <w:rFonts w:ascii="Times New Roman" w:hAnsi="Times New Roman" w:cs="Times New Roman"/>
          <w:lang w:eastAsia="en-US"/>
        </w:rPr>
      </w:pPr>
      <w:r>
        <w:rPr>
          <w:rFonts w:ascii="Times New Roman" w:hAnsi="Times New Roman"/>
        </w:rPr>
        <w:t>1.9.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18</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 2019 и 2020 годов</w:t>
      </w:r>
      <w:r w:rsidRPr="002603AF">
        <w:rPr>
          <w:rFonts w:ascii="Times New Roman" w:hAnsi="Times New Roman" w:cs="Times New Roman"/>
        </w:rPr>
        <w:t xml:space="preserve"> согласно приложени</w:t>
      </w:r>
      <w:r>
        <w:rPr>
          <w:rFonts w:ascii="Times New Roman" w:hAnsi="Times New Roman" w:cs="Times New Roman"/>
        </w:rPr>
        <w:t>ю</w:t>
      </w:r>
      <w:r w:rsidRPr="002603AF">
        <w:rPr>
          <w:rFonts w:ascii="Times New Roman" w:hAnsi="Times New Roman" w:cs="Times New Roman"/>
        </w:rPr>
        <w:t xml:space="preserve"> </w:t>
      </w:r>
      <w:r>
        <w:rPr>
          <w:rFonts w:ascii="Times New Roman" w:hAnsi="Times New Roman" w:cs="Times New Roman"/>
        </w:rPr>
        <w:t xml:space="preserve">8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rsidR="00C2741A" w:rsidRDefault="00C2741A" w:rsidP="008B00BA">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10.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18</w:t>
      </w:r>
      <w:r w:rsidRPr="00654F7C">
        <w:rPr>
          <w:rFonts w:ascii="Times New Roman" w:hAnsi="Times New Roman"/>
          <w:sz w:val="28"/>
          <w:szCs w:val="28"/>
        </w:rPr>
        <w:t xml:space="preserve"> год</w:t>
      </w:r>
      <w:r>
        <w:rPr>
          <w:rFonts w:ascii="Times New Roman" w:hAnsi="Times New Roman"/>
          <w:sz w:val="28"/>
          <w:szCs w:val="28"/>
        </w:rPr>
        <w:t>у в сумме 0 тыс. рублей,</w:t>
      </w:r>
      <w:r w:rsidRPr="00654F7C">
        <w:rPr>
          <w:rFonts w:ascii="Times New Roman" w:hAnsi="Times New Roman"/>
          <w:sz w:val="28"/>
          <w:szCs w:val="28"/>
        </w:rPr>
        <w:t xml:space="preserve"> </w:t>
      </w:r>
      <w:r w:rsidRPr="00582C7B">
        <w:rPr>
          <w:rFonts w:ascii="Times New Roman" w:hAnsi="Times New Roman"/>
          <w:sz w:val="28"/>
          <w:szCs w:val="28"/>
        </w:rPr>
        <w:t>2019 году в сумме 0 тыс. рублей</w:t>
      </w:r>
      <w:r>
        <w:rPr>
          <w:rFonts w:ascii="Times New Roman" w:hAnsi="Times New Roman"/>
          <w:i/>
          <w:sz w:val="28"/>
          <w:szCs w:val="28"/>
        </w:rPr>
        <w:t xml:space="preserve">, </w:t>
      </w:r>
      <w:r w:rsidRPr="00582C7B">
        <w:rPr>
          <w:rFonts w:ascii="Times New Roman" w:hAnsi="Times New Roman"/>
          <w:sz w:val="28"/>
          <w:szCs w:val="28"/>
        </w:rPr>
        <w:t>2020 году в сумме 0 тыс. рублей.</w:t>
      </w:r>
    </w:p>
    <w:p w:rsidR="00C2741A" w:rsidRDefault="00C2741A" w:rsidP="008B00BA">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1.11. 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у города Москвы</w:t>
      </w:r>
      <w:r w:rsidRPr="00407E84">
        <w:rPr>
          <w:rFonts w:ascii="Times New Roman" w:hAnsi="Times New Roman"/>
          <w:iCs/>
          <w:sz w:val="28"/>
          <w:szCs w:val="28"/>
        </w:rPr>
        <w:t xml:space="preserve">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18</w:t>
      </w:r>
      <w:r w:rsidRPr="00654F7C">
        <w:rPr>
          <w:rFonts w:ascii="Times New Roman" w:hAnsi="Times New Roman"/>
          <w:sz w:val="28"/>
          <w:szCs w:val="28"/>
        </w:rPr>
        <w:t xml:space="preserve"> год</w:t>
      </w:r>
      <w:r>
        <w:rPr>
          <w:rFonts w:ascii="Times New Roman" w:hAnsi="Times New Roman"/>
          <w:sz w:val="28"/>
          <w:szCs w:val="28"/>
        </w:rPr>
        <w:t>у в сумме 877,2 тыс. рублей,</w:t>
      </w:r>
      <w:r w:rsidRPr="00654F7C">
        <w:rPr>
          <w:rFonts w:ascii="Times New Roman" w:hAnsi="Times New Roman"/>
          <w:sz w:val="28"/>
          <w:szCs w:val="28"/>
        </w:rPr>
        <w:t xml:space="preserve"> </w:t>
      </w:r>
      <w:r w:rsidRPr="00582C7B">
        <w:rPr>
          <w:rFonts w:ascii="Times New Roman" w:hAnsi="Times New Roman"/>
          <w:sz w:val="28"/>
          <w:szCs w:val="28"/>
        </w:rPr>
        <w:t xml:space="preserve">2019 году в сумме </w:t>
      </w:r>
      <w:r>
        <w:rPr>
          <w:rFonts w:ascii="Times New Roman" w:hAnsi="Times New Roman"/>
          <w:sz w:val="28"/>
          <w:szCs w:val="28"/>
        </w:rPr>
        <w:t>877,2</w:t>
      </w:r>
      <w:r w:rsidRPr="00582C7B">
        <w:rPr>
          <w:rFonts w:ascii="Times New Roman" w:hAnsi="Times New Roman"/>
          <w:sz w:val="28"/>
          <w:szCs w:val="28"/>
        </w:rPr>
        <w:t xml:space="preserve"> 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20</w:t>
      </w:r>
      <w:r w:rsidRPr="00582C7B">
        <w:rPr>
          <w:rFonts w:ascii="Times New Roman" w:hAnsi="Times New Roman"/>
          <w:sz w:val="28"/>
          <w:szCs w:val="28"/>
        </w:rPr>
        <w:t xml:space="preserve"> году в сумме 0 тыс. рублей</w:t>
      </w:r>
      <w:r w:rsidRPr="00582C7B">
        <w:rPr>
          <w:rFonts w:ascii="Times New Roman" w:hAnsi="Times New Roman"/>
          <w:iCs/>
          <w:sz w:val="28"/>
          <w:szCs w:val="28"/>
        </w:rPr>
        <w:t>.</w:t>
      </w:r>
    </w:p>
    <w:p w:rsidR="00C2741A" w:rsidRPr="00407E84" w:rsidRDefault="00C2741A" w:rsidP="008B00BA">
      <w:pPr>
        <w:pStyle w:val="ConsPlusNormal"/>
        <w:ind w:firstLine="709"/>
        <w:rPr>
          <w:rFonts w:ascii="Times New Roman" w:hAnsi="Times New Roman" w:cs="Times New Roman"/>
          <w:lang w:eastAsia="en-US"/>
        </w:rPr>
      </w:pPr>
      <w:r>
        <w:rPr>
          <w:rFonts w:ascii="Times New Roman" w:hAnsi="Times New Roman"/>
          <w:iCs/>
        </w:rPr>
        <w:t>1.12</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18</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2019 и 2020</w:t>
      </w:r>
      <w:r w:rsidRPr="00D92F22">
        <w:rPr>
          <w:rFonts w:ascii="Times New Roman" w:hAnsi="Times New Roman" w:cs="Times New Roman"/>
          <w:i/>
          <w:lang w:eastAsia="en-US"/>
        </w:rPr>
        <w:t xml:space="preserve"> </w:t>
      </w:r>
      <w:r w:rsidRPr="00582C7B">
        <w:rPr>
          <w:rFonts w:ascii="Times New Roman" w:hAnsi="Times New Roman" w:cs="Times New Roman"/>
          <w:lang w:eastAsia="en-US"/>
        </w:rPr>
        <w:t>годов</w:t>
      </w:r>
      <w:r w:rsidRPr="00407E84">
        <w:rPr>
          <w:rFonts w:ascii="Times New Roman" w:hAnsi="Times New Roman" w:cs="Times New Roman"/>
          <w:lang w:eastAsia="en-US"/>
        </w:rPr>
        <w:t xml:space="preserve"> </w:t>
      </w:r>
      <w:r>
        <w:rPr>
          <w:rFonts w:ascii="Times New Roman" w:hAnsi="Times New Roman"/>
        </w:rPr>
        <w:t>согласно приложению 9</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rsidR="00C2741A" w:rsidRDefault="00C2741A" w:rsidP="008B00BA">
      <w:pPr>
        <w:pStyle w:val="ConsPlusNormal"/>
        <w:ind w:firstLine="709"/>
        <w:rPr>
          <w:rFonts w:ascii="Times New Roman" w:hAnsi="Times New Roman" w:cs="Times New Roman"/>
          <w:iCs/>
          <w:lang w:eastAsia="en-US"/>
        </w:rPr>
      </w:pPr>
      <w:r>
        <w:rPr>
          <w:rFonts w:ascii="Times New Roman" w:hAnsi="Times New Roman" w:cs="Times New Roman"/>
          <w:lang w:eastAsia="en-US"/>
        </w:rPr>
        <w:t>1.13.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18</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2019 и 2020 годов</w:t>
      </w:r>
      <w:r w:rsidRPr="00407E84">
        <w:rPr>
          <w:rFonts w:ascii="Times New Roman" w:hAnsi="Times New Roman" w:cs="Times New Roman"/>
          <w:iCs/>
          <w:lang w:eastAsia="en-US"/>
        </w:rPr>
        <w:t xml:space="preserve"> </w:t>
      </w:r>
      <w:r>
        <w:rPr>
          <w:rFonts w:ascii="Times New Roman" w:hAnsi="Times New Roman"/>
        </w:rPr>
        <w:t>согласно приложению 10</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rsidR="00C2741A" w:rsidRPr="00697165"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2018 год </w:t>
      </w:r>
      <w:r w:rsidRPr="00697165">
        <w:rPr>
          <w:rFonts w:ascii="Times New Roman" w:hAnsi="Times New Roman"/>
          <w:sz w:val="28"/>
          <w:szCs w:val="28"/>
        </w:rPr>
        <w:t xml:space="preserve">в сумме </w:t>
      </w:r>
      <w:r>
        <w:rPr>
          <w:rFonts w:ascii="Times New Roman" w:hAnsi="Times New Roman"/>
          <w:sz w:val="28"/>
          <w:szCs w:val="28"/>
        </w:rPr>
        <w:t>50,0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2019 год в сумме 50,0 тыс.</w:t>
      </w:r>
      <w:r>
        <w:rPr>
          <w:rFonts w:ascii="Times New Roman" w:hAnsi="Times New Roman"/>
          <w:i/>
          <w:sz w:val="28"/>
          <w:szCs w:val="28"/>
        </w:rPr>
        <w:t xml:space="preserve"> </w:t>
      </w:r>
      <w:r w:rsidRPr="00582C7B">
        <w:rPr>
          <w:rFonts w:ascii="Times New Roman" w:hAnsi="Times New Roman"/>
          <w:sz w:val="28"/>
          <w:szCs w:val="28"/>
        </w:rPr>
        <w:t>рублей, на 2020 год в сумме 50,0 тыс. рублей.</w:t>
      </w:r>
    </w:p>
    <w:p w:rsidR="00C2741A" w:rsidRPr="004848EA" w:rsidRDefault="00C2741A" w:rsidP="008B00BA">
      <w:pPr>
        <w:pStyle w:val="PlainText"/>
        <w:widowControl w:val="0"/>
        <w:ind w:firstLine="709"/>
        <w:jc w:val="both"/>
        <w:rPr>
          <w:rFonts w:ascii="Times New Roman" w:hAnsi="Times New Roman"/>
          <w:sz w:val="28"/>
          <w:szCs w:val="28"/>
        </w:rPr>
      </w:pPr>
      <w:r>
        <w:rPr>
          <w:rFonts w:ascii="Times New Roman" w:hAnsi="Times New Roman"/>
          <w:iCs/>
          <w:sz w:val="28"/>
          <w:szCs w:val="28"/>
          <w:lang w:eastAsia="en-US"/>
        </w:rPr>
        <w:t>1.15. 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1.01.2019</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 xml:space="preserve">на </w:t>
      </w:r>
      <w:r>
        <w:rPr>
          <w:rFonts w:ascii="Times New Roman" w:hAnsi="Times New Roman"/>
          <w:sz w:val="28"/>
          <w:szCs w:val="28"/>
        </w:rPr>
        <w:t>1.01.</w:t>
      </w:r>
      <w:r w:rsidRPr="004848EA">
        <w:rPr>
          <w:rFonts w:ascii="Times New Roman" w:hAnsi="Times New Roman"/>
          <w:sz w:val="28"/>
          <w:szCs w:val="28"/>
        </w:rPr>
        <w:t>20</w:t>
      </w:r>
      <w:r>
        <w:rPr>
          <w:rFonts w:ascii="Times New Roman" w:hAnsi="Times New Roman"/>
          <w:sz w:val="28"/>
          <w:szCs w:val="28"/>
        </w:rPr>
        <w:t xml:space="preserve">20 </w:t>
      </w:r>
      <w:r w:rsidRPr="004848EA">
        <w:rPr>
          <w:rFonts w:ascii="Times New Roman" w:hAnsi="Times New Roman"/>
          <w:sz w:val="28"/>
          <w:szCs w:val="28"/>
        </w:rPr>
        <w:t xml:space="preserve"> год в сумме 0 тыс. рублей, на </w:t>
      </w:r>
      <w:r>
        <w:rPr>
          <w:rFonts w:ascii="Times New Roman" w:hAnsi="Times New Roman"/>
          <w:sz w:val="28"/>
          <w:szCs w:val="28"/>
        </w:rPr>
        <w:t>1.01.</w:t>
      </w:r>
      <w:r w:rsidRPr="004848EA">
        <w:rPr>
          <w:rFonts w:ascii="Times New Roman" w:hAnsi="Times New Roman"/>
          <w:sz w:val="28"/>
          <w:szCs w:val="28"/>
        </w:rPr>
        <w:t>202</w:t>
      </w:r>
      <w:r>
        <w:rPr>
          <w:rFonts w:ascii="Times New Roman" w:hAnsi="Times New Roman"/>
          <w:sz w:val="28"/>
          <w:szCs w:val="28"/>
        </w:rPr>
        <w:t>1</w:t>
      </w:r>
      <w:r w:rsidRPr="004848EA">
        <w:rPr>
          <w:rFonts w:ascii="Times New Roman" w:hAnsi="Times New Roman"/>
          <w:sz w:val="28"/>
          <w:szCs w:val="28"/>
        </w:rPr>
        <w:t xml:space="preserve"> год в сумме 0 тыс. рублей.</w:t>
      </w:r>
    </w:p>
    <w:p w:rsidR="00C2741A" w:rsidRDefault="00C2741A"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6.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2018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sidRPr="0024139D">
        <w:rPr>
          <w:rFonts w:ascii="Times New Roman" w:hAnsi="Times New Roman"/>
          <w:i/>
          <w:iCs/>
          <w:sz w:val="28"/>
          <w:szCs w:val="28"/>
        </w:rPr>
        <w:t xml:space="preserve"> </w:t>
      </w:r>
      <w:r>
        <w:rPr>
          <w:rFonts w:ascii="Times New Roman" w:hAnsi="Times New Roman"/>
          <w:iCs/>
          <w:sz w:val="28"/>
          <w:szCs w:val="28"/>
        </w:rPr>
        <w:t xml:space="preserve">долга </w:t>
      </w:r>
      <w:r w:rsidRPr="00655FD4">
        <w:rPr>
          <w:rFonts w:ascii="Times New Roman" w:hAnsi="Times New Roman"/>
          <w:iCs/>
          <w:sz w:val="28"/>
          <w:szCs w:val="28"/>
        </w:rPr>
        <w:t>муниципального округа</w:t>
      </w:r>
      <w:r>
        <w:rPr>
          <w:rFonts w:ascii="Times New Roman" w:hAnsi="Times New Roman"/>
          <w:iCs/>
          <w:sz w:val="28"/>
          <w:szCs w:val="28"/>
        </w:rPr>
        <w:t xml:space="preserve"> </w:t>
      </w:r>
      <w:r w:rsidRPr="00655FD4">
        <w:rPr>
          <w:rFonts w:ascii="Times New Roman" w:hAnsi="Times New Roman"/>
          <w:iCs/>
          <w:sz w:val="28"/>
          <w:szCs w:val="28"/>
        </w:rPr>
        <w:t xml:space="preserve">на 1 января 2019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 xml:space="preserve">ерхний предел муниципального внутреннего долга муниципального округа на 1 января 2020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rsidR="00C2741A" w:rsidRDefault="00C2741A"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rsidR="00C2741A" w:rsidRPr="00C608CD" w:rsidRDefault="00C2741A" w:rsidP="00C608C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rsidR="00C2741A" w:rsidRPr="00965754" w:rsidRDefault="00C2741A"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C2741A" w:rsidRPr="00965754" w:rsidRDefault="00C2741A" w:rsidP="008B00BA">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4. Настоящее решение вступает в силу с 1 января 2018 года</w:t>
      </w:r>
      <w:r w:rsidRPr="00965754">
        <w:rPr>
          <w:rFonts w:ascii="Times New Roman" w:hAnsi="Times New Roman"/>
          <w:i/>
          <w:sz w:val="28"/>
          <w:szCs w:val="28"/>
        </w:rPr>
        <w:t>.</w:t>
      </w:r>
    </w:p>
    <w:p w:rsidR="00C2741A" w:rsidRDefault="00C2741A" w:rsidP="008B00BA">
      <w:pPr>
        <w:autoSpaceDE w:val="0"/>
        <w:autoSpaceDN w:val="0"/>
        <w:adjustRightInd w:val="0"/>
        <w:spacing w:after="0" w:line="240" w:lineRule="auto"/>
        <w:ind w:firstLine="709"/>
        <w:jc w:val="both"/>
        <w:rPr>
          <w:rFonts w:ascii="Times New Roman" w:hAnsi="Times New Roman"/>
          <w:sz w:val="28"/>
          <w:szCs w:val="28"/>
        </w:rPr>
      </w:pPr>
    </w:p>
    <w:p w:rsidR="00C2741A" w:rsidRDefault="00C2741A" w:rsidP="008B00BA">
      <w:pPr>
        <w:autoSpaceDE w:val="0"/>
        <w:autoSpaceDN w:val="0"/>
        <w:adjustRightInd w:val="0"/>
        <w:spacing w:after="0" w:line="240" w:lineRule="auto"/>
        <w:jc w:val="both"/>
        <w:rPr>
          <w:rFonts w:ascii="Times New Roman" w:hAnsi="Times New Roman"/>
          <w:b/>
          <w:sz w:val="28"/>
          <w:szCs w:val="28"/>
        </w:rPr>
      </w:pPr>
    </w:p>
    <w:p w:rsidR="00C2741A" w:rsidRPr="00901A0F" w:rsidRDefault="00C2741A" w:rsidP="008B00BA">
      <w:pPr>
        <w:autoSpaceDE w:val="0"/>
        <w:autoSpaceDN w:val="0"/>
        <w:adjustRightInd w:val="0"/>
        <w:spacing w:after="0" w:line="240" w:lineRule="auto"/>
        <w:jc w:val="both"/>
        <w:rPr>
          <w:rFonts w:ascii="Times New Roman" w:hAnsi="Times New Roman"/>
          <w:b/>
          <w:sz w:val="28"/>
          <w:szCs w:val="28"/>
        </w:rPr>
      </w:pPr>
    </w:p>
    <w:p w:rsidR="00C2741A" w:rsidRPr="007E3AAC" w:rsidRDefault="00C2741A" w:rsidP="007E3AAC">
      <w:pPr>
        <w:spacing w:after="0" w:line="240" w:lineRule="auto"/>
        <w:jc w:val="both"/>
        <w:rPr>
          <w:rFonts w:ascii="Times New Roman" w:hAnsi="Times New Roman"/>
          <w:b/>
          <w:sz w:val="28"/>
          <w:szCs w:val="28"/>
        </w:rPr>
      </w:pPr>
      <w:r w:rsidRPr="007E3AAC">
        <w:rPr>
          <w:rFonts w:ascii="Times New Roman" w:hAnsi="Times New Roman"/>
          <w:b/>
          <w:sz w:val="28"/>
          <w:szCs w:val="28"/>
        </w:rPr>
        <w:t>Глава муниципального</w:t>
      </w:r>
    </w:p>
    <w:tbl>
      <w:tblPr>
        <w:tblW w:w="15327" w:type="dxa"/>
        <w:tblLook w:val="00A0"/>
      </w:tblPr>
      <w:tblGrid>
        <w:gridCol w:w="10008"/>
        <w:gridCol w:w="5319"/>
      </w:tblGrid>
      <w:tr w:rsidR="00C2741A" w:rsidRPr="007E3AAC" w:rsidTr="00DD7C82">
        <w:tc>
          <w:tcPr>
            <w:tcW w:w="10008" w:type="dxa"/>
          </w:tcPr>
          <w:p w:rsidR="00C2741A" w:rsidRPr="007E3AAC" w:rsidRDefault="00C2741A" w:rsidP="007E3AAC">
            <w:pPr>
              <w:spacing w:after="0" w:line="240" w:lineRule="auto"/>
              <w:rPr>
                <w:rFonts w:ascii="Times New Roman" w:hAnsi="Times New Roman"/>
                <w:b/>
                <w:sz w:val="28"/>
                <w:szCs w:val="28"/>
              </w:rPr>
            </w:pPr>
            <w:r w:rsidRPr="007E3AAC">
              <w:rPr>
                <w:rFonts w:ascii="Times New Roman" w:hAnsi="Times New Roman"/>
                <w:b/>
                <w:sz w:val="28"/>
                <w:szCs w:val="28"/>
              </w:rPr>
              <w:t>округа Рязанский</w:t>
            </w:r>
            <w:r w:rsidRPr="007E3AAC">
              <w:rPr>
                <w:rFonts w:ascii="Times New Roman" w:hAnsi="Times New Roman"/>
                <w:b/>
                <w:sz w:val="28"/>
                <w:szCs w:val="28"/>
              </w:rPr>
              <w:tab/>
            </w:r>
            <w:r w:rsidRPr="007E3AAC">
              <w:rPr>
                <w:rFonts w:ascii="Times New Roman" w:hAnsi="Times New Roman"/>
                <w:b/>
                <w:sz w:val="28"/>
                <w:szCs w:val="28"/>
              </w:rPr>
              <w:tab/>
            </w:r>
            <w:r w:rsidRPr="007E3AAC">
              <w:rPr>
                <w:rFonts w:ascii="Times New Roman" w:hAnsi="Times New Roman"/>
                <w:b/>
                <w:sz w:val="28"/>
                <w:szCs w:val="28"/>
              </w:rPr>
              <w:tab/>
              <w:t xml:space="preserve">                                                         А.Д. Евсеев</w:t>
            </w:r>
          </w:p>
        </w:tc>
        <w:tc>
          <w:tcPr>
            <w:tcW w:w="5319" w:type="dxa"/>
          </w:tcPr>
          <w:p w:rsidR="00C2741A" w:rsidRPr="007E3AAC" w:rsidRDefault="00C2741A" w:rsidP="007E3AAC">
            <w:pPr>
              <w:spacing w:after="0" w:line="240" w:lineRule="auto"/>
              <w:jc w:val="right"/>
              <w:rPr>
                <w:rFonts w:ascii="Times New Roman" w:hAnsi="Times New Roman"/>
                <w:b/>
                <w:sz w:val="28"/>
                <w:szCs w:val="28"/>
              </w:rPr>
            </w:pPr>
          </w:p>
        </w:tc>
      </w:tr>
    </w:tbl>
    <w:p w:rsidR="00C2741A" w:rsidRPr="00BC1995" w:rsidRDefault="00C2741A" w:rsidP="008C7DCA">
      <w:pPr>
        <w:autoSpaceDE w:val="0"/>
        <w:autoSpaceDN w:val="0"/>
        <w:adjustRightInd w:val="0"/>
        <w:ind w:left="5041"/>
        <w:jc w:val="right"/>
        <w:rPr>
          <w:rFonts w:ascii="Times New Roman" w:hAnsi="Times New Roman"/>
          <w:bCs/>
          <w:sz w:val="28"/>
          <w:szCs w:val="28"/>
        </w:rPr>
      </w:pPr>
      <w:r w:rsidRPr="00CD624D">
        <w:rPr>
          <w:rFonts w:ascii="Times New Roman" w:hAnsi="Times New Roman"/>
        </w:rPr>
        <w:t xml:space="preserve">                                                </w:t>
      </w:r>
      <w:r w:rsidRPr="004112DE">
        <w:rPr>
          <w:rFonts w:ascii="Times New Roman" w:hAnsi="Times New Roman"/>
          <w:sz w:val="28"/>
          <w:szCs w:val="28"/>
        </w:rPr>
        <w:br w:type="page"/>
      </w:r>
      <w:r w:rsidRPr="00BC1995">
        <w:rPr>
          <w:rFonts w:ascii="Times New Roman" w:hAnsi="Times New Roman"/>
          <w:bCs/>
          <w:sz w:val="28"/>
          <w:szCs w:val="28"/>
        </w:rPr>
        <w:t>Приложение 1</w:t>
      </w:r>
    </w:p>
    <w:p w:rsidR="00C2741A" w:rsidRPr="00BC1995" w:rsidRDefault="00C2741A" w:rsidP="008B00BA">
      <w:pPr>
        <w:autoSpaceDE w:val="0"/>
        <w:autoSpaceDN w:val="0"/>
        <w:adjustRightInd w:val="0"/>
        <w:ind w:left="5041"/>
        <w:jc w:val="both"/>
        <w:rPr>
          <w:rFonts w:ascii="Times New Roman" w:hAnsi="Times New Roman"/>
          <w:bCs/>
          <w:sz w:val="28"/>
          <w:szCs w:val="28"/>
        </w:rPr>
      </w:pPr>
      <w:r w:rsidRPr="00BC1995">
        <w:rPr>
          <w:rFonts w:ascii="Times New Roman" w:hAnsi="Times New Roman"/>
          <w:bCs/>
          <w:sz w:val="28"/>
          <w:szCs w:val="28"/>
        </w:rPr>
        <w:t xml:space="preserve">к решению Совета депутатов </w:t>
      </w:r>
      <w:r w:rsidRPr="00BC1995">
        <w:rPr>
          <w:rFonts w:ascii="Times New Roman" w:hAnsi="Times New Roman"/>
          <w:sz w:val="28"/>
          <w:szCs w:val="28"/>
        </w:rPr>
        <w:t xml:space="preserve">муниципального округа </w:t>
      </w:r>
      <w:r w:rsidRPr="00BC1995">
        <w:rPr>
          <w:rFonts w:ascii="Times New Roman" w:hAnsi="Times New Roman"/>
          <w:bCs/>
          <w:sz w:val="28"/>
          <w:szCs w:val="28"/>
        </w:rPr>
        <w:t xml:space="preserve">Рязанский от </w:t>
      </w: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Pr="00BC1995" w:rsidRDefault="00C2741A" w:rsidP="008B00BA">
      <w:pPr>
        <w:autoSpaceDE w:val="0"/>
        <w:autoSpaceDN w:val="0"/>
        <w:adjustRightInd w:val="0"/>
        <w:ind w:left="5041"/>
        <w:jc w:val="both"/>
        <w:rPr>
          <w:rFonts w:ascii="Times New Roman" w:hAnsi="Times New Roman"/>
          <w:bCs/>
          <w:sz w:val="28"/>
          <w:szCs w:val="28"/>
        </w:rPr>
      </w:pPr>
    </w:p>
    <w:tbl>
      <w:tblPr>
        <w:tblW w:w="13882" w:type="dxa"/>
        <w:tblInd w:w="-1276" w:type="dxa"/>
        <w:tblLook w:val="00A0"/>
      </w:tblPr>
      <w:tblGrid>
        <w:gridCol w:w="533"/>
        <w:gridCol w:w="685"/>
        <w:gridCol w:w="685"/>
        <w:gridCol w:w="685"/>
        <w:gridCol w:w="639"/>
        <w:gridCol w:w="2020"/>
        <w:gridCol w:w="1900"/>
        <w:gridCol w:w="758"/>
        <w:gridCol w:w="378"/>
        <w:gridCol w:w="756"/>
        <w:gridCol w:w="992"/>
        <w:gridCol w:w="1134"/>
        <w:gridCol w:w="2717"/>
      </w:tblGrid>
      <w:tr w:rsidR="00C2741A" w:rsidRPr="00BC1995" w:rsidTr="00A91D83">
        <w:trPr>
          <w:trHeight w:val="420"/>
        </w:trPr>
        <w:tc>
          <w:tcPr>
            <w:tcW w:w="13882" w:type="dxa"/>
            <w:gridSpan w:val="13"/>
            <w:vAlign w:val="bottom"/>
          </w:tcPr>
          <w:p w:rsidR="00C2741A" w:rsidRPr="00BC1995" w:rsidRDefault="00C2741A" w:rsidP="00D94FD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C2741A" w:rsidRPr="00BC1995" w:rsidTr="00A91D83">
        <w:trPr>
          <w:trHeight w:val="360"/>
        </w:trPr>
        <w:tc>
          <w:tcPr>
            <w:tcW w:w="13882" w:type="dxa"/>
            <w:gridSpan w:val="13"/>
            <w:vAlign w:val="center"/>
          </w:tcPr>
          <w:p w:rsidR="00C2741A" w:rsidRPr="00BC1995" w:rsidRDefault="00C2741A" w:rsidP="00D94FD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C2741A" w:rsidRPr="00BC1995" w:rsidTr="00A91D83">
        <w:trPr>
          <w:trHeight w:val="323"/>
        </w:trPr>
        <w:tc>
          <w:tcPr>
            <w:tcW w:w="13882" w:type="dxa"/>
            <w:gridSpan w:val="13"/>
            <w:vAlign w:val="center"/>
          </w:tcPr>
          <w:p w:rsidR="00C2741A" w:rsidRPr="00BC1995" w:rsidRDefault="00C2741A" w:rsidP="00D94FDC">
            <w:pPr>
              <w:autoSpaceDN w:val="0"/>
              <w:ind w:left="-851"/>
              <w:jc w:val="center"/>
              <w:rPr>
                <w:rFonts w:ascii="Times New Roman" w:hAnsi="Times New Roman"/>
                <w:b/>
                <w:bCs/>
                <w:sz w:val="28"/>
                <w:szCs w:val="28"/>
              </w:rPr>
            </w:pPr>
            <w:r w:rsidRPr="00BC1995">
              <w:rPr>
                <w:rFonts w:ascii="Times New Roman" w:hAnsi="Times New Roman"/>
                <w:b/>
                <w:bCs/>
                <w:sz w:val="28"/>
                <w:szCs w:val="28"/>
              </w:rPr>
              <w:t xml:space="preserve">  на 2018 год и плановый период  2019 и 2020 годов</w:t>
            </w:r>
          </w:p>
        </w:tc>
      </w:tr>
      <w:tr w:rsidR="00C2741A" w:rsidRPr="00BC1995" w:rsidTr="00A91D83">
        <w:trPr>
          <w:trHeight w:val="383"/>
        </w:trPr>
        <w:tc>
          <w:tcPr>
            <w:tcW w:w="13882" w:type="dxa"/>
            <w:gridSpan w:val="13"/>
            <w:noWrap/>
            <w:vAlign w:val="bottom"/>
          </w:tcPr>
          <w:p w:rsidR="00C2741A" w:rsidRPr="00BC1995" w:rsidRDefault="00C2741A" w:rsidP="00D94FDC">
            <w:pPr>
              <w:autoSpaceDN w:val="0"/>
              <w:ind w:left="-851"/>
              <w:jc w:val="right"/>
              <w:rPr>
                <w:rFonts w:ascii="Times New Roman" w:hAnsi="Times New Roman"/>
              </w:rPr>
            </w:pPr>
            <w:r w:rsidRPr="00BC1995">
              <w:rPr>
                <w:rFonts w:ascii="Times New Roman" w:hAnsi="Times New Roman"/>
              </w:rPr>
              <w:t>(тыс.руб.)</w:t>
            </w:r>
          </w:p>
        </w:tc>
      </w:tr>
      <w:tr w:rsidR="00C2741A" w:rsidRPr="00BC1995" w:rsidTr="00981407">
        <w:trPr>
          <w:gridBefore w:val="1"/>
          <w:gridAfter w:val="1"/>
          <w:wBefore w:w="533" w:type="dxa"/>
          <w:wAfter w:w="2717" w:type="dxa"/>
          <w:trHeight w:val="555"/>
        </w:trPr>
        <w:tc>
          <w:tcPr>
            <w:tcW w:w="2694" w:type="dxa"/>
            <w:gridSpan w:val="4"/>
            <w:vMerge w:val="restart"/>
            <w:tcBorders>
              <w:top w:val="single" w:sz="4" w:space="0" w:color="auto"/>
              <w:left w:val="single" w:sz="4" w:space="0" w:color="auto"/>
              <w:bottom w:val="nil"/>
              <w:right w:val="single" w:sz="4" w:space="0" w:color="auto"/>
            </w:tcBorders>
            <w:vAlign w:val="bottom"/>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Наименование показателей</w:t>
            </w:r>
          </w:p>
        </w:tc>
        <w:tc>
          <w:tcPr>
            <w:tcW w:w="1134" w:type="dxa"/>
            <w:gridSpan w:val="2"/>
            <w:vMerge w:val="restart"/>
            <w:tcBorders>
              <w:top w:val="single" w:sz="4" w:space="0" w:color="auto"/>
              <w:left w:val="single" w:sz="4" w:space="0" w:color="auto"/>
              <w:bottom w:val="single" w:sz="4" w:space="0" w:color="000000"/>
              <w:right w:val="single" w:sz="4" w:space="0" w:color="auto"/>
            </w:tcBorders>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 xml:space="preserve"> 201</w:t>
            </w:r>
            <w:r>
              <w:rPr>
                <w:rFonts w:ascii="Times New Roman" w:hAnsi="Times New Roman"/>
                <w:b/>
                <w:bCs/>
              </w:rPr>
              <w:t>8</w:t>
            </w:r>
            <w:r w:rsidRPr="00BC1995">
              <w:rPr>
                <w:rFonts w:ascii="Times New Roman" w:hAnsi="Times New Roman"/>
                <w:b/>
                <w:bCs/>
              </w:rPr>
              <w:t xml:space="preserve"> год</w:t>
            </w:r>
          </w:p>
        </w:tc>
        <w:tc>
          <w:tcPr>
            <w:tcW w:w="2126" w:type="dxa"/>
            <w:gridSpan w:val="2"/>
            <w:tcBorders>
              <w:top w:val="single" w:sz="4" w:space="0" w:color="auto"/>
              <w:left w:val="nil"/>
              <w:bottom w:val="single" w:sz="4" w:space="0" w:color="auto"/>
              <w:right w:val="single" w:sz="4" w:space="0" w:color="000000"/>
            </w:tcBorders>
            <w:noWrap/>
            <w:vAlign w:val="bottom"/>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Плановый период</w:t>
            </w:r>
          </w:p>
        </w:tc>
      </w:tr>
      <w:tr w:rsidR="00C2741A" w:rsidRPr="00BC1995" w:rsidTr="00981407">
        <w:trPr>
          <w:gridBefore w:val="1"/>
          <w:gridAfter w:val="1"/>
          <w:wBefore w:w="533" w:type="dxa"/>
          <w:wAfter w:w="2717" w:type="dxa"/>
          <w:trHeight w:val="375"/>
        </w:trPr>
        <w:tc>
          <w:tcPr>
            <w:tcW w:w="2694" w:type="dxa"/>
            <w:gridSpan w:val="4"/>
            <w:vMerge/>
            <w:tcBorders>
              <w:top w:val="nil"/>
              <w:left w:val="single" w:sz="4" w:space="0" w:color="auto"/>
              <w:bottom w:val="nil"/>
              <w:right w:val="single" w:sz="4" w:space="0" w:color="auto"/>
            </w:tcBorders>
            <w:vAlign w:val="center"/>
          </w:tcPr>
          <w:p w:rsidR="00C2741A" w:rsidRPr="00BC1995" w:rsidRDefault="00C2741A" w:rsidP="00D94FDC">
            <w:pPr>
              <w:rPr>
                <w:rFonts w:ascii="Times New Roman" w:hAnsi="Times New Roman"/>
                <w:b/>
                <w:bCs/>
              </w:rPr>
            </w:pPr>
          </w:p>
        </w:tc>
        <w:tc>
          <w:tcPr>
            <w:tcW w:w="4678" w:type="dxa"/>
            <w:gridSpan w:val="3"/>
            <w:vMerge/>
            <w:tcBorders>
              <w:top w:val="nil"/>
              <w:left w:val="single" w:sz="4" w:space="0" w:color="auto"/>
              <w:bottom w:val="nil"/>
              <w:right w:val="nil"/>
            </w:tcBorders>
            <w:vAlign w:val="center"/>
          </w:tcPr>
          <w:p w:rsidR="00C2741A" w:rsidRPr="00BC1995" w:rsidRDefault="00C2741A" w:rsidP="00D94FDC">
            <w:pPr>
              <w:rPr>
                <w:rFonts w:ascii="Times New Roman" w:hAnsi="Times New Roman"/>
                <w:b/>
                <w:bCs/>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tcPr>
          <w:p w:rsidR="00C2741A" w:rsidRPr="00BC1995" w:rsidRDefault="00C2741A" w:rsidP="00D94FDC">
            <w:pPr>
              <w:rPr>
                <w:rFonts w:ascii="Times New Roman" w:hAnsi="Times New Roman"/>
                <w:b/>
                <w:bCs/>
              </w:rPr>
            </w:pPr>
          </w:p>
        </w:tc>
        <w:tc>
          <w:tcPr>
            <w:tcW w:w="992" w:type="dxa"/>
            <w:tcBorders>
              <w:top w:val="nil"/>
              <w:left w:val="nil"/>
              <w:bottom w:val="single" w:sz="4" w:space="0" w:color="auto"/>
              <w:right w:val="single" w:sz="4" w:space="0" w:color="auto"/>
            </w:tcBorders>
            <w:noWrap/>
            <w:vAlign w:val="bottom"/>
          </w:tcPr>
          <w:p w:rsidR="00C2741A" w:rsidRPr="00D938DB" w:rsidRDefault="00C2741A" w:rsidP="00D94FDC">
            <w:pPr>
              <w:autoSpaceDN w:val="0"/>
              <w:jc w:val="center"/>
              <w:rPr>
                <w:rFonts w:ascii="Times New Roman" w:hAnsi="Times New Roman"/>
                <w:b/>
              </w:rPr>
            </w:pPr>
            <w:r w:rsidRPr="00D938DB">
              <w:rPr>
                <w:rFonts w:ascii="Times New Roman" w:hAnsi="Times New Roman"/>
                <w:b/>
              </w:rPr>
              <w:t>2019 год</w:t>
            </w:r>
          </w:p>
        </w:tc>
        <w:tc>
          <w:tcPr>
            <w:tcW w:w="1134" w:type="dxa"/>
            <w:tcBorders>
              <w:top w:val="nil"/>
              <w:left w:val="nil"/>
              <w:bottom w:val="single" w:sz="4" w:space="0" w:color="auto"/>
              <w:right w:val="single" w:sz="4" w:space="0" w:color="auto"/>
            </w:tcBorders>
            <w:noWrap/>
            <w:vAlign w:val="bottom"/>
          </w:tcPr>
          <w:p w:rsidR="00C2741A" w:rsidRPr="00D938DB" w:rsidRDefault="00C2741A" w:rsidP="00D94FDC">
            <w:pPr>
              <w:autoSpaceDN w:val="0"/>
              <w:rPr>
                <w:rFonts w:ascii="Times New Roman" w:hAnsi="Times New Roman"/>
                <w:b/>
              </w:rPr>
            </w:pPr>
            <w:r w:rsidRPr="00D938DB">
              <w:rPr>
                <w:rFonts w:ascii="Times New Roman" w:hAnsi="Times New Roman"/>
                <w:b/>
              </w:rPr>
              <w:t>2020 год</w:t>
            </w:r>
          </w:p>
        </w:tc>
      </w:tr>
      <w:tr w:rsidR="00C2741A" w:rsidRPr="00BC1995" w:rsidTr="00981407">
        <w:trPr>
          <w:gridBefore w:val="1"/>
          <w:gridAfter w:val="1"/>
          <w:wBefore w:w="533" w:type="dxa"/>
          <w:wAfter w:w="2717" w:type="dxa"/>
          <w:trHeight w:val="34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b/>
                <w:bCs/>
              </w:rPr>
            </w:pPr>
            <w:r w:rsidRPr="00BC1995">
              <w:rPr>
                <w:rFonts w:ascii="Times New Roman" w:hAnsi="Times New Roman"/>
                <w:b/>
                <w:bCs/>
              </w:rPr>
              <w:t>НАЛОГОВЫЕ И НЕНАЛОГОВЫЕ ДОХОДЫ</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992"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r>
      <w:tr w:rsidR="00C2741A" w:rsidRPr="00BC1995" w:rsidTr="00981407">
        <w:trPr>
          <w:gridBefore w:val="1"/>
          <w:gridAfter w:val="1"/>
          <w:wBefore w:w="533" w:type="dxa"/>
          <w:wAfter w:w="2717" w:type="dxa"/>
          <w:trHeight w:val="39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B20297">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1 01 00000 00 0000 </w:t>
            </w:r>
            <w:r>
              <w:rPr>
                <w:rFonts w:ascii="Times New Roman" w:hAnsi="Times New Roman"/>
                <w:sz w:val="20"/>
                <w:szCs w:val="20"/>
              </w:rPr>
              <w:t>00</w:t>
            </w:r>
            <w:r w:rsidRPr="00BC1995">
              <w:rPr>
                <w:rFonts w:ascii="Times New Roman" w:hAnsi="Times New Roman"/>
                <w:sz w:val="20"/>
                <w:szCs w:val="20"/>
              </w:rPr>
              <w:t>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rPr>
            </w:pPr>
            <w:r w:rsidRPr="00BC1995">
              <w:rPr>
                <w:rFonts w:ascii="Times New Roman" w:hAnsi="Times New Roman"/>
              </w:rPr>
              <w:t>НАЛОГИ НА ПРИБЫЛЬ, ДОХОДЫ</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992"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r>
      <w:tr w:rsidR="00C2741A" w:rsidRPr="00BC1995" w:rsidTr="00981407">
        <w:trPr>
          <w:gridBefore w:val="1"/>
          <w:gridAfter w:val="1"/>
          <w:wBefore w:w="533" w:type="dxa"/>
          <w:wAfter w:w="2717" w:type="dxa"/>
          <w:trHeight w:val="25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b/>
                <w:bCs/>
              </w:rPr>
            </w:pPr>
            <w:r w:rsidRPr="00BC1995">
              <w:rPr>
                <w:rFonts w:ascii="Times New Roman" w:hAnsi="Times New Roman"/>
                <w:b/>
                <w:bCs/>
              </w:rPr>
              <w:t>Налог на доходы физических лиц</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992"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r>
      <w:tr w:rsidR="00C2741A" w:rsidRPr="00BC1995" w:rsidTr="00981407">
        <w:trPr>
          <w:gridBefore w:val="1"/>
          <w:gridAfter w:val="1"/>
          <w:wBefore w:w="533" w:type="dxa"/>
          <w:wAfter w:w="2717" w:type="dxa"/>
          <w:trHeight w:val="2053"/>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1 01 02010 01 0000 110 </w:t>
            </w:r>
          </w:p>
        </w:tc>
        <w:tc>
          <w:tcPr>
            <w:tcW w:w="4678" w:type="dxa"/>
            <w:gridSpan w:val="3"/>
            <w:tcBorders>
              <w:top w:val="single" w:sz="4" w:space="0" w:color="auto"/>
              <w:left w:val="nil"/>
              <w:bottom w:val="single" w:sz="4" w:space="0" w:color="auto"/>
              <w:right w:val="single" w:sz="4" w:space="0" w:color="000000"/>
            </w:tcBorders>
            <w:vAlign w:val="center"/>
          </w:tcPr>
          <w:p w:rsidR="00C2741A" w:rsidRPr="00BC1995" w:rsidRDefault="00C2741A" w:rsidP="00D94FDC">
            <w:pPr>
              <w:autoSpaceDN w:val="0"/>
              <w:rPr>
                <w:rFonts w:ascii="Times New Roman" w:hAnsi="Times New Roman"/>
              </w:rPr>
            </w:pPr>
            <w:r w:rsidRPr="00BC1995">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15280,7</w:t>
            </w:r>
          </w:p>
        </w:tc>
        <w:tc>
          <w:tcPr>
            <w:tcW w:w="992"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15280,7</w:t>
            </w:r>
          </w:p>
        </w:tc>
        <w:tc>
          <w:tcPr>
            <w:tcW w:w="1134"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15280,7</w:t>
            </w:r>
          </w:p>
        </w:tc>
      </w:tr>
      <w:tr w:rsidR="00C2741A" w:rsidRPr="00BC1995" w:rsidTr="00981407">
        <w:trPr>
          <w:gridBefore w:val="1"/>
          <w:gridAfter w:val="1"/>
          <w:wBefore w:w="533" w:type="dxa"/>
          <w:wAfter w:w="2717" w:type="dxa"/>
          <w:trHeight w:val="208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1 01 02020 01 0000 110 </w:t>
            </w:r>
          </w:p>
        </w:tc>
        <w:tc>
          <w:tcPr>
            <w:tcW w:w="4678" w:type="dxa"/>
            <w:gridSpan w:val="3"/>
            <w:tcBorders>
              <w:top w:val="single" w:sz="4" w:space="0" w:color="auto"/>
              <w:left w:val="nil"/>
              <w:bottom w:val="single" w:sz="4" w:space="0" w:color="auto"/>
              <w:right w:val="single" w:sz="4" w:space="0" w:color="000000"/>
            </w:tcBorders>
          </w:tcPr>
          <w:p w:rsidR="00C2741A" w:rsidRPr="00BC1995" w:rsidRDefault="00C2741A" w:rsidP="00D94FDC">
            <w:pPr>
              <w:autoSpaceDN w:val="0"/>
              <w:rPr>
                <w:rFonts w:ascii="Times New Roman" w:hAnsi="Times New Roman"/>
              </w:rPr>
            </w:pPr>
            <w:r w:rsidRPr="00BC1995">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Pr>
                <w:rFonts w:ascii="Times New Roman" w:hAnsi="Times New Roman"/>
              </w:rPr>
              <w:t xml:space="preserve"> </w:t>
            </w:r>
            <w:r w:rsidRPr="00BC1995">
              <w:rPr>
                <w:rFonts w:ascii="Times New Roman" w:hAnsi="Times New Roman"/>
              </w:rPr>
              <w:t>адвокатов, учредивших  адвокатские кабинеты и других лиц</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50,0</w:t>
            </w:r>
          </w:p>
        </w:tc>
        <w:tc>
          <w:tcPr>
            <w:tcW w:w="992"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50,0</w:t>
            </w:r>
          </w:p>
        </w:tc>
        <w:tc>
          <w:tcPr>
            <w:tcW w:w="1134"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50,0</w:t>
            </w:r>
          </w:p>
        </w:tc>
      </w:tr>
      <w:tr w:rsidR="00C2741A" w:rsidRPr="00BC1995" w:rsidTr="00981407">
        <w:trPr>
          <w:gridBefore w:val="1"/>
          <w:gridAfter w:val="1"/>
          <w:wBefore w:w="533" w:type="dxa"/>
          <w:wAfter w:w="2717" w:type="dxa"/>
          <w:trHeight w:val="138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1 01 02030 01 0000 110 </w:t>
            </w:r>
          </w:p>
        </w:tc>
        <w:tc>
          <w:tcPr>
            <w:tcW w:w="4678" w:type="dxa"/>
            <w:gridSpan w:val="3"/>
            <w:tcBorders>
              <w:top w:val="single" w:sz="4" w:space="0" w:color="auto"/>
              <w:left w:val="nil"/>
              <w:bottom w:val="single" w:sz="4" w:space="0" w:color="auto"/>
              <w:right w:val="single" w:sz="4" w:space="0" w:color="000000"/>
            </w:tcBorders>
            <w:vAlign w:val="center"/>
          </w:tcPr>
          <w:p w:rsidR="00C2741A" w:rsidRPr="00BC1995" w:rsidRDefault="00C2741A" w:rsidP="00D94FDC">
            <w:pPr>
              <w:autoSpaceDN w:val="0"/>
              <w:rPr>
                <w:rFonts w:ascii="Times New Roman" w:hAnsi="Times New Roman"/>
              </w:rPr>
            </w:pPr>
            <w:r w:rsidRPr="00BC1995">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C1995">
              <w:rPr>
                <w:rFonts w:ascii="Times New Roman" w:hAnsi="Times New Roman"/>
              </w:rPr>
              <w:br/>
              <w:t xml:space="preserve">Федерации           </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1500,0</w:t>
            </w:r>
          </w:p>
        </w:tc>
        <w:tc>
          <w:tcPr>
            <w:tcW w:w="992"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1500,0</w:t>
            </w:r>
          </w:p>
        </w:tc>
        <w:tc>
          <w:tcPr>
            <w:tcW w:w="1134" w:type="dxa"/>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rPr>
            </w:pPr>
            <w:r w:rsidRPr="00BC1995">
              <w:rPr>
                <w:rFonts w:ascii="Times New Roman" w:hAnsi="Times New Roman"/>
              </w:rPr>
              <w:t>1500,0</w:t>
            </w:r>
          </w:p>
        </w:tc>
      </w:tr>
      <w:tr w:rsidR="00C2741A" w:rsidRPr="00BC1995" w:rsidTr="00981407">
        <w:trPr>
          <w:gridBefore w:val="1"/>
          <w:gridAfter w:val="1"/>
          <w:wBefore w:w="533" w:type="dxa"/>
          <w:wAfter w:w="2717" w:type="dxa"/>
          <w:trHeight w:val="375"/>
        </w:trPr>
        <w:tc>
          <w:tcPr>
            <w:tcW w:w="2694" w:type="dxa"/>
            <w:gridSpan w:val="4"/>
            <w:tcBorders>
              <w:top w:val="nil"/>
              <w:left w:val="single" w:sz="4" w:space="0" w:color="auto"/>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sz w:val="20"/>
                <w:szCs w:val="20"/>
              </w:rPr>
            </w:pPr>
            <w:r w:rsidRPr="00BC1995">
              <w:rPr>
                <w:rFonts w:ascii="Times New Roman" w:hAnsi="Times New Roman"/>
                <w:sz w:val="20"/>
                <w:szCs w:val="20"/>
              </w:rPr>
              <w:t> </w:t>
            </w:r>
          </w:p>
        </w:tc>
        <w:tc>
          <w:tcPr>
            <w:tcW w:w="4678" w:type="dxa"/>
            <w:gridSpan w:val="3"/>
            <w:tcBorders>
              <w:top w:val="single" w:sz="4" w:space="0" w:color="auto"/>
              <w:left w:val="nil"/>
              <w:bottom w:val="single" w:sz="4" w:space="0" w:color="auto"/>
              <w:right w:val="single" w:sz="4" w:space="0" w:color="000000"/>
            </w:tcBorders>
            <w:noWrap/>
            <w:vAlign w:val="center"/>
          </w:tcPr>
          <w:p w:rsidR="00C2741A" w:rsidRPr="00BC1995" w:rsidRDefault="00C2741A" w:rsidP="00D94FDC">
            <w:pPr>
              <w:autoSpaceDN w:val="0"/>
              <w:rPr>
                <w:rFonts w:ascii="Times New Roman" w:hAnsi="Times New Roman"/>
                <w:b/>
                <w:bCs/>
              </w:rPr>
            </w:pPr>
            <w:r w:rsidRPr="00BC1995">
              <w:rPr>
                <w:rFonts w:ascii="Times New Roman" w:hAnsi="Times New Roman"/>
                <w:b/>
                <w:bCs/>
              </w:rPr>
              <w:t>Итого доходов</w:t>
            </w:r>
          </w:p>
        </w:tc>
        <w:tc>
          <w:tcPr>
            <w:tcW w:w="1134" w:type="dxa"/>
            <w:gridSpan w:val="2"/>
            <w:tcBorders>
              <w:top w:val="nil"/>
              <w:left w:val="nil"/>
              <w:bottom w:val="single" w:sz="4" w:space="0" w:color="auto"/>
              <w:right w:val="single" w:sz="4" w:space="0" w:color="auto"/>
            </w:tcBorders>
            <w:noWrap/>
            <w:vAlign w:val="center"/>
          </w:tcPr>
          <w:p w:rsidR="00C2741A" w:rsidRPr="00BC1995" w:rsidRDefault="00C2741A" w:rsidP="00D94FDC">
            <w:pPr>
              <w:autoSpaceDN w:val="0"/>
              <w:jc w:val="center"/>
              <w:rPr>
                <w:rFonts w:ascii="Times New Roman" w:hAnsi="Times New Roman"/>
                <w:b/>
                <w:bCs/>
              </w:rPr>
            </w:pPr>
            <w:r w:rsidRPr="00BC1995">
              <w:rPr>
                <w:rFonts w:ascii="Times New Roman" w:hAnsi="Times New Roman"/>
                <w:b/>
                <w:bCs/>
              </w:rPr>
              <w:t>16830,7</w:t>
            </w:r>
          </w:p>
        </w:tc>
        <w:tc>
          <w:tcPr>
            <w:tcW w:w="992" w:type="dxa"/>
            <w:tcBorders>
              <w:top w:val="nil"/>
              <w:left w:val="nil"/>
              <w:bottom w:val="single" w:sz="4" w:space="0" w:color="auto"/>
              <w:right w:val="single" w:sz="4" w:space="0" w:color="auto"/>
            </w:tcBorders>
            <w:noWrap/>
            <w:vAlign w:val="bottom"/>
          </w:tcPr>
          <w:p w:rsidR="00C2741A" w:rsidRPr="00BC1995" w:rsidRDefault="00C2741A" w:rsidP="00D94FDC">
            <w:pPr>
              <w:autoSpaceDN w:val="0"/>
              <w:jc w:val="right"/>
              <w:rPr>
                <w:rFonts w:ascii="Times New Roman" w:hAnsi="Times New Roman"/>
                <w:b/>
                <w:bCs/>
              </w:rPr>
            </w:pPr>
            <w:r w:rsidRPr="00BC1995">
              <w:rPr>
                <w:rFonts w:ascii="Times New Roman" w:hAnsi="Times New Roman"/>
                <w:b/>
                <w:bCs/>
              </w:rPr>
              <w:t>16830,7</w:t>
            </w:r>
          </w:p>
        </w:tc>
        <w:tc>
          <w:tcPr>
            <w:tcW w:w="1134" w:type="dxa"/>
            <w:tcBorders>
              <w:top w:val="nil"/>
              <w:left w:val="nil"/>
              <w:bottom w:val="single" w:sz="4" w:space="0" w:color="auto"/>
              <w:right w:val="single" w:sz="4" w:space="0" w:color="auto"/>
            </w:tcBorders>
            <w:noWrap/>
            <w:vAlign w:val="bottom"/>
          </w:tcPr>
          <w:p w:rsidR="00C2741A" w:rsidRPr="00BC1995" w:rsidRDefault="00C2741A" w:rsidP="00D94FDC">
            <w:pPr>
              <w:autoSpaceDN w:val="0"/>
              <w:jc w:val="right"/>
              <w:rPr>
                <w:rFonts w:ascii="Times New Roman" w:hAnsi="Times New Roman"/>
                <w:b/>
                <w:bCs/>
              </w:rPr>
            </w:pPr>
            <w:r w:rsidRPr="00BC1995">
              <w:rPr>
                <w:rFonts w:ascii="Times New Roman" w:hAnsi="Times New Roman"/>
                <w:b/>
                <w:bCs/>
              </w:rPr>
              <w:t>16830,7</w:t>
            </w:r>
          </w:p>
        </w:tc>
      </w:tr>
      <w:tr w:rsidR="00C2741A" w:rsidRPr="00BC1995" w:rsidTr="00981407">
        <w:trPr>
          <w:gridBefore w:val="1"/>
          <w:gridAfter w:val="1"/>
          <w:wBefore w:w="533" w:type="dxa"/>
          <w:wAfter w:w="2717" w:type="dxa"/>
          <w:trHeight w:val="255"/>
        </w:trPr>
        <w:tc>
          <w:tcPr>
            <w:tcW w:w="685" w:type="dxa"/>
            <w:noWrap/>
            <w:vAlign w:val="bottom"/>
          </w:tcPr>
          <w:p w:rsidR="00C2741A" w:rsidRPr="00BC1995" w:rsidRDefault="00C2741A" w:rsidP="00D94FDC">
            <w:pPr>
              <w:autoSpaceDN w:val="0"/>
              <w:rPr>
                <w:rFonts w:ascii="Times New Roman" w:hAnsi="Times New Roman"/>
                <w:b/>
                <w:bCs/>
              </w:rPr>
            </w:pPr>
          </w:p>
        </w:tc>
        <w:tc>
          <w:tcPr>
            <w:tcW w:w="685" w:type="dxa"/>
            <w:noWrap/>
            <w:vAlign w:val="bottom"/>
          </w:tcPr>
          <w:p w:rsidR="00C2741A" w:rsidRPr="00BC1995" w:rsidRDefault="00C2741A" w:rsidP="00D94FDC">
            <w:pPr>
              <w:autoSpaceDN w:val="0"/>
              <w:rPr>
                <w:rFonts w:ascii="Times New Roman" w:hAnsi="Times New Roman"/>
                <w:b/>
                <w:bCs/>
              </w:rPr>
            </w:pPr>
          </w:p>
        </w:tc>
        <w:tc>
          <w:tcPr>
            <w:tcW w:w="685" w:type="dxa"/>
            <w:noWrap/>
            <w:vAlign w:val="bottom"/>
          </w:tcPr>
          <w:p w:rsidR="00C2741A" w:rsidRPr="00BC1995" w:rsidRDefault="00C2741A" w:rsidP="00D94FDC">
            <w:pPr>
              <w:autoSpaceDN w:val="0"/>
              <w:rPr>
                <w:rFonts w:ascii="Times New Roman" w:hAnsi="Times New Roman"/>
                <w:b/>
                <w:bCs/>
              </w:rPr>
            </w:pPr>
          </w:p>
        </w:tc>
        <w:tc>
          <w:tcPr>
            <w:tcW w:w="639" w:type="dxa"/>
            <w:noWrap/>
            <w:vAlign w:val="bottom"/>
          </w:tcPr>
          <w:p w:rsidR="00C2741A" w:rsidRPr="00BC1995" w:rsidRDefault="00C2741A" w:rsidP="00D94FDC">
            <w:pPr>
              <w:autoSpaceDN w:val="0"/>
              <w:rPr>
                <w:rFonts w:ascii="Times New Roman" w:hAnsi="Times New Roman"/>
                <w:b/>
                <w:bCs/>
              </w:rPr>
            </w:pPr>
          </w:p>
        </w:tc>
        <w:tc>
          <w:tcPr>
            <w:tcW w:w="2020" w:type="dxa"/>
            <w:noWrap/>
            <w:vAlign w:val="bottom"/>
          </w:tcPr>
          <w:p w:rsidR="00C2741A" w:rsidRPr="00BC1995" w:rsidRDefault="00C2741A" w:rsidP="00D94FDC">
            <w:pPr>
              <w:autoSpaceDN w:val="0"/>
              <w:rPr>
                <w:rFonts w:ascii="Times New Roman" w:hAnsi="Times New Roman"/>
                <w:b/>
                <w:bCs/>
              </w:rPr>
            </w:pPr>
          </w:p>
        </w:tc>
        <w:tc>
          <w:tcPr>
            <w:tcW w:w="1900" w:type="dxa"/>
            <w:noWrap/>
            <w:vAlign w:val="bottom"/>
          </w:tcPr>
          <w:p w:rsidR="00C2741A" w:rsidRPr="00BC1995" w:rsidRDefault="00C2741A" w:rsidP="00D94FDC">
            <w:pPr>
              <w:autoSpaceDN w:val="0"/>
              <w:rPr>
                <w:rFonts w:ascii="Times New Roman" w:hAnsi="Times New Roman"/>
                <w:b/>
                <w:bCs/>
              </w:rPr>
            </w:pPr>
          </w:p>
        </w:tc>
        <w:tc>
          <w:tcPr>
            <w:tcW w:w="758" w:type="dxa"/>
            <w:noWrap/>
            <w:vAlign w:val="bottom"/>
          </w:tcPr>
          <w:p w:rsidR="00C2741A" w:rsidRPr="00BC1995" w:rsidRDefault="00C2741A" w:rsidP="00D94FDC">
            <w:pPr>
              <w:autoSpaceDN w:val="0"/>
              <w:rPr>
                <w:rFonts w:ascii="Times New Roman" w:hAnsi="Times New Roman"/>
                <w:b/>
                <w:bCs/>
              </w:rPr>
            </w:pPr>
          </w:p>
        </w:tc>
        <w:tc>
          <w:tcPr>
            <w:tcW w:w="378" w:type="dxa"/>
            <w:noWrap/>
            <w:vAlign w:val="bottom"/>
          </w:tcPr>
          <w:p w:rsidR="00C2741A" w:rsidRPr="00BC1995" w:rsidRDefault="00C2741A" w:rsidP="00D94FDC">
            <w:pPr>
              <w:autoSpaceDN w:val="0"/>
              <w:rPr>
                <w:rFonts w:ascii="Times New Roman" w:hAnsi="Times New Roman"/>
                <w:b/>
                <w:bCs/>
              </w:rPr>
            </w:pPr>
          </w:p>
        </w:tc>
        <w:tc>
          <w:tcPr>
            <w:tcW w:w="756" w:type="dxa"/>
            <w:noWrap/>
            <w:vAlign w:val="bottom"/>
          </w:tcPr>
          <w:p w:rsidR="00C2741A" w:rsidRPr="00BC1995" w:rsidRDefault="00C2741A" w:rsidP="00D94FDC">
            <w:pPr>
              <w:autoSpaceDN w:val="0"/>
              <w:jc w:val="center"/>
              <w:rPr>
                <w:rFonts w:ascii="Times New Roman" w:hAnsi="Times New Roman"/>
                <w:b/>
                <w:bCs/>
              </w:rPr>
            </w:pPr>
          </w:p>
        </w:tc>
        <w:tc>
          <w:tcPr>
            <w:tcW w:w="992" w:type="dxa"/>
            <w:noWrap/>
            <w:vAlign w:val="bottom"/>
          </w:tcPr>
          <w:p w:rsidR="00C2741A" w:rsidRPr="00BC1995" w:rsidRDefault="00C2741A" w:rsidP="00D94FDC">
            <w:pPr>
              <w:autoSpaceDN w:val="0"/>
              <w:rPr>
                <w:rFonts w:ascii="Times New Roman" w:hAnsi="Times New Roman"/>
              </w:rPr>
            </w:pPr>
          </w:p>
        </w:tc>
        <w:tc>
          <w:tcPr>
            <w:tcW w:w="1134" w:type="dxa"/>
            <w:noWrap/>
            <w:vAlign w:val="bottom"/>
          </w:tcPr>
          <w:p w:rsidR="00C2741A" w:rsidRPr="00BC1995" w:rsidRDefault="00C2741A" w:rsidP="00D94FDC">
            <w:pPr>
              <w:autoSpaceDN w:val="0"/>
              <w:rPr>
                <w:rFonts w:ascii="Times New Roman" w:hAnsi="Times New Roman"/>
              </w:rPr>
            </w:pPr>
          </w:p>
        </w:tc>
      </w:tr>
    </w:tbl>
    <w:p w:rsidR="00C2741A" w:rsidRPr="004112DE"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2</w:t>
      </w:r>
    </w:p>
    <w:p w:rsidR="00C2741A" w:rsidRPr="004112DE"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6A4A4A">
        <w:rPr>
          <w:rFonts w:ascii="Times New Roman" w:hAnsi="Times New Roman"/>
          <w:bCs/>
          <w:sz w:val="28"/>
          <w:szCs w:val="28"/>
        </w:rPr>
        <w:t xml:space="preserve"> от </w:t>
      </w: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Pr="004112DE"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Pr="00521A40">
        <w:rPr>
          <w:rFonts w:ascii="Times New Roman" w:hAnsi="Times New Roman"/>
          <w:b/>
          <w:sz w:val="28"/>
          <w:szCs w:val="28"/>
        </w:rPr>
        <w:t xml:space="preserve">еречень </w:t>
      </w:r>
    </w:p>
    <w:p w:rsidR="00C2741A" w:rsidRDefault="00C2741A"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главных администраторов доходов бюджета </w:t>
      </w:r>
    </w:p>
    <w:p w:rsidR="00C2741A" w:rsidRDefault="00C2741A" w:rsidP="008B00BA">
      <w:pPr>
        <w:autoSpaceDE w:val="0"/>
        <w:autoSpaceDN w:val="0"/>
        <w:adjustRightInd w:val="0"/>
        <w:spacing w:after="0" w:line="240" w:lineRule="auto"/>
        <w:jc w:val="center"/>
        <w:rPr>
          <w:rFonts w:ascii="Times New Roman" w:hAnsi="Times New Roman"/>
          <w:b/>
          <w:sz w:val="28"/>
          <w:szCs w:val="28"/>
        </w:rPr>
      </w:pP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C2741A" w:rsidRDefault="00C2741A" w:rsidP="008B00BA">
      <w:pPr>
        <w:autoSpaceDE w:val="0"/>
        <w:autoSpaceDN w:val="0"/>
        <w:adjustRightInd w:val="0"/>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356"/>
        <w:gridCol w:w="496"/>
        <w:gridCol w:w="916"/>
        <w:gridCol w:w="496"/>
        <w:gridCol w:w="776"/>
        <w:gridCol w:w="636"/>
        <w:gridCol w:w="3784"/>
      </w:tblGrid>
      <w:tr w:rsidR="00C2741A" w:rsidRPr="00574E64" w:rsidTr="00D94FDC">
        <w:tc>
          <w:tcPr>
            <w:tcW w:w="6069" w:type="dxa"/>
            <w:gridSpan w:val="7"/>
          </w:tcPr>
          <w:p w:rsidR="00C2741A" w:rsidRPr="00E20A78" w:rsidRDefault="00C2741A" w:rsidP="00D94FDC">
            <w:pPr>
              <w:spacing w:after="0" w:line="240" w:lineRule="auto"/>
              <w:jc w:val="center"/>
              <w:rPr>
                <w:rFonts w:ascii="Times New Roman" w:hAnsi="Times New Roman"/>
                <w:b/>
                <w:sz w:val="28"/>
                <w:szCs w:val="28"/>
              </w:rPr>
            </w:pPr>
            <w:bookmarkStart w:id="1" w:name="_Hlk500612431"/>
            <w:r w:rsidRPr="00E20A78">
              <w:rPr>
                <w:rFonts w:ascii="Times New Roman" w:hAnsi="Times New Roman"/>
                <w:b/>
                <w:sz w:val="24"/>
                <w:szCs w:val="24"/>
              </w:rPr>
              <w:t>Код бюджетной классификации</w:t>
            </w:r>
          </w:p>
        </w:tc>
        <w:tc>
          <w:tcPr>
            <w:tcW w:w="3784" w:type="dxa"/>
            <w:vMerge w:val="restart"/>
          </w:tcPr>
          <w:p w:rsidR="00C2741A" w:rsidRPr="00E20A78" w:rsidRDefault="00C2741A"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Наименование главного администратора 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 и виды (подвиды) доходов</w:t>
            </w:r>
          </w:p>
        </w:tc>
      </w:tr>
      <w:tr w:rsidR="00C2741A" w:rsidRPr="00574E64" w:rsidTr="00D94FDC">
        <w:tc>
          <w:tcPr>
            <w:tcW w:w="2393" w:type="dxa"/>
          </w:tcPr>
          <w:p w:rsidR="00C2741A" w:rsidRPr="00E20A78" w:rsidRDefault="00C2741A" w:rsidP="00D94FDC">
            <w:pPr>
              <w:spacing w:after="0" w:line="240" w:lineRule="auto"/>
              <w:jc w:val="center"/>
              <w:rPr>
                <w:rFonts w:ascii="Times New Roman" w:hAnsi="Times New Roman"/>
                <w:b/>
                <w:sz w:val="24"/>
                <w:szCs w:val="24"/>
              </w:rPr>
            </w:pPr>
            <w:r w:rsidRPr="00E20A78">
              <w:rPr>
                <w:rFonts w:ascii="Times New Roman" w:hAnsi="Times New Roman"/>
                <w:b/>
                <w:sz w:val="24"/>
                <w:szCs w:val="24"/>
              </w:rPr>
              <w:t xml:space="preserve">главного </w:t>
            </w:r>
          </w:p>
          <w:p w:rsidR="00C2741A" w:rsidRPr="00E20A78" w:rsidRDefault="00C2741A"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администратора доходов</w:t>
            </w:r>
          </w:p>
        </w:tc>
        <w:tc>
          <w:tcPr>
            <w:tcW w:w="3676" w:type="dxa"/>
            <w:gridSpan w:val="6"/>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p>
        </w:tc>
        <w:tc>
          <w:tcPr>
            <w:tcW w:w="3784" w:type="dxa"/>
            <w:vMerge/>
          </w:tcPr>
          <w:p w:rsidR="00C2741A" w:rsidRPr="00E20A78" w:rsidRDefault="00C2741A" w:rsidP="00D94FDC">
            <w:pPr>
              <w:spacing w:after="0" w:line="240" w:lineRule="auto"/>
              <w:rPr>
                <w:rFonts w:ascii="Times New Roman" w:hAnsi="Times New Roman"/>
                <w:b/>
                <w:sz w:val="28"/>
                <w:szCs w:val="28"/>
              </w:rPr>
            </w:pPr>
          </w:p>
        </w:tc>
      </w:tr>
      <w:bookmarkEnd w:id="1"/>
      <w:tr w:rsidR="00C2741A" w:rsidRPr="00574E64" w:rsidTr="00D94FDC">
        <w:tc>
          <w:tcPr>
            <w:tcW w:w="9853" w:type="dxa"/>
            <w:gridSpan w:val="8"/>
          </w:tcPr>
          <w:p w:rsidR="00C2741A" w:rsidRPr="00E20A78" w:rsidRDefault="00C2741A"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местного самоуправления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tc>
      </w:tr>
      <w:tr w:rsidR="00C2741A" w:rsidRPr="00574E64" w:rsidTr="00D94FDC">
        <w:tc>
          <w:tcPr>
            <w:tcW w:w="2393" w:type="dxa"/>
          </w:tcPr>
          <w:p w:rsidR="00C2741A" w:rsidRPr="000E6CA9" w:rsidRDefault="00C2741A" w:rsidP="00D94FDC">
            <w:pPr>
              <w:spacing w:after="0" w:line="240" w:lineRule="auto"/>
              <w:jc w:val="center"/>
              <w:rPr>
                <w:rFonts w:ascii="Times New Roman" w:hAnsi="Times New Roman"/>
                <w:b/>
                <w:sz w:val="28"/>
                <w:szCs w:val="28"/>
              </w:rPr>
            </w:pPr>
            <w:r w:rsidRPr="000E6CA9">
              <w:rPr>
                <w:rFonts w:ascii="Times New Roman" w:hAnsi="Times New Roman"/>
                <w:b/>
                <w:sz w:val="28"/>
                <w:szCs w:val="28"/>
              </w:rPr>
              <w:t>900</w:t>
            </w:r>
          </w:p>
        </w:tc>
        <w:tc>
          <w:tcPr>
            <w:tcW w:w="3676" w:type="dxa"/>
            <w:gridSpan w:val="6"/>
          </w:tcPr>
          <w:p w:rsidR="00C2741A" w:rsidRPr="00E20A78" w:rsidRDefault="00C2741A" w:rsidP="00D94FDC">
            <w:pPr>
              <w:spacing w:after="0" w:line="240" w:lineRule="auto"/>
              <w:rPr>
                <w:rFonts w:ascii="Times New Roman" w:hAnsi="Times New Roman"/>
                <w:sz w:val="28"/>
                <w:szCs w:val="28"/>
              </w:rPr>
            </w:pPr>
          </w:p>
        </w:tc>
        <w:tc>
          <w:tcPr>
            <w:tcW w:w="3784" w:type="dxa"/>
          </w:tcPr>
          <w:p w:rsidR="00C2741A" w:rsidRPr="00E20A78" w:rsidRDefault="00C2741A"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bookmarkStart w:id="2" w:name="OLE_LINK11"/>
            <w:bookmarkStart w:id="3" w:name="OLE_LINK140"/>
            <w:bookmarkStart w:id="4" w:name="_Hlk500608802"/>
            <w:r w:rsidRPr="00E20A78">
              <w:rPr>
                <w:rFonts w:ascii="Times New Roman" w:hAnsi="Times New Roman"/>
                <w:sz w:val="28"/>
                <w:szCs w:val="28"/>
              </w:rPr>
              <w:t>900</w:t>
            </w:r>
            <w:bookmarkEnd w:id="2"/>
            <w:bookmarkEnd w:id="3"/>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13</w:t>
            </w:r>
          </w:p>
        </w:tc>
        <w:tc>
          <w:tcPr>
            <w:tcW w:w="916" w:type="dxa"/>
          </w:tcPr>
          <w:p w:rsidR="00C2741A" w:rsidRPr="00E20A78" w:rsidRDefault="00C2741A" w:rsidP="00270574">
            <w:pPr>
              <w:spacing w:after="0" w:line="240" w:lineRule="auto"/>
              <w:rPr>
                <w:rFonts w:ascii="Times New Roman" w:hAnsi="Times New Roman"/>
                <w:sz w:val="28"/>
                <w:szCs w:val="28"/>
              </w:rPr>
            </w:pPr>
            <w:bookmarkStart w:id="5" w:name="OLE_LINK143"/>
            <w:bookmarkStart w:id="6" w:name="OLE_LINK152"/>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993</w:t>
            </w:r>
            <w:bookmarkEnd w:id="5"/>
            <w:bookmarkEnd w:id="6"/>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130</w:t>
            </w:r>
          </w:p>
        </w:tc>
        <w:tc>
          <w:tcPr>
            <w:tcW w:w="3784" w:type="dxa"/>
          </w:tcPr>
          <w:p w:rsidR="00C2741A" w:rsidRPr="00E20A78" w:rsidRDefault="00C2741A" w:rsidP="00270574">
            <w:pPr>
              <w:suppressAutoHyphens/>
              <w:spacing w:after="0" w:line="240" w:lineRule="auto"/>
              <w:jc w:val="both"/>
              <w:rPr>
                <w:rFonts w:ascii="Times New Roman" w:hAnsi="Times New Roman"/>
                <w:sz w:val="24"/>
                <w:szCs w:val="24"/>
                <w:lang w:eastAsia="ar-SA"/>
              </w:rPr>
            </w:pPr>
            <w:bookmarkStart w:id="7" w:name="OLE_LINK153"/>
            <w:bookmarkStart w:id="8" w:name="OLE_LINK154"/>
            <w:r w:rsidRPr="00E20A78">
              <w:rPr>
                <w:rFonts w:ascii="Times New Roman" w:hAnsi="Times New Roman"/>
                <w:sz w:val="24"/>
                <w:szCs w:val="24"/>
                <w:lang w:eastAsia="ar-SA"/>
              </w:rPr>
              <w:t xml:space="preserve">Прочие доходы от </w:t>
            </w:r>
            <w:r>
              <w:rPr>
                <w:rFonts w:ascii="Times New Roman" w:hAnsi="Times New Roman"/>
                <w:sz w:val="24"/>
                <w:szCs w:val="24"/>
                <w:lang w:eastAsia="ar-SA"/>
              </w:rPr>
              <w:t>оказания</w:t>
            </w:r>
            <w:r w:rsidRPr="00E20A78">
              <w:rPr>
                <w:rFonts w:ascii="Times New Roman" w:hAnsi="Times New Roman"/>
                <w:sz w:val="24"/>
                <w:szCs w:val="24"/>
                <w:lang w:eastAsia="ar-SA"/>
              </w:rPr>
              <w:t xml:space="preserve"> </w:t>
            </w:r>
            <w:r>
              <w:rPr>
                <w:rFonts w:ascii="Times New Roman" w:hAnsi="Times New Roman"/>
                <w:sz w:val="24"/>
                <w:szCs w:val="24"/>
                <w:lang w:eastAsia="ar-SA"/>
              </w:rPr>
              <w:t>платных услуг (работ) получателями средств</w:t>
            </w:r>
            <w:r w:rsidRPr="00E20A78">
              <w:rPr>
                <w:rFonts w:ascii="Times New Roman" w:hAnsi="Times New Roman"/>
                <w:sz w:val="24"/>
                <w:szCs w:val="24"/>
                <w:lang w:eastAsia="ar-SA"/>
              </w:rPr>
              <w:t xml:space="preserve"> бюджетов внутригородских муниципальных образований городов федерального значения </w:t>
            </w:r>
            <w:bookmarkEnd w:id="7"/>
            <w:bookmarkEnd w:id="8"/>
          </w:p>
        </w:tc>
      </w:tr>
      <w:bookmarkEnd w:id="4"/>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Pr>
                <w:rFonts w:ascii="Times New Roman" w:hAnsi="Times New Roman"/>
                <w:sz w:val="28"/>
                <w:szCs w:val="28"/>
              </w:rPr>
              <w:t>13</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02993</w:t>
            </w:r>
          </w:p>
        </w:tc>
        <w:tc>
          <w:tcPr>
            <w:tcW w:w="496" w:type="dxa"/>
          </w:tcPr>
          <w:p w:rsidR="00C2741A" w:rsidRPr="00E20A78" w:rsidRDefault="00C2741A" w:rsidP="00D94FDC">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Pr>
                <w:rFonts w:ascii="Times New Roman" w:hAnsi="Times New Roman"/>
                <w:sz w:val="28"/>
                <w:szCs w:val="28"/>
              </w:rPr>
              <w:t>130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Прочие доходы от компенсации затрат бюджетов внутригородских муниципальных образований городов федерального значения</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2741A" w:rsidRPr="00E20A78" w:rsidRDefault="00C2741A" w:rsidP="00483C08">
            <w:pPr>
              <w:spacing w:after="0" w:line="240" w:lineRule="auto"/>
              <w:rPr>
                <w:rFonts w:ascii="Times New Roman" w:hAnsi="Times New Roman"/>
                <w:sz w:val="28"/>
                <w:szCs w:val="28"/>
              </w:rPr>
            </w:pPr>
            <w:r w:rsidRPr="00E20A78">
              <w:rPr>
                <w:rFonts w:ascii="Times New Roman" w:hAnsi="Times New Roman"/>
                <w:sz w:val="28"/>
                <w:szCs w:val="28"/>
              </w:rPr>
              <w:t>2303</w:t>
            </w:r>
            <w:r>
              <w:rPr>
                <w:rFonts w:ascii="Times New Roman" w:hAnsi="Times New Roman"/>
                <w:sz w:val="28"/>
                <w:szCs w:val="28"/>
              </w:rPr>
              <w:t>2</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Доходы от возмещения ущерба при возникновении </w:t>
            </w:r>
            <w:r>
              <w:rPr>
                <w:rFonts w:ascii="Times New Roman" w:hAnsi="Times New Roman"/>
                <w:sz w:val="24"/>
                <w:szCs w:val="24"/>
                <w:lang w:eastAsia="ar-SA"/>
              </w:rPr>
              <w:t xml:space="preserve">иных </w:t>
            </w:r>
            <w:r w:rsidRPr="00E20A78">
              <w:rPr>
                <w:rFonts w:ascii="Times New Roman" w:hAnsi="Times New Roman"/>
                <w:sz w:val="24"/>
                <w:szCs w:val="24"/>
                <w:lang w:eastAsia="ar-SA"/>
              </w:rPr>
              <w:t xml:space="preserve">страховых случаев, когда выгодоприобретателями выступают получатели средств бюджетов внутригородских муниципальных образований городов федерального значения </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32000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Default="00C2741A" w:rsidP="00D94FDC">
            <w:pPr>
              <w:spacing w:after="0" w:line="240" w:lineRule="auto"/>
            </w:pPr>
            <w:r w:rsidRPr="00E20A78">
              <w:rPr>
                <w:rFonts w:ascii="Times New Roman" w:hAnsi="Times New Roman"/>
                <w:sz w:val="28"/>
                <w:szCs w:val="28"/>
              </w:rPr>
              <w:t>140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 </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33030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Default="00C2741A" w:rsidP="00D94FDC">
            <w:pPr>
              <w:spacing w:after="0" w:line="240" w:lineRule="auto"/>
            </w:pPr>
            <w:r w:rsidRPr="00E20A78">
              <w:rPr>
                <w:rFonts w:ascii="Times New Roman" w:hAnsi="Times New Roman"/>
                <w:sz w:val="28"/>
                <w:szCs w:val="28"/>
              </w:rPr>
              <w:t>140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90030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w:t>
            </w:r>
            <w:r>
              <w:rPr>
                <w:rFonts w:ascii="Times New Roman" w:hAnsi="Times New Roman"/>
                <w:sz w:val="28"/>
                <w:szCs w:val="28"/>
              </w:rPr>
              <w:t>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поступления от денежных взысканий (штрафов) и иных сумм в возмещение ущерба, зачисляемые в бюджеты внутригородских муниципальных образований городов федерального значения  </w:t>
            </w:r>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01030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Default="00C2741A" w:rsidP="00D94FDC">
            <w:pPr>
              <w:spacing w:after="0" w:line="240" w:lineRule="auto"/>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Невыясненные поступления, зачисляемые </w:t>
            </w:r>
            <w:bookmarkStart w:id="9" w:name="OLE_LINK155"/>
            <w:bookmarkStart w:id="10" w:name="OLE_LINK156"/>
            <w:r w:rsidRPr="00E20A78">
              <w:rPr>
                <w:rFonts w:ascii="Times New Roman" w:hAnsi="Times New Roman"/>
                <w:sz w:val="24"/>
                <w:szCs w:val="24"/>
                <w:lang w:eastAsia="ar-SA"/>
              </w:rPr>
              <w:t xml:space="preserve">в бюджеты внутригородских муниципальных образований городов федерального значения </w:t>
            </w:r>
            <w:bookmarkEnd w:id="9"/>
            <w:bookmarkEnd w:id="10"/>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C2741A" w:rsidRPr="00E20A78" w:rsidRDefault="00C2741A" w:rsidP="00CD0AE0">
            <w:pPr>
              <w:spacing w:after="0" w:line="240" w:lineRule="auto"/>
              <w:rPr>
                <w:rFonts w:ascii="Times New Roman" w:hAnsi="Times New Roman"/>
                <w:sz w:val="28"/>
                <w:szCs w:val="28"/>
              </w:rPr>
            </w:pPr>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030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Default="00C2741A" w:rsidP="00D94FDC">
            <w:pPr>
              <w:spacing w:after="0" w:line="240" w:lineRule="auto"/>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Невыясненные поступления, зачисляемые</w:t>
            </w:r>
            <w:r w:rsidRPr="00E20A78">
              <w:rPr>
                <w:rFonts w:ascii="Times New Roman" w:hAnsi="Times New Roman"/>
                <w:sz w:val="24"/>
                <w:szCs w:val="24"/>
                <w:lang w:eastAsia="ar-SA"/>
              </w:rPr>
              <w:t xml:space="preserve"> в бюджеты внутригородских муниципальных образований городов федерального значения</w:t>
            </w:r>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02</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49999</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Default="00C2741A" w:rsidP="00D94FDC">
            <w:pPr>
              <w:spacing w:after="0" w:line="240" w:lineRule="auto"/>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151</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межбюджетные трансферты, передаваемые бюджетам внутригородских муниципальных образований городов федерального значения </w:t>
            </w:r>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07</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03020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Default="00C2741A" w:rsidP="00D94FDC">
            <w:pPr>
              <w:spacing w:after="0" w:line="240" w:lineRule="auto"/>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безвозмездные поступления в бюджеты внутригородских муниципальных образований городов федерального значения </w:t>
            </w:r>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08</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03000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Default="00C2741A" w:rsidP="00D94FDC">
            <w:pPr>
              <w:spacing w:after="0" w:line="240" w:lineRule="auto"/>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18</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151</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C2741A" w:rsidRPr="00976CA5" w:rsidTr="00D94FDC">
        <w:tc>
          <w:tcPr>
            <w:tcW w:w="2393" w:type="dxa"/>
          </w:tcPr>
          <w:p w:rsidR="00C2741A" w:rsidRDefault="00C2741A" w:rsidP="00D94FDC">
            <w:pPr>
              <w:spacing w:after="0" w:line="240" w:lineRule="auto"/>
              <w:jc w:val="center"/>
            </w:pPr>
            <w:r w:rsidRPr="00E20A78">
              <w:rPr>
                <w:rFonts w:ascii="Times New Roman" w:hAnsi="Times New Roman"/>
                <w:sz w:val="28"/>
                <w:szCs w:val="28"/>
              </w:rPr>
              <w:t>900</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19</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151</w:t>
            </w:r>
          </w:p>
        </w:tc>
        <w:tc>
          <w:tcPr>
            <w:tcW w:w="3784" w:type="dxa"/>
          </w:tcPr>
          <w:p w:rsidR="00C2741A" w:rsidRPr="00E20A78" w:rsidRDefault="00C2741A"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 </w:t>
            </w:r>
          </w:p>
        </w:tc>
      </w:tr>
      <w:tr w:rsidR="00C2741A" w:rsidRPr="00574E64" w:rsidTr="00D94FDC">
        <w:tc>
          <w:tcPr>
            <w:tcW w:w="9853" w:type="dxa"/>
            <w:gridSpan w:val="8"/>
          </w:tcPr>
          <w:p w:rsidR="00C2741A" w:rsidRPr="00E20A78" w:rsidRDefault="00C2741A"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государственной власти Российской Федерации</w:t>
            </w:r>
          </w:p>
        </w:tc>
      </w:tr>
      <w:tr w:rsidR="00C2741A" w:rsidRPr="00574E64" w:rsidTr="00581006">
        <w:trPr>
          <w:trHeight w:val="393"/>
        </w:trPr>
        <w:tc>
          <w:tcPr>
            <w:tcW w:w="6069" w:type="dxa"/>
            <w:gridSpan w:val="7"/>
          </w:tcPr>
          <w:p w:rsidR="00C2741A" w:rsidRPr="00E20A78" w:rsidRDefault="00C2741A" w:rsidP="00AD6FF8">
            <w:pPr>
              <w:spacing w:after="0" w:line="240" w:lineRule="auto"/>
              <w:jc w:val="center"/>
              <w:rPr>
                <w:rFonts w:ascii="Times New Roman" w:hAnsi="Times New Roman"/>
                <w:b/>
                <w:sz w:val="28"/>
                <w:szCs w:val="28"/>
              </w:rPr>
            </w:pPr>
            <w:r w:rsidRPr="00E20A78">
              <w:rPr>
                <w:rFonts w:ascii="Times New Roman" w:hAnsi="Times New Roman"/>
                <w:b/>
                <w:sz w:val="24"/>
                <w:szCs w:val="24"/>
              </w:rPr>
              <w:t>Код бюджетной классификации</w:t>
            </w:r>
          </w:p>
          <w:p w:rsidR="00C2741A" w:rsidRPr="00E20A78" w:rsidRDefault="00C2741A" w:rsidP="00AD6FF8">
            <w:pPr>
              <w:spacing w:after="0" w:line="240" w:lineRule="auto"/>
              <w:jc w:val="center"/>
              <w:rPr>
                <w:rFonts w:ascii="Times New Roman" w:hAnsi="Times New Roman"/>
                <w:b/>
                <w:sz w:val="28"/>
                <w:szCs w:val="28"/>
              </w:rPr>
            </w:pPr>
          </w:p>
        </w:tc>
        <w:tc>
          <w:tcPr>
            <w:tcW w:w="3784" w:type="dxa"/>
            <w:vMerge w:val="restart"/>
          </w:tcPr>
          <w:p w:rsidR="00C2741A" w:rsidRPr="00581006" w:rsidRDefault="00C2741A" w:rsidP="0071751D">
            <w:pPr>
              <w:autoSpaceDE w:val="0"/>
              <w:autoSpaceDN w:val="0"/>
              <w:adjustRightInd w:val="0"/>
              <w:spacing w:after="0" w:line="240" w:lineRule="auto"/>
              <w:jc w:val="center"/>
              <w:rPr>
                <w:rFonts w:ascii="Times New Roman" w:hAnsi="Times New Roman"/>
                <w:sz w:val="24"/>
                <w:szCs w:val="24"/>
              </w:rPr>
            </w:pPr>
            <w:r w:rsidRPr="00581006">
              <w:rPr>
                <w:rFonts w:ascii="Times New Roman" w:hAnsi="Times New Roman"/>
                <w:sz w:val="24"/>
                <w:szCs w:val="24"/>
              </w:rPr>
              <w:t>Наименование главного администратора доходов бюджета муниципального округа</w:t>
            </w:r>
          </w:p>
        </w:tc>
      </w:tr>
      <w:tr w:rsidR="00C2741A" w:rsidRPr="00574E64" w:rsidTr="00263A82">
        <w:trPr>
          <w:trHeight w:val="926"/>
        </w:trPr>
        <w:tc>
          <w:tcPr>
            <w:tcW w:w="2393" w:type="dxa"/>
          </w:tcPr>
          <w:p w:rsidR="00C2741A" w:rsidRPr="00581006" w:rsidRDefault="00C2741A" w:rsidP="00AD6FF8">
            <w:pPr>
              <w:jc w:val="center"/>
              <w:rPr>
                <w:rFonts w:ascii="Times New Roman" w:hAnsi="Times New Roman"/>
                <w:sz w:val="24"/>
                <w:szCs w:val="24"/>
              </w:rPr>
            </w:pPr>
            <w:r w:rsidRPr="00581006">
              <w:rPr>
                <w:rFonts w:ascii="Times New Roman" w:hAnsi="Times New Roman"/>
                <w:sz w:val="24"/>
                <w:szCs w:val="24"/>
              </w:rPr>
              <w:t>Главного администратора доходов</w:t>
            </w:r>
          </w:p>
        </w:tc>
        <w:tc>
          <w:tcPr>
            <w:tcW w:w="3676" w:type="dxa"/>
            <w:gridSpan w:val="6"/>
          </w:tcPr>
          <w:p w:rsidR="00C2741A" w:rsidRPr="00581006" w:rsidRDefault="00C2741A" w:rsidP="00AD6FF8">
            <w:pPr>
              <w:jc w:val="center"/>
              <w:rPr>
                <w:rFonts w:ascii="Times New Roman" w:hAnsi="Times New Roman"/>
                <w:sz w:val="24"/>
                <w:szCs w:val="24"/>
              </w:rPr>
            </w:pPr>
            <w:r w:rsidRPr="00581006">
              <w:rPr>
                <w:rFonts w:ascii="Times New Roman" w:hAnsi="Times New Roman"/>
                <w:sz w:val="24"/>
                <w:szCs w:val="24"/>
              </w:rPr>
              <w:t>Доходов бюджета муниципального округа</w:t>
            </w:r>
          </w:p>
        </w:tc>
        <w:tc>
          <w:tcPr>
            <w:tcW w:w="3784" w:type="dxa"/>
            <w:vMerge/>
          </w:tcPr>
          <w:p w:rsidR="00C2741A" w:rsidRPr="00E20A78" w:rsidRDefault="00C2741A" w:rsidP="0071751D">
            <w:pPr>
              <w:autoSpaceDE w:val="0"/>
              <w:autoSpaceDN w:val="0"/>
              <w:adjustRightInd w:val="0"/>
              <w:spacing w:after="0" w:line="240" w:lineRule="auto"/>
              <w:jc w:val="center"/>
              <w:rPr>
                <w:rFonts w:ascii="Times New Roman" w:hAnsi="Times New Roman"/>
                <w:sz w:val="28"/>
                <w:szCs w:val="28"/>
              </w:rPr>
            </w:pPr>
          </w:p>
        </w:tc>
      </w:tr>
      <w:tr w:rsidR="00C2741A" w:rsidRPr="00574E64" w:rsidTr="00263A82">
        <w:trPr>
          <w:trHeight w:val="886"/>
        </w:trPr>
        <w:tc>
          <w:tcPr>
            <w:tcW w:w="2393" w:type="dxa"/>
          </w:tcPr>
          <w:p w:rsidR="00C2741A" w:rsidRPr="00E20A78" w:rsidRDefault="00C2741A"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182</w:t>
            </w:r>
          </w:p>
        </w:tc>
        <w:tc>
          <w:tcPr>
            <w:tcW w:w="3676" w:type="dxa"/>
            <w:gridSpan w:val="6"/>
          </w:tcPr>
          <w:p w:rsidR="00C2741A" w:rsidRPr="00E20A78" w:rsidRDefault="00C2741A" w:rsidP="00D94FDC">
            <w:pPr>
              <w:spacing w:after="0" w:line="240" w:lineRule="auto"/>
              <w:rPr>
                <w:rFonts w:ascii="Times New Roman" w:hAnsi="Times New Roman"/>
                <w:sz w:val="28"/>
                <w:szCs w:val="28"/>
              </w:rPr>
            </w:pPr>
          </w:p>
        </w:tc>
        <w:tc>
          <w:tcPr>
            <w:tcW w:w="3784" w:type="dxa"/>
          </w:tcPr>
          <w:p w:rsidR="00C2741A" w:rsidRPr="00E20A78" w:rsidRDefault="00C2741A"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 xml:space="preserve">Управление Федеральной налоговой службы </w:t>
            </w:r>
          </w:p>
          <w:p w:rsidR="00C2741A" w:rsidRPr="00E20A78" w:rsidRDefault="00C2741A"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по г. Москве</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02010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tcPr>
          <w:p w:rsidR="00C2741A" w:rsidRPr="00E20A78" w:rsidRDefault="00C2741A"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20A78">
              <w:rPr>
                <w:rFonts w:ascii="Times New Roman" w:hAnsi="Times New Roman"/>
                <w:sz w:val="24"/>
                <w:szCs w:val="24"/>
                <w:vertAlign w:val="superscript"/>
                <w:lang w:eastAsia="ru-RU"/>
              </w:rPr>
              <w:t>1</w:t>
            </w:r>
            <w:r w:rsidRPr="00E20A78">
              <w:rPr>
                <w:rFonts w:ascii="Times New Roman" w:hAnsi="Times New Roman"/>
                <w:sz w:val="24"/>
                <w:szCs w:val="24"/>
                <w:lang w:eastAsia="ru-RU"/>
              </w:rPr>
              <w:t xml:space="preserve"> и 228 Налогового кодекса Российской Федерации</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02020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C2741A" w:rsidRPr="00E20A78" w:rsidRDefault="00C2741A"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2741A" w:rsidRPr="00976CA5" w:rsidTr="00D94FDC">
        <w:tc>
          <w:tcPr>
            <w:tcW w:w="2393" w:type="dxa"/>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02030</w:t>
            </w:r>
          </w:p>
        </w:tc>
        <w:tc>
          <w:tcPr>
            <w:tcW w:w="49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C2741A" w:rsidRPr="00E20A78" w:rsidRDefault="00C2741A"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C2741A" w:rsidRPr="00E20A78" w:rsidRDefault="00C2741A"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bl>
    <w:p w:rsidR="00C2741A" w:rsidRDefault="00C2741A" w:rsidP="008B00BA">
      <w:pPr>
        <w:rPr>
          <w:rFonts w:ascii="Times New Roman" w:hAnsi="Times New Roman"/>
          <w:b/>
          <w:sz w:val="28"/>
          <w:szCs w:val="28"/>
        </w:rPr>
      </w:pPr>
    </w:p>
    <w:p w:rsidR="00C2741A" w:rsidRDefault="00C2741A" w:rsidP="008B00BA">
      <w:pPr>
        <w:rPr>
          <w:rFonts w:ascii="Times New Roman" w:hAnsi="Times New Roman"/>
          <w:b/>
          <w:sz w:val="28"/>
          <w:szCs w:val="28"/>
        </w:rPr>
      </w:pPr>
      <w:r>
        <w:rPr>
          <w:rFonts w:ascii="Times New Roman" w:hAnsi="Times New Roman"/>
          <w:b/>
          <w:sz w:val="28"/>
          <w:szCs w:val="28"/>
        </w:rPr>
        <w:br w:type="page"/>
      </w:r>
    </w:p>
    <w:p w:rsidR="00C2741A" w:rsidRPr="006A4A4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3</w:t>
      </w: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Pr="006A4A4A" w:rsidRDefault="00C2741A" w:rsidP="008B00B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Pr="006A4A4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Перечень г</w:t>
      </w:r>
      <w:r w:rsidRPr="00521A40">
        <w:rPr>
          <w:rFonts w:ascii="Times New Roman" w:hAnsi="Times New Roman"/>
          <w:b/>
          <w:sz w:val="28"/>
          <w:szCs w:val="28"/>
        </w:rPr>
        <w:t>лавны</w:t>
      </w:r>
      <w:r>
        <w:rPr>
          <w:rFonts w:ascii="Times New Roman" w:hAnsi="Times New Roman"/>
          <w:b/>
          <w:sz w:val="28"/>
          <w:szCs w:val="28"/>
        </w:rPr>
        <w:t>х</w:t>
      </w:r>
      <w:r w:rsidRPr="00521A40">
        <w:rPr>
          <w:rFonts w:ascii="Times New Roman" w:hAnsi="Times New Roman"/>
          <w:b/>
          <w:sz w:val="28"/>
          <w:szCs w:val="28"/>
        </w:rPr>
        <w:t xml:space="preserve"> администратор</w:t>
      </w:r>
      <w:r>
        <w:rPr>
          <w:rFonts w:ascii="Times New Roman" w:hAnsi="Times New Roman"/>
          <w:b/>
          <w:sz w:val="28"/>
          <w:szCs w:val="28"/>
        </w:rPr>
        <w:t>ов</w:t>
      </w:r>
      <w:r w:rsidRPr="00521A40">
        <w:rPr>
          <w:rFonts w:ascii="Times New Roman" w:hAnsi="Times New Roman"/>
          <w:b/>
          <w:sz w:val="28"/>
          <w:szCs w:val="28"/>
        </w:rPr>
        <w:t xml:space="preserve"> источников финансирования дефицита</w:t>
      </w:r>
      <w:r>
        <w:rPr>
          <w:rFonts w:ascii="Times New Roman" w:hAnsi="Times New Roman"/>
          <w:b/>
          <w:sz w:val="28"/>
          <w:szCs w:val="28"/>
        </w:rPr>
        <w:t xml:space="preserve"> </w:t>
      </w:r>
      <w:r w:rsidRPr="00521A40">
        <w:rPr>
          <w:rFonts w:ascii="Times New Roman" w:hAnsi="Times New Roman"/>
          <w:b/>
          <w:sz w:val="28"/>
          <w:szCs w:val="28"/>
        </w:rPr>
        <w:t xml:space="preserve">бюджета </w:t>
      </w: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C2741A" w:rsidRDefault="00C2741A" w:rsidP="008B00BA">
      <w:pPr>
        <w:autoSpaceDE w:val="0"/>
        <w:autoSpaceDN w:val="0"/>
        <w:adjustRightInd w:val="0"/>
        <w:spacing w:after="0" w:line="240" w:lineRule="auto"/>
        <w:jc w:val="center"/>
        <w:rPr>
          <w:rFonts w:ascii="Times New Roman" w:hAnsi="Times New Roman"/>
          <w:sz w:val="28"/>
          <w:szCs w:val="28"/>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496"/>
        <w:gridCol w:w="496"/>
        <w:gridCol w:w="850"/>
        <w:gridCol w:w="567"/>
        <w:gridCol w:w="851"/>
        <w:gridCol w:w="709"/>
        <w:gridCol w:w="3813"/>
      </w:tblGrid>
      <w:tr w:rsidR="00C2741A" w:rsidTr="00D94FDC">
        <w:tc>
          <w:tcPr>
            <w:tcW w:w="6204" w:type="dxa"/>
            <w:gridSpan w:val="7"/>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bookmarkStart w:id="11" w:name="_Hlk500612264"/>
            <w:r w:rsidRPr="00E20A78">
              <w:rPr>
                <w:rFonts w:ascii="Times New Roman" w:hAnsi="Times New Roman"/>
                <w:sz w:val="28"/>
                <w:szCs w:val="28"/>
              </w:rPr>
              <w:t>Код бюджетной классификации</w:t>
            </w:r>
          </w:p>
        </w:tc>
        <w:tc>
          <w:tcPr>
            <w:tcW w:w="3813" w:type="dxa"/>
            <w:vMerge w:val="restart"/>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Наименование главного администратора источников финансирования дефицита бюджета муниципального округа Рязанский</w:t>
            </w:r>
            <w:r w:rsidRPr="00E20A78">
              <w:rPr>
                <w:rFonts w:ascii="Times New Roman" w:hAnsi="Times New Roman"/>
                <w:i/>
                <w:sz w:val="28"/>
                <w:szCs w:val="28"/>
              </w:rPr>
              <w:t xml:space="preserve"> </w:t>
            </w:r>
            <w:r w:rsidRPr="00E20A78">
              <w:rPr>
                <w:rFonts w:ascii="Times New Roman" w:hAnsi="Times New Roman"/>
                <w:sz w:val="28"/>
                <w:szCs w:val="28"/>
              </w:rPr>
              <w:t>и виды (подвиды) источников</w:t>
            </w:r>
          </w:p>
        </w:tc>
      </w:tr>
      <w:tr w:rsidR="00C2741A" w:rsidTr="00D94FDC">
        <w:tc>
          <w:tcPr>
            <w:tcW w:w="2235"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главного администратора источников</w:t>
            </w:r>
          </w:p>
        </w:tc>
        <w:tc>
          <w:tcPr>
            <w:tcW w:w="3969" w:type="dxa"/>
            <w:gridSpan w:val="6"/>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источников финансирования дефицита бюджета муниципального округа Рязанский</w:t>
            </w:r>
          </w:p>
        </w:tc>
        <w:tc>
          <w:tcPr>
            <w:tcW w:w="3813" w:type="dxa"/>
            <w:vMerge/>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p>
        </w:tc>
      </w:tr>
      <w:bookmarkEnd w:id="11"/>
      <w:tr w:rsidR="00C2741A" w:rsidTr="00D94FDC">
        <w:tc>
          <w:tcPr>
            <w:tcW w:w="2235"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969" w:type="dxa"/>
            <w:gridSpan w:val="6"/>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p>
        </w:tc>
        <w:tc>
          <w:tcPr>
            <w:tcW w:w="3813" w:type="dxa"/>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C2741A" w:rsidTr="00D94FDC">
        <w:tc>
          <w:tcPr>
            <w:tcW w:w="2235"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510</w:t>
            </w:r>
          </w:p>
        </w:tc>
        <w:tc>
          <w:tcPr>
            <w:tcW w:w="3813" w:type="dxa"/>
          </w:tcPr>
          <w:p w:rsidR="00C2741A" w:rsidRPr="00E20A78" w:rsidRDefault="00C2741A"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 xml:space="preserve">Увеличение прочих остатков денежных средств бюджетов внутригородских муниципальных образований городов федерального значения  </w:t>
            </w:r>
          </w:p>
        </w:tc>
      </w:tr>
      <w:tr w:rsidR="00C2741A" w:rsidTr="00D94FDC">
        <w:tc>
          <w:tcPr>
            <w:tcW w:w="2235"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610</w:t>
            </w:r>
          </w:p>
        </w:tc>
        <w:tc>
          <w:tcPr>
            <w:tcW w:w="3813" w:type="dxa"/>
          </w:tcPr>
          <w:p w:rsidR="00C2741A" w:rsidRPr="00E20A78" w:rsidRDefault="00C2741A"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Уменьшение прочих остатков денежных средств бюджетов внутригородских муниципальных образований городов федерального значения</w:t>
            </w:r>
          </w:p>
        </w:tc>
      </w:tr>
    </w:tbl>
    <w:p w:rsidR="00C2741A" w:rsidRDefault="00C2741A" w:rsidP="008B00BA">
      <w:pPr>
        <w:autoSpaceDE w:val="0"/>
        <w:autoSpaceDN w:val="0"/>
        <w:adjustRightInd w:val="0"/>
        <w:spacing w:after="0" w:line="240" w:lineRule="auto"/>
        <w:jc w:val="center"/>
        <w:rPr>
          <w:rFonts w:ascii="Times New Roman" w:hAnsi="Times New Roman"/>
          <w:sz w:val="28"/>
          <w:szCs w:val="28"/>
        </w:rPr>
      </w:pPr>
    </w:p>
    <w:p w:rsidR="00C2741A" w:rsidRPr="007F2117" w:rsidRDefault="00C2741A" w:rsidP="008B00BA">
      <w:pPr>
        <w:autoSpaceDE w:val="0"/>
        <w:autoSpaceDN w:val="0"/>
        <w:adjustRightInd w:val="0"/>
        <w:spacing w:after="0" w:line="240" w:lineRule="auto"/>
        <w:jc w:val="center"/>
        <w:rPr>
          <w:rFonts w:ascii="Times New Roman" w:hAnsi="Times New Roman"/>
          <w:sz w:val="28"/>
          <w:szCs w:val="28"/>
        </w:rPr>
      </w:pPr>
    </w:p>
    <w:p w:rsidR="00C2741A" w:rsidRDefault="00C2741A" w:rsidP="008B00BA">
      <w:pPr>
        <w:rPr>
          <w:rFonts w:ascii="Times New Roman" w:hAnsi="Times New Roman"/>
          <w:b/>
          <w:sz w:val="28"/>
          <w:szCs w:val="28"/>
        </w:rPr>
      </w:pPr>
    </w:p>
    <w:p w:rsidR="00C2741A" w:rsidRDefault="00C2741A" w:rsidP="008B00BA">
      <w:pPr>
        <w:rPr>
          <w:rFonts w:ascii="Times New Roman" w:hAnsi="Times New Roman"/>
          <w:b/>
          <w:sz w:val="28"/>
          <w:szCs w:val="28"/>
        </w:rPr>
      </w:pPr>
      <w:r>
        <w:rPr>
          <w:rFonts w:ascii="Times New Roman" w:hAnsi="Times New Roman"/>
          <w:b/>
          <w:sz w:val="28"/>
          <w:szCs w:val="28"/>
        </w:rPr>
        <w:br w:type="page"/>
      </w:r>
    </w:p>
    <w:p w:rsidR="00C2741A" w:rsidRPr="006A4A4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4</w:t>
      </w: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Default="00C2741A" w:rsidP="008B00BA">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Default="00C2741A" w:rsidP="008B00BA">
      <w:pPr>
        <w:autoSpaceDE w:val="0"/>
        <w:autoSpaceDN w:val="0"/>
        <w:adjustRightInd w:val="0"/>
        <w:spacing w:after="0" w:line="240" w:lineRule="auto"/>
        <w:jc w:val="center"/>
        <w:rPr>
          <w:rFonts w:ascii="Times New Roman" w:hAnsi="Times New Roman"/>
          <w:b/>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C2741A" w:rsidRPr="00F55583" w:rsidRDefault="00C2741A"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18</w:t>
      </w:r>
      <w:r w:rsidRPr="00F55583">
        <w:rPr>
          <w:rFonts w:ascii="Times New Roman" w:hAnsi="Times New Roman"/>
          <w:b/>
          <w:sz w:val="28"/>
          <w:szCs w:val="28"/>
        </w:rPr>
        <w:t xml:space="preserve"> год </w:t>
      </w:r>
    </w:p>
    <w:p w:rsidR="00C2741A" w:rsidRDefault="00C2741A" w:rsidP="008B00BA">
      <w:pPr>
        <w:autoSpaceDE w:val="0"/>
        <w:autoSpaceDN w:val="0"/>
        <w:adjustRightInd w:val="0"/>
        <w:spacing w:after="0" w:line="240" w:lineRule="auto"/>
        <w:jc w:val="center"/>
        <w:rPr>
          <w:rFonts w:ascii="Times New Roman" w:hAnsi="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572"/>
        <w:gridCol w:w="3820"/>
        <w:gridCol w:w="709"/>
        <w:gridCol w:w="573"/>
        <w:gridCol w:w="567"/>
        <w:gridCol w:w="1683"/>
        <w:gridCol w:w="670"/>
        <w:gridCol w:w="1608"/>
      </w:tblGrid>
      <w:tr w:rsidR="00C2741A" w:rsidRPr="00C74565" w:rsidTr="00856082">
        <w:tc>
          <w:tcPr>
            <w:tcW w:w="4395" w:type="dxa"/>
            <w:gridSpan w:val="3"/>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2" w:name="OLE_LINK20"/>
            <w:r w:rsidRPr="00E20A78">
              <w:rPr>
                <w:rFonts w:ascii="Times New Roman" w:hAnsi="Times New Roman"/>
                <w:sz w:val="24"/>
                <w:szCs w:val="24"/>
              </w:rPr>
              <w:t>11038,4</w:t>
            </w:r>
            <w:bookmarkEnd w:id="12"/>
          </w:p>
        </w:tc>
      </w:tr>
      <w:tr w:rsidR="00C2741A" w:rsidRPr="00C74565" w:rsidTr="00856082">
        <w:tc>
          <w:tcPr>
            <w:tcW w:w="4395" w:type="dxa"/>
            <w:gridSpan w:val="3"/>
          </w:tcPr>
          <w:p w:rsidR="00C2741A" w:rsidRPr="00E20A78" w:rsidRDefault="00C2741A"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 </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2225,4</w:t>
            </w:r>
          </w:p>
        </w:tc>
      </w:tr>
      <w:tr w:rsidR="00C2741A" w:rsidRPr="00C74565" w:rsidTr="00856082">
        <w:tc>
          <w:tcPr>
            <w:tcW w:w="4395" w:type="dxa"/>
            <w:gridSpan w:val="3"/>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2132,2</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2741A" w:rsidRPr="00E20A78" w:rsidRDefault="00C2741A" w:rsidP="00D94FDC">
            <w:pPr>
              <w:spacing w:after="0" w:line="240" w:lineRule="auto"/>
              <w:jc w:val="center"/>
              <w:rPr>
                <w:sz w:val="24"/>
                <w:szCs w:val="24"/>
              </w:rPr>
            </w:pPr>
            <w:bookmarkStart w:id="13" w:name="OLE_LINK2"/>
            <w:bookmarkStart w:id="14" w:name="OLE_LINK3"/>
            <w:bookmarkStart w:id="15" w:name="OLE_LINK46"/>
            <w:r w:rsidRPr="00E20A78">
              <w:rPr>
                <w:rFonts w:ascii="Times New Roman" w:hAnsi="Times New Roman"/>
                <w:sz w:val="24"/>
                <w:szCs w:val="24"/>
              </w:rPr>
              <w:t>2072,2</w:t>
            </w:r>
            <w:bookmarkEnd w:id="13"/>
            <w:bookmarkEnd w:id="14"/>
            <w:bookmarkEnd w:id="15"/>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2072,2</w:t>
            </w:r>
          </w:p>
        </w:tc>
      </w:tr>
      <w:tr w:rsidR="00C2741A" w:rsidRPr="00C74565" w:rsidTr="00856082">
        <w:tc>
          <w:tcPr>
            <w:tcW w:w="4395" w:type="dxa"/>
            <w:gridSpan w:val="3"/>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r>
      <w:tr w:rsidR="00C2741A" w:rsidRPr="00C74565" w:rsidTr="00856082">
        <w:tc>
          <w:tcPr>
            <w:tcW w:w="4395" w:type="dxa"/>
            <w:gridSpan w:val="3"/>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r>
      <w:tr w:rsidR="00C2741A" w:rsidRPr="00C74565" w:rsidTr="00856082">
        <w:tc>
          <w:tcPr>
            <w:tcW w:w="4395" w:type="dxa"/>
            <w:gridSpan w:val="3"/>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Pr="00E20A78" w:rsidRDefault="00C2741A" w:rsidP="00D94FDC">
            <w:pPr>
              <w:spacing w:after="0" w:line="240" w:lineRule="auto"/>
              <w:jc w:val="center"/>
              <w:rPr>
                <w:sz w:val="24"/>
                <w:szCs w:val="24"/>
              </w:rPr>
            </w:pPr>
            <w:bookmarkStart w:id="16" w:name="OLE_LINK4"/>
            <w:bookmarkStart w:id="17" w:name="OLE_LINK5"/>
            <w:r w:rsidRPr="00E20A78">
              <w:rPr>
                <w:rFonts w:ascii="Times New Roman" w:hAnsi="Times New Roman"/>
                <w:sz w:val="24"/>
                <w:szCs w:val="24"/>
              </w:rPr>
              <w:t>93,2</w:t>
            </w:r>
            <w:bookmarkEnd w:id="16"/>
            <w:bookmarkEnd w:id="17"/>
          </w:p>
        </w:tc>
      </w:tr>
      <w:tr w:rsidR="00C2741A" w:rsidRPr="00C74565" w:rsidTr="00856082">
        <w:tc>
          <w:tcPr>
            <w:tcW w:w="4395" w:type="dxa"/>
            <w:gridSpan w:val="3"/>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93,2</w:t>
            </w:r>
          </w:p>
        </w:tc>
      </w:tr>
      <w:tr w:rsidR="00C2741A" w:rsidRPr="00C74565" w:rsidTr="00856082">
        <w:tc>
          <w:tcPr>
            <w:tcW w:w="4395" w:type="dxa"/>
            <w:gridSpan w:val="3"/>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C2741A" w:rsidRPr="00C74565" w:rsidTr="00856082">
        <w:tc>
          <w:tcPr>
            <w:tcW w:w="4395" w:type="dxa"/>
            <w:gridSpan w:val="3"/>
          </w:tcPr>
          <w:p w:rsidR="00C2741A" w:rsidRDefault="00C2741A"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C2741A" w:rsidRPr="00E20A78" w:rsidRDefault="00C2741A"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8" w:name="OLE_LINK6"/>
            <w:bookmarkStart w:id="19" w:name="OLE_LINK7"/>
            <w:r w:rsidRPr="00E20A78">
              <w:rPr>
                <w:rFonts w:ascii="Times New Roman" w:hAnsi="Times New Roman"/>
                <w:sz w:val="24"/>
                <w:szCs w:val="24"/>
              </w:rPr>
              <w:t>182,0</w:t>
            </w:r>
            <w:bookmarkEnd w:id="18"/>
            <w:bookmarkEnd w:id="19"/>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856082">
        <w:tc>
          <w:tcPr>
            <w:tcW w:w="4395" w:type="dxa"/>
            <w:gridSpan w:val="3"/>
            <w:vAlign w:val="bottom"/>
          </w:tcPr>
          <w:p w:rsidR="00C2741A" w:rsidRPr="00E20A78" w:rsidRDefault="00C2741A"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8051,7</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7802,5</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2741A" w:rsidRDefault="00C2741A" w:rsidP="00D94FDC">
            <w:pPr>
              <w:spacing w:after="0" w:line="240" w:lineRule="auto"/>
              <w:jc w:val="center"/>
            </w:pPr>
            <w:bookmarkStart w:id="20" w:name="OLE_LINK8"/>
            <w:bookmarkStart w:id="21" w:name="OLE_LINK9"/>
            <w:r w:rsidRPr="00E20A78">
              <w:rPr>
                <w:rFonts w:ascii="Times New Roman" w:hAnsi="Times New Roman"/>
                <w:sz w:val="24"/>
                <w:szCs w:val="24"/>
              </w:rPr>
              <w:t>3881,4</w:t>
            </w:r>
            <w:bookmarkEnd w:id="20"/>
            <w:bookmarkEnd w:id="21"/>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3896,1</w:t>
            </w:r>
          </w:p>
        </w:tc>
      </w:tr>
      <w:tr w:rsidR="00C2741A" w:rsidRPr="00C74565" w:rsidTr="00856082">
        <w:tc>
          <w:tcPr>
            <w:tcW w:w="4395" w:type="dxa"/>
            <w:gridSpan w:val="3"/>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bookmarkStart w:id="22" w:name="OLE_LINK10"/>
            <w:r w:rsidRPr="00E20A78">
              <w:rPr>
                <w:rFonts w:ascii="Times New Roman" w:hAnsi="Times New Roman"/>
                <w:sz w:val="24"/>
                <w:szCs w:val="24"/>
              </w:rPr>
              <w:t>31 Б 01 00500</w:t>
            </w:r>
            <w:bookmarkEnd w:id="22"/>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Default="00C2741A" w:rsidP="00D94FDC">
            <w:pPr>
              <w:spacing w:after="0" w:line="240" w:lineRule="auto"/>
              <w:jc w:val="center"/>
            </w:pPr>
            <w:bookmarkStart w:id="23" w:name="OLE_LINK47"/>
            <w:bookmarkStart w:id="24" w:name="OLE_LINK117"/>
            <w:r w:rsidRPr="00E20A78">
              <w:rPr>
                <w:rFonts w:ascii="Times New Roman" w:hAnsi="Times New Roman"/>
                <w:sz w:val="24"/>
                <w:szCs w:val="24"/>
              </w:rPr>
              <w:t>3896,1</w:t>
            </w:r>
            <w:bookmarkEnd w:id="23"/>
            <w:bookmarkEnd w:id="24"/>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bookmarkStart w:id="25" w:name="OLE_LINK68"/>
            <w:bookmarkStart w:id="26" w:name="OLE_LINK69"/>
            <w:r w:rsidRPr="00E20A78">
              <w:rPr>
                <w:rFonts w:ascii="Times New Roman" w:hAnsi="Times New Roman"/>
                <w:color w:val="000000"/>
                <w:sz w:val="24"/>
                <w:szCs w:val="24"/>
              </w:rPr>
              <w:t xml:space="preserve">Уплата налогов, сборов и иных платежей </w:t>
            </w:r>
            <w:bookmarkEnd w:id="25"/>
            <w:bookmarkEnd w:id="26"/>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bookmarkStart w:id="27" w:name="OLE_LINK12"/>
            <w:bookmarkStart w:id="28" w:name="OLE_LINK13"/>
            <w:r w:rsidRPr="00E20A78">
              <w:rPr>
                <w:rFonts w:ascii="Times New Roman" w:hAnsi="Times New Roman"/>
                <w:sz w:val="24"/>
                <w:szCs w:val="24"/>
              </w:rPr>
              <w:t>249,2</w:t>
            </w:r>
            <w:bookmarkEnd w:id="27"/>
            <w:bookmarkEnd w:id="28"/>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856082">
        <w:trPr>
          <w:gridBefore w:val="1"/>
        </w:trPr>
        <w:tc>
          <w:tcPr>
            <w:tcW w:w="4395" w:type="dxa"/>
            <w:gridSpan w:val="2"/>
          </w:tcPr>
          <w:p w:rsidR="00C2741A" w:rsidRPr="00E20A78" w:rsidRDefault="00C2741A"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529,3</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bookmarkStart w:id="29" w:name="OLE_LINK14"/>
            <w:bookmarkStart w:id="30" w:name="OLE_LINK15"/>
            <w:r w:rsidRPr="00E20A78">
              <w:rPr>
                <w:rFonts w:ascii="Times New Roman" w:hAnsi="Times New Roman"/>
                <w:sz w:val="24"/>
                <w:szCs w:val="24"/>
              </w:rPr>
              <w:t>129,3</w:t>
            </w:r>
            <w:bookmarkEnd w:id="29"/>
            <w:bookmarkEnd w:id="30"/>
          </w:p>
        </w:tc>
      </w:tr>
      <w:tr w:rsidR="00C2741A" w:rsidRPr="00C74565" w:rsidTr="00856082">
        <w:trPr>
          <w:gridBefore w:val="1"/>
        </w:trPr>
        <w:tc>
          <w:tcPr>
            <w:tcW w:w="4395" w:type="dxa"/>
            <w:gridSpan w:val="2"/>
            <w:vAlign w:val="bottom"/>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856082">
        <w:trPr>
          <w:gridBefore w:val="1"/>
        </w:trPr>
        <w:tc>
          <w:tcPr>
            <w:tcW w:w="4395" w:type="dxa"/>
            <w:gridSpan w:val="2"/>
            <w:vAlign w:val="center"/>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1776,2</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bookmarkStart w:id="31" w:name="OLE_LINK16"/>
            <w:bookmarkStart w:id="32" w:name="OLE_LINK17"/>
            <w:r w:rsidRPr="00E20A78">
              <w:rPr>
                <w:rFonts w:ascii="Times New Roman" w:hAnsi="Times New Roman"/>
                <w:sz w:val="24"/>
                <w:szCs w:val="24"/>
              </w:rPr>
              <w:t>877,2</w:t>
            </w:r>
            <w:bookmarkEnd w:id="31"/>
            <w:bookmarkEnd w:id="32"/>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C2741A" w:rsidRDefault="00C2741A" w:rsidP="00D94FDC">
            <w:pPr>
              <w:spacing w:after="0" w:line="240" w:lineRule="auto"/>
            </w:pPr>
            <w:r w:rsidRPr="00E20A78">
              <w:rPr>
                <w:rFonts w:ascii="Times New Roman" w:hAnsi="Times New Roman"/>
                <w:sz w:val="24"/>
                <w:szCs w:val="24"/>
              </w:rPr>
              <w:t>35 П 01 01500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C2741A" w:rsidRDefault="00C2741A" w:rsidP="00D94FDC">
            <w:pPr>
              <w:spacing w:after="0" w:line="240" w:lineRule="auto"/>
            </w:pPr>
            <w:r w:rsidRPr="00E20A78">
              <w:rPr>
                <w:rFonts w:ascii="Times New Roman" w:hAnsi="Times New Roman"/>
                <w:sz w:val="24"/>
                <w:szCs w:val="24"/>
              </w:rPr>
              <w:t>35 П 01 01500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bookmarkStart w:id="33" w:name="OLE_LINK18"/>
            <w:bookmarkStart w:id="34" w:name="OLE_LINK19"/>
            <w:r w:rsidRPr="00E20A78">
              <w:rPr>
                <w:rFonts w:ascii="Times New Roman" w:hAnsi="Times New Roman"/>
                <w:sz w:val="24"/>
                <w:szCs w:val="24"/>
              </w:rPr>
              <w:t>899,0</w:t>
            </w:r>
            <w:bookmarkEnd w:id="33"/>
            <w:bookmarkEnd w:id="34"/>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C2741A" w:rsidRDefault="00C2741A" w:rsidP="00D94FDC">
            <w:pPr>
              <w:spacing w:after="0" w:line="240" w:lineRule="auto"/>
            </w:pPr>
            <w:r w:rsidRPr="00E20A78">
              <w:rPr>
                <w:rFonts w:ascii="Times New Roman" w:hAnsi="Times New Roman"/>
                <w:sz w:val="24"/>
                <w:szCs w:val="24"/>
              </w:rPr>
              <w:t>35 П 01 01800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C2741A" w:rsidRDefault="00C2741A" w:rsidP="00D94FDC">
            <w:pPr>
              <w:spacing w:after="0" w:line="240" w:lineRule="auto"/>
            </w:pPr>
            <w:r w:rsidRPr="00E20A78">
              <w:rPr>
                <w:rFonts w:ascii="Times New Roman" w:hAnsi="Times New Roman"/>
                <w:sz w:val="24"/>
                <w:szCs w:val="24"/>
              </w:rPr>
              <w:t>35 П 01 01800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C2741A" w:rsidRDefault="00C2741A" w:rsidP="00D94FDC">
            <w:pPr>
              <w:spacing w:after="0" w:line="240" w:lineRule="auto"/>
              <w:rPr>
                <w:rFonts w:ascii="Times New Roman" w:hAnsi="Times New Roman"/>
                <w:sz w:val="24"/>
                <w:szCs w:val="24"/>
              </w:rPr>
            </w:pPr>
          </w:p>
          <w:p w:rsidR="00C2741A" w:rsidRDefault="00C2741A" w:rsidP="00D94FDC">
            <w:pPr>
              <w:spacing w:after="0" w:line="240" w:lineRule="auto"/>
            </w:pPr>
            <w:r w:rsidRPr="00E20A78">
              <w:rPr>
                <w:rFonts w:ascii="Times New Roman" w:hAnsi="Times New Roman"/>
                <w:sz w:val="24"/>
                <w:szCs w:val="24"/>
              </w:rPr>
              <w:t>35 П 01 01800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640,0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640,0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856082">
        <w:trPr>
          <w:gridBefore w:val="1"/>
        </w:trPr>
        <w:tc>
          <w:tcPr>
            <w:tcW w:w="4395" w:type="dxa"/>
            <w:gridSpan w:val="2"/>
            <w:vAlign w:val="bottom"/>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C2741A" w:rsidRDefault="00C2741A" w:rsidP="00D94FDC">
            <w:pPr>
              <w:spacing w:after="0" w:line="240" w:lineRule="auto"/>
              <w:jc w:val="center"/>
              <w:rPr>
                <w:rFonts w:ascii="Times New Roman" w:hAnsi="Times New Roman"/>
                <w:sz w:val="24"/>
                <w:szCs w:val="24"/>
              </w:rPr>
            </w:pPr>
          </w:p>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856082">
        <w:trPr>
          <w:gridBefore w:val="1"/>
        </w:trPr>
        <w:tc>
          <w:tcPr>
            <w:tcW w:w="4395"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C2741A" w:rsidRDefault="00C2741A" w:rsidP="00D94FDC">
            <w:pPr>
              <w:spacing w:after="0" w:line="240" w:lineRule="auto"/>
              <w:jc w:val="center"/>
              <w:rPr>
                <w:rFonts w:ascii="Times New Roman" w:hAnsi="Times New Roman"/>
                <w:sz w:val="24"/>
                <w:szCs w:val="24"/>
              </w:rPr>
            </w:pPr>
          </w:p>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A71539">
        <w:trPr>
          <w:gridBefore w:val="1"/>
        </w:trPr>
        <w:tc>
          <w:tcPr>
            <w:tcW w:w="573" w:type="dxa"/>
          </w:tcPr>
          <w:p w:rsidR="00C2741A" w:rsidRPr="00E20A78" w:rsidRDefault="00C2741A"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rsidR="00C2741A" w:rsidRPr="00E20A78" w:rsidRDefault="00C2741A"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r>
    </w:tbl>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Pr="006A4A4A" w:rsidRDefault="00C2741A" w:rsidP="008B00B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П</w:t>
      </w:r>
      <w:r w:rsidRPr="006A4A4A">
        <w:rPr>
          <w:rFonts w:ascii="Times New Roman" w:hAnsi="Times New Roman"/>
          <w:bCs/>
          <w:sz w:val="28"/>
          <w:szCs w:val="28"/>
        </w:rPr>
        <w:t xml:space="preserve">риложение </w:t>
      </w:r>
      <w:r>
        <w:rPr>
          <w:rFonts w:ascii="Times New Roman" w:hAnsi="Times New Roman"/>
          <w:bCs/>
          <w:sz w:val="28"/>
          <w:szCs w:val="28"/>
        </w:rPr>
        <w:t>5</w:t>
      </w: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133BE8">
        <w:rPr>
          <w:rFonts w:ascii="Times New Roman" w:hAnsi="Times New Roman"/>
          <w:bCs/>
          <w:sz w:val="28"/>
          <w:szCs w:val="28"/>
        </w:rPr>
        <w:t>_</w:t>
      </w:r>
    </w:p>
    <w:p w:rsidR="00C2741A" w:rsidRDefault="00C2741A" w:rsidP="008B00BA">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Default="00C2741A" w:rsidP="008B00BA">
      <w:pPr>
        <w:autoSpaceDE w:val="0"/>
        <w:autoSpaceDN w:val="0"/>
        <w:adjustRightInd w:val="0"/>
        <w:spacing w:after="0" w:line="240" w:lineRule="auto"/>
        <w:jc w:val="center"/>
        <w:rPr>
          <w:rFonts w:ascii="Times New Roman" w:hAnsi="Times New Roman"/>
          <w:b/>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r w:rsidRPr="006E3BDB">
        <w:rPr>
          <w:rFonts w:ascii="Times New Roman" w:hAnsi="Times New Roman"/>
          <w:b/>
          <w:sz w:val="28"/>
          <w:szCs w:val="28"/>
        </w:rPr>
        <w:t xml:space="preserve">Ведомственная структура расходов бюджета муниципального округа </w:t>
      </w:r>
      <w:r>
        <w:rPr>
          <w:rFonts w:ascii="Times New Roman" w:hAnsi="Times New Roman"/>
          <w:b/>
          <w:sz w:val="28"/>
          <w:szCs w:val="28"/>
        </w:rPr>
        <w:t>Рязанский</w:t>
      </w:r>
      <w:r w:rsidRPr="006E3BDB">
        <w:rPr>
          <w:rFonts w:ascii="Times New Roman" w:hAnsi="Times New Roman"/>
          <w:b/>
          <w:sz w:val="28"/>
          <w:szCs w:val="28"/>
        </w:rPr>
        <w:t xml:space="preserve"> на плановый период 20</w:t>
      </w:r>
      <w:r>
        <w:rPr>
          <w:rFonts w:ascii="Times New Roman" w:hAnsi="Times New Roman"/>
          <w:b/>
          <w:sz w:val="28"/>
          <w:szCs w:val="28"/>
        </w:rPr>
        <w:t>19</w:t>
      </w:r>
      <w:r w:rsidRPr="006E3BDB">
        <w:rPr>
          <w:rFonts w:ascii="Times New Roman" w:hAnsi="Times New Roman"/>
          <w:b/>
          <w:sz w:val="28"/>
          <w:szCs w:val="28"/>
        </w:rPr>
        <w:t xml:space="preserve"> и 20</w:t>
      </w:r>
      <w:r>
        <w:rPr>
          <w:rFonts w:ascii="Times New Roman" w:hAnsi="Times New Roman"/>
          <w:b/>
          <w:sz w:val="28"/>
          <w:szCs w:val="28"/>
        </w:rPr>
        <w:t>20</w:t>
      </w:r>
      <w:r w:rsidRPr="006E3BDB">
        <w:rPr>
          <w:rFonts w:ascii="Times New Roman" w:hAnsi="Times New Roman"/>
          <w:b/>
          <w:sz w:val="28"/>
          <w:szCs w:val="28"/>
        </w:rPr>
        <w:t xml:space="preserve"> годов</w:t>
      </w:r>
    </w:p>
    <w:p w:rsidR="00C2741A" w:rsidRDefault="00C2741A" w:rsidP="008B00BA">
      <w:pPr>
        <w:autoSpaceDE w:val="0"/>
        <w:autoSpaceDN w:val="0"/>
        <w:adjustRightInd w:val="0"/>
        <w:spacing w:after="0" w:line="240" w:lineRule="auto"/>
        <w:jc w:val="center"/>
        <w:rPr>
          <w:rFonts w:ascii="Times New Roman" w:hAnsi="Times New Roman"/>
          <w:b/>
          <w:sz w:val="28"/>
          <w:szCs w:val="28"/>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262"/>
        <w:gridCol w:w="851"/>
        <w:gridCol w:w="566"/>
        <w:gridCol w:w="573"/>
        <w:gridCol w:w="1701"/>
        <w:gridCol w:w="709"/>
        <w:gridCol w:w="1135"/>
        <w:gridCol w:w="1135"/>
      </w:tblGrid>
      <w:tr w:rsidR="00C2741A" w:rsidRPr="00C74565" w:rsidTr="00A71539">
        <w:tc>
          <w:tcPr>
            <w:tcW w:w="3828" w:type="dxa"/>
            <w:gridSpan w:val="2"/>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851" w:type="dxa"/>
            <w:vMerge w:val="restart"/>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Код ведоства</w:t>
            </w:r>
          </w:p>
        </w:tc>
        <w:tc>
          <w:tcPr>
            <w:tcW w:w="566"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3"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0" w:type="dxa"/>
            <w:gridSpan w:val="2"/>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2741A" w:rsidRPr="00C74565" w:rsidTr="00A71539">
        <w:tc>
          <w:tcPr>
            <w:tcW w:w="3828" w:type="dxa"/>
            <w:gridSpan w:val="2"/>
            <w:vMerge/>
          </w:tcPr>
          <w:p w:rsidR="00C2741A" w:rsidRPr="00E20A78" w:rsidRDefault="00C2741A" w:rsidP="00D94FDC">
            <w:pPr>
              <w:spacing w:after="0" w:line="240" w:lineRule="auto"/>
              <w:jc w:val="both"/>
              <w:rPr>
                <w:rFonts w:ascii="Times New Roman" w:hAnsi="Times New Roman"/>
                <w:b/>
                <w:bCs/>
                <w:color w:val="000000"/>
                <w:sz w:val="24"/>
                <w:szCs w:val="24"/>
              </w:rPr>
            </w:pPr>
          </w:p>
        </w:tc>
        <w:tc>
          <w:tcPr>
            <w:tcW w:w="851" w:type="dxa"/>
            <w:vMerge/>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2019 год</w:t>
            </w: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2020 год</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851" w:type="dxa"/>
          </w:tcPr>
          <w:p w:rsidR="00C2741A" w:rsidRPr="00E20A78" w:rsidRDefault="00C2741A"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11038,4</w:t>
            </w:r>
          </w:p>
        </w:tc>
      </w:tr>
      <w:tr w:rsidR="00C2741A" w:rsidRPr="00C74565" w:rsidTr="00A71539">
        <w:tc>
          <w:tcPr>
            <w:tcW w:w="3828" w:type="dxa"/>
            <w:gridSpan w:val="2"/>
          </w:tcPr>
          <w:p w:rsidR="00C2741A" w:rsidRPr="00E20A78" w:rsidRDefault="00C2741A"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851" w:type="dxa"/>
          </w:tcPr>
          <w:p w:rsidR="00C2741A" w:rsidRDefault="00C2741A" w:rsidP="00343030">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2115,4</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2115,4</w:t>
            </w:r>
          </w:p>
        </w:tc>
      </w:tr>
      <w:tr w:rsidR="00C2741A" w:rsidRPr="00C74565" w:rsidTr="00A71539">
        <w:tc>
          <w:tcPr>
            <w:tcW w:w="3828" w:type="dxa"/>
            <w:gridSpan w:val="2"/>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851" w:type="dxa"/>
          </w:tcPr>
          <w:p w:rsidR="00C2741A" w:rsidRPr="00E20A78" w:rsidRDefault="00C2741A"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2022,2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2022,2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1962,2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1962,2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1962,2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1962,2</w:t>
            </w:r>
          </w:p>
        </w:tc>
      </w:tr>
      <w:tr w:rsidR="00C2741A" w:rsidRPr="00C74565" w:rsidTr="00A71539">
        <w:tc>
          <w:tcPr>
            <w:tcW w:w="3828" w:type="dxa"/>
            <w:gridSpan w:val="2"/>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60,0</w:t>
            </w:r>
          </w:p>
        </w:tc>
      </w:tr>
      <w:tr w:rsidR="00C2741A" w:rsidRPr="00C74565" w:rsidTr="00A71539">
        <w:tc>
          <w:tcPr>
            <w:tcW w:w="3828" w:type="dxa"/>
            <w:gridSpan w:val="2"/>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60,0</w:t>
            </w:r>
          </w:p>
        </w:tc>
      </w:tr>
      <w:tr w:rsidR="00C2741A" w:rsidRPr="00C74565" w:rsidTr="00A71539">
        <w:tc>
          <w:tcPr>
            <w:tcW w:w="3828" w:type="dxa"/>
            <w:gridSpan w:val="2"/>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spacing w:after="0" w:line="240" w:lineRule="auto"/>
              <w:jc w:val="center"/>
              <w:rPr>
                <w:sz w:val="24"/>
                <w:szCs w:val="24"/>
              </w:rPr>
            </w:pPr>
            <w:bookmarkStart w:id="35" w:name="OLE_LINK23"/>
            <w:bookmarkStart w:id="36" w:name="OLE_LINK24"/>
            <w:r w:rsidRPr="00E20A78">
              <w:rPr>
                <w:rFonts w:ascii="Times New Roman" w:hAnsi="Times New Roman"/>
                <w:sz w:val="24"/>
                <w:szCs w:val="24"/>
              </w:rPr>
              <w:t>93,2</w:t>
            </w:r>
            <w:bookmarkEnd w:id="35"/>
            <w:bookmarkEnd w:id="36"/>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93,2</w:t>
            </w:r>
          </w:p>
        </w:tc>
      </w:tr>
      <w:tr w:rsidR="00C2741A" w:rsidRPr="00C74565" w:rsidTr="00A71539">
        <w:tc>
          <w:tcPr>
            <w:tcW w:w="3828" w:type="dxa"/>
            <w:gridSpan w:val="2"/>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93,2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93,2</w:t>
            </w:r>
          </w:p>
        </w:tc>
      </w:tr>
      <w:tr w:rsidR="00C2741A" w:rsidRPr="00C74565" w:rsidTr="00A71539">
        <w:tc>
          <w:tcPr>
            <w:tcW w:w="3828" w:type="dxa"/>
            <w:gridSpan w:val="2"/>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93,2</w:t>
            </w:r>
          </w:p>
        </w:tc>
      </w:tr>
      <w:tr w:rsidR="00C2741A" w:rsidRPr="00C74565" w:rsidTr="00A71539">
        <w:tc>
          <w:tcPr>
            <w:tcW w:w="3828" w:type="dxa"/>
            <w:gridSpan w:val="2"/>
          </w:tcPr>
          <w:p w:rsidR="00C2741A" w:rsidRDefault="00C2741A"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C2741A" w:rsidRPr="00E20A78" w:rsidRDefault="00C2741A"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182,0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A71539">
        <w:tc>
          <w:tcPr>
            <w:tcW w:w="3828" w:type="dxa"/>
            <w:gridSpan w:val="2"/>
            <w:vAlign w:val="bottom"/>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307538" w:rsidRDefault="00C2741A" w:rsidP="00D94FDC">
            <w:pPr>
              <w:autoSpaceDE w:val="0"/>
              <w:autoSpaceDN w:val="0"/>
              <w:adjustRightInd w:val="0"/>
              <w:spacing w:after="0" w:line="240" w:lineRule="auto"/>
              <w:jc w:val="cente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37" w:name="OLE_LINK25"/>
            <w:bookmarkStart w:id="38" w:name="OLE_LINK26"/>
            <w:r w:rsidRPr="00E20A78">
              <w:rPr>
                <w:rFonts w:ascii="Times New Roman" w:hAnsi="Times New Roman"/>
                <w:sz w:val="24"/>
                <w:szCs w:val="24"/>
              </w:rPr>
              <w:t>8161,7</w:t>
            </w:r>
            <w:bookmarkEnd w:id="37"/>
            <w:bookmarkEnd w:id="38"/>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8161,7</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39" w:name="OLE_LINK27"/>
            <w:bookmarkStart w:id="40" w:name="OLE_LINK28"/>
            <w:r w:rsidRPr="00E20A78">
              <w:rPr>
                <w:rFonts w:ascii="Times New Roman" w:hAnsi="Times New Roman"/>
                <w:sz w:val="24"/>
                <w:szCs w:val="24"/>
              </w:rPr>
              <w:t>7912,5</w:t>
            </w:r>
            <w:bookmarkEnd w:id="39"/>
            <w:bookmarkEnd w:id="40"/>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7912,5</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2741A" w:rsidRDefault="00C2741A" w:rsidP="00D94FDC">
            <w:pPr>
              <w:spacing w:after="0" w:line="240" w:lineRule="auto"/>
              <w:jc w:val="center"/>
            </w:pPr>
            <w:bookmarkStart w:id="41" w:name="OLE_LINK29"/>
            <w:bookmarkStart w:id="42" w:name="OLE_LINK30"/>
            <w:bookmarkStart w:id="43" w:name="OLE_LINK31"/>
            <w:r w:rsidRPr="00E20A78">
              <w:rPr>
                <w:rFonts w:ascii="Times New Roman" w:hAnsi="Times New Roman"/>
                <w:sz w:val="24"/>
                <w:szCs w:val="24"/>
              </w:rPr>
              <w:t>3881,4</w:t>
            </w:r>
            <w:bookmarkEnd w:id="41"/>
            <w:bookmarkEnd w:id="42"/>
            <w:bookmarkEnd w:id="43"/>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Default="00C2741A" w:rsidP="00D94FDC">
            <w:pPr>
              <w:spacing w:after="0" w:line="240" w:lineRule="auto"/>
              <w:jc w:val="center"/>
            </w:pPr>
            <w:bookmarkStart w:id="44" w:name="OLE_LINK32"/>
            <w:bookmarkStart w:id="45" w:name="OLE_LINK33"/>
            <w:r w:rsidRPr="00E20A78">
              <w:rPr>
                <w:rFonts w:ascii="Times New Roman" w:hAnsi="Times New Roman"/>
                <w:sz w:val="24"/>
                <w:szCs w:val="24"/>
              </w:rPr>
              <w:t>4006,1</w:t>
            </w:r>
            <w:bookmarkEnd w:id="44"/>
            <w:bookmarkEnd w:id="45"/>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4006,1</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bookmarkStart w:id="46" w:name="OLE_LINK72"/>
            <w:r w:rsidRPr="00E20A78">
              <w:rPr>
                <w:rFonts w:ascii="Times New Roman" w:hAnsi="Times New Roman"/>
                <w:sz w:val="24"/>
                <w:szCs w:val="24"/>
              </w:rPr>
              <w:t>31 Б 01 00500</w:t>
            </w:r>
            <w:bookmarkEnd w:id="46"/>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4006,1</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4006,1</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C2741A" w:rsidRPr="00E20A78" w:rsidRDefault="00C2741A" w:rsidP="00D94FDC">
            <w:pPr>
              <w:spacing w:after="0" w:line="240" w:lineRule="auto"/>
              <w:jc w:val="center"/>
              <w:rPr>
                <w:rFonts w:ascii="Times New Roman" w:hAnsi="Times New Roman"/>
                <w:sz w:val="24"/>
                <w:szCs w:val="24"/>
              </w:rPr>
            </w:pPr>
            <w:bookmarkStart w:id="47" w:name="OLE_LINK52"/>
            <w:bookmarkStart w:id="48" w:name="OLE_LINK53"/>
            <w:r w:rsidRPr="00E20A78">
              <w:rPr>
                <w:rFonts w:ascii="Times New Roman" w:hAnsi="Times New Roman"/>
                <w:sz w:val="24"/>
                <w:szCs w:val="24"/>
              </w:rPr>
              <w:t>25,0</w:t>
            </w:r>
            <w:bookmarkEnd w:id="47"/>
            <w:bookmarkEnd w:id="48"/>
          </w:p>
        </w:tc>
        <w:tc>
          <w:tcPr>
            <w:tcW w:w="1135"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c>
          <w:tcPr>
            <w:tcW w:w="1135"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49" w:name="OLE_LINK34"/>
            <w:bookmarkStart w:id="50" w:name="OLE_LINK35"/>
            <w:r w:rsidRPr="00E20A78">
              <w:rPr>
                <w:rFonts w:ascii="Times New Roman" w:hAnsi="Times New Roman"/>
                <w:sz w:val="24"/>
                <w:szCs w:val="24"/>
              </w:rPr>
              <w:t>249,2</w:t>
            </w:r>
            <w:bookmarkEnd w:id="49"/>
            <w:bookmarkEnd w:id="50"/>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51" w:name="OLE_LINK54"/>
            <w:bookmarkStart w:id="52" w:name="OLE_LINK55"/>
            <w:r w:rsidRPr="00E20A78">
              <w:rPr>
                <w:rFonts w:ascii="Times New Roman" w:hAnsi="Times New Roman"/>
                <w:sz w:val="24"/>
                <w:szCs w:val="24"/>
              </w:rPr>
              <w:t>35 Г 01 01100</w:t>
            </w:r>
            <w:bookmarkEnd w:id="51"/>
            <w:bookmarkEnd w:id="52"/>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A71539">
        <w:tc>
          <w:tcPr>
            <w:tcW w:w="3828" w:type="dxa"/>
            <w:gridSpan w:val="2"/>
          </w:tcPr>
          <w:p w:rsidR="00C2741A" w:rsidRPr="00E20A78" w:rsidRDefault="00C2741A" w:rsidP="00DF11BE">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2741A" w:rsidRDefault="00C2741A" w:rsidP="00D94FDC">
            <w:pPr>
              <w:spacing w:after="0" w:line="240" w:lineRule="auto"/>
              <w:jc w:val="cente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2741A" w:rsidRDefault="00C2741A" w:rsidP="00D94FDC">
            <w:pPr>
              <w:spacing w:after="0" w:line="240" w:lineRule="auto"/>
              <w:jc w:val="center"/>
            </w:pPr>
            <w:bookmarkStart w:id="53" w:name="OLE_LINK56"/>
            <w:bookmarkStart w:id="54" w:name="OLE_LINK57"/>
            <w:r w:rsidRPr="00E20A78">
              <w:rPr>
                <w:rFonts w:ascii="Times New Roman" w:hAnsi="Times New Roman"/>
                <w:sz w:val="24"/>
                <w:szCs w:val="24"/>
              </w:rPr>
              <w:t>32 А 01 00000</w:t>
            </w:r>
            <w:bookmarkEnd w:id="53"/>
            <w:bookmarkEnd w:id="54"/>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529,3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529,3</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55" w:name="OLE_LINK61"/>
            <w:bookmarkStart w:id="56" w:name="OLE_LINK62"/>
            <w:r w:rsidRPr="00E20A78">
              <w:rPr>
                <w:rFonts w:ascii="Times New Roman" w:hAnsi="Times New Roman"/>
                <w:sz w:val="24"/>
                <w:szCs w:val="24"/>
              </w:rPr>
              <w:t>129,3</w:t>
            </w:r>
            <w:bookmarkEnd w:id="55"/>
            <w:bookmarkEnd w:id="56"/>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A71539">
        <w:tc>
          <w:tcPr>
            <w:tcW w:w="3828" w:type="dxa"/>
            <w:gridSpan w:val="2"/>
            <w:vAlign w:val="bottom"/>
          </w:tcPr>
          <w:p w:rsidR="00C2741A" w:rsidRPr="00E20A78" w:rsidRDefault="00C2741A" w:rsidP="00D94FDC">
            <w:pPr>
              <w:spacing w:after="0" w:line="240" w:lineRule="auto"/>
              <w:jc w:val="both"/>
              <w:rPr>
                <w:rFonts w:ascii="Times New Roman" w:hAnsi="Times New Roman"/>
                <w:color w:val="000000"/>
                <w:sz w:val="24"/>
                <w:szCs w:val="24"/>
              </w:rPr>
            </w:pPr>
            <w:bookmarkStart w:id="57" w:name="OLE_LINK70"/>
            <w:bookmarkStart w:id="58" w:name="OLE_LINK71"/>
            <w:r w:rsidRPr="00E20A78">
              <w:rPr>
                <w:rFonts w:ascii="Times New Roman" w:hAnsi="Times New Roman"/>
                <w:color w:val="000000"/>
                <w:sz w:val="24"/>
                <w:szCs w:val="24"/>
              </w:rPr>
              <w:t>Иные бюджетные ассигнования</w:t>
            </w:r>
            <w:bookmarkEnd w:id="57"/>
            <w:bookmarkEnd w:id="58"/>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59" w:name="OLE_LINK59"/>
            <w:bookmarkStart w:id="60" w:name="OLE_LINK60"/>
            <w:bookmarkStart w:id="61" w:name="OLE_LINK67"/>
            <w:r w:rsidRPr="00E20A78">
              <w:rPr>
                <w:rFonts w:ascii="Times New Roman" w:hAnsi="Times New Roman"/>
                <w:sz w:val="24"/>
                <w:szCs w:val="24"/>
              </w:rPr>
              <w:t>31 Б 01 00400</w:t>
            </w:r>
            <w:bookmarkEnd w:id="59"/>
            <w:bookmarkEnd w:id="60"/>
            <w:bookmarkEnd w:id="61"/>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62" w:name="OLE_LINK58"/>
            <w:r w:rsidRPr="00E20A78">
              <w:rPr>
                <w:rFonts w:ascii="Times New Roman" w:hAnsi="Times New Roman"/>
                <w:sz w:val="24"/>
                <w:szCs w:val="24"/>
              </w:rPr>
              <w:t>31 Б 01 00400</w:t>
            </w:r>
            <w:bookmarkEnd w:id="62"/>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C2741A" w:rsidRDefault="00C2741A" w:rsidP="00D94FDC">
            <w:pPr>
              <w:spacing w:after="0" w:line="240" w:lineRule="auto"/>
              <w:jc w:val="center"/>
            </w:pPr>
            <w:bookmarkStart w:id="63" w:name="OLE_LINK36"/>
            <w:bookmarkStart w:id="64" w:name="OLE_LINK37"/>
            <w:r w:rsidRPr="00E20A78">
              <w:rPr>
                <w:rFonts w:ascii="Times New Roman" w:hAnsi="Times New Roman"/>
                <w:sz w:val="24"/>
                <w:szCs w:val="24"/>
              </w:rPr>
              <w:t>129,3</w:t>
            </w:r>
            <w:bookmarkEnd w:id="63"/>
            <w:bookmarkEnd w:id="64"/>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A71539">
        <w:tc>
          <w:tcPr>
            <w:tcW w:w="3828" w:type="dxa"/>
            <w:gridSpan w:val="2"/>
            <w:vAlign w:val="center"/>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65" w:name="OLE_LINK65"/>
            <w:bookmarkStart w:id="66" w:name="OLE_LINK66"/>
            <w:r w:rsidRPr="00E20A78">
              <w:rPr>
                <w:rFonts w:ascii="Times New Roman" w:hAnsi="Times New Roman"/>
                <w:sz w:val="24"/>
                <w:szCs w:val="24"/>
              </w:rPr>
              <w:t>400,0</w:t>
            </w:r>
            <w:bookmarkEnd w:id="65"/>
            <w:bookmarkEnd w:id="66"/>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67" w:name="OLE_LINK63"/>
            <w:bookmarkStart w:id="68" w:name="OLE_LINK64"/>
            <w:r w:rsidRPr="00E20A78">
              <w:rPr>
                <w:rFonts w:ascii="Times New Roman" w:hAnsi="Times New Roman"/>
                <w:sz w:val="24"/>
                <w:szCs w:val="24"/>
              </w:rPr>
              <w:t>31 Б 01 09900</w:t>
            </w:r>
            <w:bookmarkEnd w:id="67"/>
            <w:bookmarkEnd w:id="68"/>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69" w:name="OLE_LINK42"/>
            <w:bookmarkStart w:id="70" w:name="OLE_LINK43"/>
            <w:r w:rsidRPr="00E20A78">
              <w:rPr>
                <w:rFonts w:ascii="Times New Roman" w:hAnsi="Times New Roman"/>
                <w:sz w:val="24"/>
                <w:szCs w:val="24"/>
              </w:rPr>
              <w:t>31 Б 01 09900</w:t>
            </w:r>
            <w:bookmarkEnd w:id="69"/>
            <w:bookmarkEnd w:id="70"/>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2605,3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2605,3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2605,3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71" w:name="OLE_LINK44"/>
            <w:bookmarkStart w:id="72" w:name="OLE_LINK45"/>
            <w:r w:rsidRPr="00E20A78">
              <w:rPr>
                <w:rFonts w:ascii="Times New Roman" w:hAnsi="Times New Roman"/>
                <w:sz w:val="24"/>
                <w:szCs w:val="24"/>
              </w:rPr>
              <w:t>35 Е 01 00500</w:t>
            </w:r>
            <w:bookmarkEnd w:id="71"/>
            <w:bookmarkEnd w:id="72"/>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2605,3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73" w:name="OLE_LINK40"/>
            <w:bookmarkStart w:id="74" w:name="OLE_LINK41"/>
            <w:r w:rsidRPr="00E20A78">
              <w:rPr>
                <w:rFonts w:ascii="Times New Roman" w:hAnsi="Times New Roman"/>
                <w:sz w:val="24"/>
                <w:szCs w:val="24"/>
              </w:rPr>
              <w:t>35 Е 01 00500</w:t>
            </w:r>
            <w:bookmarkEnd w:id="73"/>
            <w:bookmarkEnd w:id="74"/>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2605,3</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Default="00C2741A" w:rsidP="00D94FDC">
            <w:pPr>
              <w:spacing w:after="0" w:line="240" w:lineRule="auto"/>
              <w:jc w:val="cente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75" w:name="OLE_LINK38"/>
            <w:bookmarkStart w:id="76" w:name="OLE_LINK39"/>
            <w:r w:rsidRPr="00E20A78">
              <w:rPr>
                <w:rFonts w:ascii="Times New Roman" w:hAnsi="Times New Roman"/>
                <w:sz w:val="24"/>
                <w:szCs w:val="24"/>
              </w:rPr>
              <w:t>1776,2</w:t>
            </w:r>
            <w:bookmarkEnd w:id="75"/>
            <w:bookmarkEnd w:id="76"/>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1776,2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2741A" w:rsidRDefault="00C2741A" w:rsidP="00D94FDC">
            <w:pPr>
              <w:spacing w:after="0" w:line="240" w:lineRule="auto"/>
              <w:jc w:val="cente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77" w:name="OLE_LINK48"/>
            <w:bookmarkStart w:id="78" w:name="OLE_LINK49"/>
            <w:r w:rsidRPr="00E20A78">
              <w:rPr>
                <w:rFonts w:ascii="Times New Roman" w:hAnsi="Times New Roman"/>
                <w:sz w:val="24"/>
                <w:szCs w:val="24"/>
              </w:rPr>
              <w:t>877,2</w:t>
            </w:r>
            <w:bookmarkEnd w:id="77"/>
            <w:bookmarkEnd w:id="78"/>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bookmarkStart w:id="79" w:name="_Hlk497750098"/>
            <w:r w:rsidRPr="00E20A78">
              <w:rPr>
                <w:rFonts w:ascii="Times New Roman" w:hAnsi="Times New Roman"/>
                <w:color w:val="000000"/>
                <w:sz w:val="24"/>
                <w:szCs w:val="24"/>
              </w:rPr>
              <w:t>Иные межбюджетные трансферты</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bookmarkEnd w:id="79"/>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2741A" w:rsidRDefault="00C2741A" w:rsidP="00D94FDC">
            <w:pPr>
              <w:spacing w:after="0" w:line="240" w:lineRule="auto"/>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bookmarkStart w:id="80" w:name="OLE_LINK50"/>
            <w:bookmarkStart w:id="81" w:name="OLE_LINK51"/>
            <w:r w:rsidRPr="00E20A78">
              <w:rPr>
                <w:rFonts w:ascii="Times New Roman" w:hAnsi="Times New Roman"/>
                <w:sz w:val="24"/>
                <w:szCs w:val="24"/>
              </w:rPr>
              <w:t>899,0</w:t>
            </w:r>
            <w:bookmarkEnd w:id="80"/>
            <w:bookmarkEnd w:id="81"/>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2741A" w:rsidRDefault="00C2741A" w:rsidP="00D94FDC">
            <w:pPr>
              <w:spacing w:after="0" w:line="240" w:lineRule="auto"/>
            </w:pPr>
            <w:r w:rsidRPr="00E20A78">
              <w:rPr>
                <w:rFonts w:ascii="Times New Roman" w:hAnsi="Times New Roman"/>
                <w:sz w:val="24"/>
                <w:szCs w:val="24"/>
              </w:rPr>
              <w:t>35 П 01 01800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01800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rsidR="00C2741A" w:rsidRDefault="00C2741A" w:rsidP="00D94FDC">
            <w:pPr>
              <w:autoSpaceDE w:val="0"/>
              <w:autoSpaceDN w:val="0"/>
              <w:adjustRightInd w:val="0"/>
              <w:spacing w:after="0" w:line="240" w:lineRule="auto"/>
              <w:jc w:val="center"/>
              <w:rPr>
                <w:rFonts w:ascii="Times New Roman" w:hAnsi="Times New Roman"/>
                <w:sz w:val="24"/>
                <w:szCs w:val="24"/>
              </w:rPr>
            </w:pPr>
          </w:p>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2741A" w:rsidRDefault="00C2741A" w:rsidP="00D94FDC">
            <w:pPr>
              <w:spacing w:after="0" w:line="240" w:lineRule="auto"/>
            </w:pPr>
            <w:r w:rsidRPr="00E20A78">
              <w:rPr>
                <w:rFonts w:ascii="Times New Roman" w:hAnsi="Times New Roman"/>
                <w:sz w:val="24"/>
                <w:szCs w:val="24"/>
              </w:rPr>
              <w:t>35 П 01 01800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tcPr>
          <w:p w:rsidR="00C2741A" w:rsidRDefault="00C2741A" w:rsidP="00D94FDC">
            <w:pPr>
              <w:spacing w:after="0" w:line="240" w:lineRule="auto"/>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c>
          <w:tcPr>
            <w:tcW w:w="1135" w:type="dxa"/>
            <w:vAlign w:val="center"/>
          </w:tcPr>
          <w:p w:rsidR="00C2741A" w:rsidRDefault="00C2741A"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tcPr>
          <w:p w:rsidR="00C2741A" w:rsidRDefault="00C2741A" w:rsidP="00D94FDC">
            <w:pPr>
              <w:spacing w:after="0" w:line="240" w:lineRule="auto"/>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c>
          <w:tcPr>
            <w:tcW w:w="1135" w:type="dxa"/>
            <w:vAlign w:val="center"/>
          </w:tcPr>
          <w:p w:rsidR="00C2741A" w:rsidRDefault="00C2741A" w:rsidP="00B30AFF">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c>
          <w:tcPr>
            <w:tcW w:w="1135"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C2741A" w:rsidRDefault="00C2741A" w:rsidP="00D94FDC">
            <w:pPr>
              <w:spacing w:after="0" w:line="240" w:lineRule="auto"/>
              <w:jc w:val="center"/>
              <w:rPr>
                <w:rFonts w:ascii="Times New Roman" w:hAnsi="Times New Roman"/>
                <w:sz w:val="24"/>
                <w:szCs w:val="24"/>
              </w:rPr>
            </w:pPr>
          </w:p>
          <w:p w:rsidR="00C2741A" w:rsidRDefault="00C2741A" w:rsidP="00D94FDC">
            <w:pPr>
              <w:spacing w:after="0" w:line="240" w:lineRule="auto"/>
              <w:jc w:val="center"/>
              <w:rPr>
                <w:rFonts w:ascii="Times New Roman" w:hAnsi="Times New Roman"/>
                <w:sz w:val="24"/>
                <w:szCs w:val="24"/>
              </w:rPr>
            </w:pPr>
          </w:p>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A71539">
        <w:tc>
          <w:tcPr>
            <w:tcW w:w="3828" w:type="dxa"/>
            <w:gridSpan w:val="2"/>
          </w:tcPr>
          <w:p w:rsidR="00C2741A" w:rsidRPr="00E20A78" w:rsidRDefault="00C2741A" w:rsidP="00D94FDC">
            <w:pPr>
              <w:spacing w:after="0" w:line="240" w:lineRule="auto"/>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bookmarkStart w:id="82" w:name="OLE_LINK118"/>
            <w:bookmarkStart w:id="83" w:name="OLE_LINK119"/>
            <w:r w:rsidRPr="00E20A78">
              <w:rPr>
                <w:rFonts w:ascii="Times New Roman" w:hAnsi="Times New Roman"/>
                <w:sz w:val="24"/>
                <w:szCs w:val="24"/>
              </w:rPr>
              <w:t>35 Е 01 00300</w:t>
            </w:r>
            <w:bookmarkEnd w:id="82"/>
            <w:bookmarkEnd w:id="83"/>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C2741A" w:rsidRDefault="00C2741A" w:rsidP="00D94FDC">
            <w:pPr>
              <w:spacing w:after="0" w:line="240" w:lineRule="auto"/>
              <w:jc w:val="center"/>
              <w:rPr>
                <w:rFonts w:ascii="Times New Roman" w:hAnsi="Times New Roman"/>
                <w:sz w:val="24"/>
                <w:szCs w:val="24"/>
              </w:rPr>
            </w:pPr>
          </w:p>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C2741A" w:rsidRDefault="00C2741A" w:rsidP="00D94FDC">
            <w:pPr>
              <w:spacing w:after="0" w:line="240" w:lineRule="auto"/>
              <w:jc w:val="center"/>
              <w:rPr>
                <w:rFonts w:ascii="Times New Roman" w:hAnsi="Times New Roman"/>
                <w:sz w:val="24"/>
                <w:szCs w:val="24"/>
              </w:rPr>
            </w:pPr>
          </w:p>
          <w:p w:rsidR="00C2741A" w:rsidRDefault="00C2741A" w:rsidP="00D94FDC">
            <w:pPr>
              <w:spacing w:after="0" w:line="240" w:lineRule="auto"/>
              <w:jc w:val="center"/>
              <w:rPr>
                <w:rFonts w:ascii="Times New Roman" w:hAnsi="Times New Roman"/>
                <w:sz w:val="24"/>
                <w:szCs w:val="24"/>
              </w:rPr>
            </w:pPr>
          </w:p>
          <w:p w:rsidR="00C2741A" w:rsidRPr="00E20A78" w:rsidRDefault="00C2741A"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5"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A71539">
        <w:tc>
          <w:tcPr>
            <w:tcW w:w="3828" w:type="dxa"/>
            <w:gridSpan w:val="2"/>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851" w:type="dxa"/>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420,8</w:t>
            </w: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841,5</w:t>
            </w:r>
          </w:p>
        </w:tc>
      </w:tr>
      <w:tr w:rsidR="00C2741A" w:rsidRPr="00C74565" w:rsidTr="00A71539">
        <w:tc>
          <w:tcPr>
            <w:tcW w:w="566" w:type="dxa"/>
          </w:tcPr>
          <w:p w:rsidR="00C2741A" w:rsidRPr="00E20A78" w:rsidRDefault="00C2741A" w:rsidP="00D94FDC">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rsidR="00C2741A" w:rsidRPr="00E20A78" w:rsidRDefault="00C2741A"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c>
          <w:tcPr>
            <w:tcW w:w="113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r>
    </w:tbl>
    <w:p w:rsidR="00C2741A" w:rsidRDefault="00C2741A" w:rsidP="008B00BA">
      <w:pPr>
        <w:rPr>
          <w:rFonts w:ascii="Times New Roman" w:hAnsi="Times New Roman"/>
          <w:b/>
          <w:sz w:val="28"/>
          <w:szCs w:val="28"/>
        </w:rPr>
      </w:pPr>
      <w:r>
        <w:rPr>
          <w:rFonts w:ascii="Times New Roman" w:hAnsi="Times New Roman"/>
          <w:b/>
          <w:sz w:val="28"/>
          <w:szCs w:val="28"/>
        </w:rPr>
        <w:br w:type="page"/>
      </w:r>
    </w:p>
    <w:p w:rsidR="00C2741A" w:rsidRPr="006A4A4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6</w:t>
      </w: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Default="00C2741A" w:rsidP="008B00BA">
      <w:pPr>
        <w:autoSpaceDE w:val="0"/>
        <w:autoSpaceDN w:val="0"/>
        <w:adjustRightInd w:val="0"/>
        <w:spacing w:after="0" w:line="240" w:lineRule="auto"/>
        <w:ind w:left="5041"/>
        <w:jc w:val="both"/>
        <w:rPr>
          <w:rFonts w:ascii="Times New Roman" w:hAnsi="Times New Roman"/>
          <w:b/>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Default="00C2741A" w:rsidP="008B00BA">
      <w:pPr>
        <w:autoSpaceDE w:val="0"/>
        <w:autoSpaceDN w:val="0"/>
        <w:adjustRightInd w:val="0"/>
        <w:spacing w:after="0" w:line="240" w:lineRule="auto"/>
        <w:jc w:val="center"/>
        <w:rPr>
          <w:rFonts w:ascii="Times New Roman" w:hAnsi="Times New Roman"/>
          <w:b/>
          <w:i/>
          <w:sz w:val="28"/>
          <w:szCs w:val="28"/>
        </w:rPr>
      </w:pPr>
    </w:p>
    <w:p w:rsidR="00C2741A" w:rsidRPr="00DF6064" w:rsidRDefault="00C2741A"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w:t>
      </w:r>
      <w:r w:rsidRPr="007011EB">
        <w:rPr>
          <w:rFonts w:ascii="Times New Roman" w:hAnsi="Times New Roman"/>
          <w:b/>
          <w:iCs/>
          <w:sz w:val="28"/>
          <w:szCs w:val="28"/>
        </w:rPr>
        <w:t>(группам и подгруппам)</w:t>
      </w:r>
      <w:r w:rsidRPr="005A4A29">
        <w:rPr>
          <w:rFonts w:ascii="Times New Roman" w:hAnsi="Times New Roman"/>
          <w:b/>
          <w:iCs/>
          <w:sz w:val="28"/>
          <w:szCs w:val="28"/>
        </w:rPr>
        <w:t xml:space="preserve">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18</w:t>
      </w:r>
      <w:r w:rsidRPr="00DF6064">
        <w:rPr>
          <w:rFonts w:ascii="Times New Roman" w:hAnsi="Times New Roman"/>
          <w:b/>
          <w:sz w:val="28"/>
          <w:szCs w:val="28"/>
        </w:rPr>
        <w:t xml:space="preserve"> год</w:t>
      </w:r>
    </w:p>
    <w:p w:rsidR="00C2741A" w:rsidRDefault="00C2741A"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C2741A" w:rsidRPr="00C74565" w:rsidTr="00D94FDC">
        <w:tc>
          <w:tcPr>
            <w:tcW w:w="4536"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r>
      <w:tr w:rsidR="00C2741A" w:rsidRPr="00C74565" w:rsidTr="00D94FDC">
        <w:tc>
          <w:tcPr>
            <w:tcW w:w="4536" w:type="dxa"/>
          </w:tcPr>
          <w:p w:rsidR="00C2741A" w:rsidRPr="00E20A78" w:rsidRDefault="00C2741A"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2225,4</w:t>
            </w:r>
          </w:p>
        </w:tc>
      </w:tr>
      <w:tr w:rsidR="00C2741A" w:rsidRPr="00C74565" w:rsidTr="00D94FDC">
        <w:tc>
          <w:tcPr>
            <w:tcW w:w="4536" w:type="dxa"/>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2132,2</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2741A" w:rsidRPr="00E20A78" w:rsidRDefault="00C2741A" w:rsidP="00D94FDC">
            <w:pPr>
              <w:spacing w:after="0" w:line="240" w:lineRule="auto"/>
              <w:jc w:val="center"/>
              <w:rPr>
                <w:sz w:val="24"/>
                <w:szCs w:val="24"/>
              </w:rPr>
            </w:pPr>
            <w:bookmarkStart w:id="84" w:name="OLE_LINK73"/>
            <w:bookmarkStart w:id="85" w:name="OLE_LINK74"/>
            <w:bookmarkStart w:id="86" w:name="OLE_LINK120"/>
            <w:r w:rsidRPr="00E20A78">
              <w:rPr>
                <w:rFonts w:ascii="Times New Roman" w:hAnsi="Times New Roman"/>
                <w:sz w:val="24"/>
                <w:szCs w:val="24"/>
              </w:rPr>
              <w:t>2072,2</w:t>
            </w:r>
            <w:bookmarkEnd w:id="84"/>
            <w:bookmarkEnd w:id="85"/>
            <w:bookmarkEnd w:id="86"/>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2072,2</w:t>
            </w:r>
          </w:p>
        </w:tc>
      </w:tr>
      <w:tr w:rsidR="00C2741A" w:rsidRPr="00C74565" w:rsidTr="00D94FDC">
        <w:tc>
          <w:tcPr>
            <w:tcW w:w="4536" w:type="dxa"/>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r>
      <w:tr w:rsidR="00C2741A" w:rsidRPr="00C74565" w:rsidTr="00D94FDC">
        <w:tc>
          <w:tcPr>
            <w:tcW w:w="4536" w:type="dxa"/>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r>
      <w:tr w:rsidR="00C2741A" w:rsidRPr="00C74565" w:rsidTr="00D94FDC">
        <w:tc>
          <w:tcPr>
            <w:tcW w:w="4536" w:type="dxa"/>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Pr="00E20A78" w:rsidRDefault="00C2741A" w:rsidP="00D94FDC">
            <w:pPr>
              <w:spacing w:after="0" w:line="240" w:lineRule="auto"/>
              <w:jc w:val="center"/>
              <w:rPr>
                <w:sz w:val="24"/>
                <w:szCs w:val="24"/>
              </w:rPr>
            </w:pPr>
            <w:bookmarkStart w:id="87" w:name="OLE_LINK75"/>
            <w:bookmarkStart w:id="88" w:name="OLE_LINK76"/>
            <w:r w:rsidRPr="00E20A78">
              <w:rPr>
                <w:rFonts w:ascii="Times New Roman" w:hAnsi="Times New Roman"/>
                <w:sz w:val="24"/>
                <w:szCs w:val="24"/>
              </w:rPr>
              <w:t>93,2</w:t>
            </w:r>
            <w:bookmarkEnd w:id="87"/>
            <w:bookmarkEnd w:id="88"/>
          </w:p>
        </w:tc>
      </w:tr>
      <w:tr w:rsidR="00C2741A" w:rsidRPr="00C74565" w:rsidTr="00D94FDC">
        <w:tc>
          <w:tcPr>
            <w:tcW w:w="4536" w:type="dxa"/>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93,2</w:t>
            </w:r>
          </w:p>
        </w:tc>
      </w:tr>
      <w:tr w:rsidR="00C2741A" w:rsidRPr="00C74565" w:rsidTr="00D94FDC">
        <w:tc>
          <w:tcPr>
            <w:tcW w:w="4536" w:type="dxa"/>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C2741A" w:rsidRPr="00C74565" w:rsidTr="00D94FDC">
        <w:tc>
          <w:tcPr>
            <w:tcW w:w="4536" w:type="dxa"/>
          </w:tcPr>
          <w:p w:rsidR="00C2741A" w:rsidRDefault="00C2741A"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C2741A" w:rsidRPr="00E20A78" w:rsidRDefault="00C2741A"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89" w:name="OLE_LINK77"/>
            <w:bookmarkStart w:id="90" w:name="OLE_LINK78"/>
            <w:r w:rsidRPr="00E20A78">
              <w:rPr>
                <w:rFonts w:ascii="Times New Roman" w:hAnsi="Times New Roman"/>
                <w:sz w:val="24"/>
                <w:szCs w:val="24"/>
              </w:rPr>
              <w:t>182,0</w:t>
            </w:r>
            <w:bookmarkEnd w:id="89"/>
            <w:bookmarkEnd w:id="90"/>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536" w:type="dxa"/>
            <w:vAlign w:val="bottom"/>
          </w:tcPr>
          <w:p w:rsidR="00C2741A" w:rsidRPr="00E20A78" w:rsidRDefault="00C2741A"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8051,7</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7802,5</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2741A" w:rsidRDefault="00C2741A" w:rsidP="00D94FDC">
            <w:pPr>
              <w:spacing w:after="0" w:line="240" w:lineRule="auto"/>
              <w:jc w:val="center"/>
            </w:pPr>
            <w:bookmarkStart w:id="91" w:name="OLE_LINK79"/>
            <w:bookmarkStart w:id="92" w:name="OLE_LINK80"/>
            <w:r w:rsidRPr="00E20A78">
              <w:rPr>
                <w:rFonts w:ascii="Times New Roman" w:hAnsi="Times New Roman"/>
                <w:sz w:val="24"/>
                <w:szCs w:val="24"/>
              </w:rPr>
              <w:t>3881,4</w:t>
            </w:r>
            <w:bookmarkEnd w:id="91"/>
            <w:bookmarkEnd w:id="92"/>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Default="00C2741A" w:rsidP="00D94FDC">
            <w:pPr>
              <w:spacing w:after="0" w:line="240" w:lineRule="auto"/>
              <w:jc w:val="center"/>
            </w:pPr>
            <w:bookmarkStart w:id="93" w:name="OLE_LINK81"/>
            <w:bookmarkStart w:id="94" w:name="OLE_LINK82"/>
            <w:bookmarkStart w:id="95" w:name="OLE_LINK121"/>
            <w:r w:rsidRPr="00E20A78">
              <w:rPr>
                <w:rFonts w:ascii="Times New Roman" w:hAnsi="Times New Roman"/>
                <w:sz w:val="24"/>
                <w:szCs w:val="24"/>
              </w:rPr>
              <w:t>3896,1</w:t>
            </w:r>
            <w:bookmarkEnd w:id="93"/>
            <w:bookmarkEnd w:id="94"/>
            <w:bookmarkEnd w:id="95"/>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bookmarkStart w:id="96" w:name="OLE_LINK88"/>
            <w:r w:rsidRPr="00E20A78">
              <w:rPr>
                <w:rFonts w:ascii="Times New Roman" w:hAnsi="Times New Roman"/>
                <w:sz w:val="24"/>
                <w:szCs w:val="24"/>
              </w:rPr>
              <w:t>31 Б 01 00500</w:t>
            </w:r>
            <w:bookmarkEnd w:id="96"/>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3896,1</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bookmarkStart w:id="97" w:name="OLE_LINK89"/>
            <w:r w:rsidRPr="00E20A78">
              <w:rPr>
                <w:rFonts w:ascii="Times New Roman" w:hAnsi="Times New Roman"/>
                <w:sz w:val="24"/>
                <w:szCs w:val="24"/>
              </w:rPr>
              <w:t>249,2</w:t>
            </w:r>
            <w:bookmarkEnd w:id="97"/>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D94FDC">
        <w:tc>
          <w:tcPr>
            <w:tcW w:w="4536" w:type="dxa"/>
          </w:tcPr>
          <w:p w:rsidR="00C2741A" w:rsidRPr="00E20A78" w:rsidRDefault="00C2741A"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529,3</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bookmarkStart w:id="98" w:name="OLE_LINK90"/>
            <w:bookmarkStart w:id="99" w:name="OLE_LINK91"/>
            <w:r w:rsidRPr="00E20A78">
              <w:rPr>
                <w:rFonts w:ascii="Times New Roman" w:hAnsi="Times New Roman"/>
                <w:sz w:val="24"/>
                <w:szCs w:val="24"/>
              </w:rPr>
              <w:t>129,3</w:t>
            </w:r>
            <w:bookmarkEnd w:id="98"/>
            <w:bookmarkEnd w:id="99"/>
          </w:p>
        </w:tc>
      </w:tr>
      <w:tr w:rsidR="00C2741A" w:rsidRPr="00C74565" w:rsidTr="00D94FDC">
        <w:tc>
          <w:tcPr>
            <w:tcW w:w="4536" w:type="dxa"/>
            <w:vAlign w:val="bottom"/>
          </w:tcPr>
          <w:p w:rsidR="00C2741A" w:rsidRPr="00E20A78" w:rsidRDefault="00C2741A" w:rsidP="00D94FDC">
            <w:pPr>
              <w:spacing w:after="0" w:line="240" w:lineRule="auto"/>
              <w:jc w:val="both"/>
              <w:rPr>
                <w:rFonts w:ascii="Times New Roman" w:hAnsi="Times New Roman"/>
                <w:color w:val="000000"/>
                <w:sz w:val="24"/>
                <w:szCs w:val="24"/>
              </w:rPr>
            </w:pPr>
            <w:bookmarkStart w:id="100" w:name="OLE_LINK86"/>
            <w:bookmarkStart w:id="101" w:name="OLE_LINK87"/>
            <w:r w:rsidRPr="00E20A78">
              <w:rPr>
                <w:rFonts w:ascii="Times New Roman" w:hAnsi="Times New Roman"/>
                <w:color w:val="000000"/>
                <w:sz w:val="24"/>
                <w:szCs w:val="24"/>
              </w:rPr>
              <w:t>Иные бюджетные ассигнования</w:t>
            </w:r>
            <w:bookmarkEnd w:id="100"/>
            <w:bookmarkEnd w:id="101"/>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D94FDC">
        <w:tc>
          <w:tcPr>
            <w:tcW w:w="4536" w:type="dxa"/>
            <w:vAlign w:val="center"/>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 xml:space="preserve">муниципального округа </w:t>
            </w:r>
            <w:r>
              <w:rPr>
                <w:rFonts w:ascii="Times New Roman" w:hAnsi="Times New Roman"/>
                <w:bCs/>
                <w:color w:val="000000"/>
                <w:sz w:val="24"/>
                <w:szCs w:val="24"/>
              </w:rPr>
              <w:t>Рязанский</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bookmarkStart w:id="102" w:name="OLE_LINK134"/>
            <w:bookmarkStart w:id="103" w:name="OLE_LINK135"/>
            <w:r w:rsidRPr="00E20A78">
              <w:rPr>
                <w:rFonts w:ascii="Times New Roman" w:hAnsi="Times New Roman"/>
                <w:sz w:val="24"/>
                <w:szCs w:val="24"/>
              </w:rPr>
              <w:t>3026,1</w:t>
            </w:r>
            <w:bookmarkEnd w:id="102"/>
            <w:bookmarkEnd w:id="103"/>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3026,1</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1776,2</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bookmarkStart w:id="104" w:name="OLE_LINK83"/>
            <w:r w:rsidRPr="00E20A78">
              <w:rPr>
                <w:rFonts w:ascii="Times New Roman" w:hAnsi="Times New Roman"/>
                <w:sz w:val="24"/>
                <w:szCs w:val="24"/>
              </w:rPr>
              <w:t>877,2</w:t>
            </w:r>
            <w:bookmarkEnd w:id="104"/>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C2741A" w:rsidRDefault="00C2741A" w:rsidP="00D94FDC">
            <w:pPr>
              <w:spacing w:after="0" w:line="240" w:lineRule="auto"/>
            </w:pPr>
            <w:r w:rsidRPr="00E20A78">
              <w:rPr>
                <w:rFonts w:ascii="Times New Roman" w:hAnsi="Times New Roman"/>
                <w:sz w:val="24"/>
                <w:szCs w:val="24"/>
              </w:rPr>
              <w:t>35 П 01 01500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C2741A" w:rsidRDefault="00C2741A" w:rsidP="00D94FDC">
            <w:pPr>
              <w:spacing w:after="0" w:line="240" w:lineRule="auto"/>
            </w:pPr>
            <w:r w:rsidRPr="00E20A78">
              <w:rPr>
                <w:rFonts w:ascii="Times New Roman" w:hAnsi="Times New Roman"/>
                <w:sz w:val="24"/>
                <w:szCs w:val="24"/>
              </w:rPr>
              <w:t>35 П 01 01500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bookmarkStart w:id="105" w:name="OLE_LINK84"/>
            <w:bookmarkStart w:id="106" w:name="OLE_LINK85"/>
            <w:r w:rsidRPr="00E20A78">
              <w:rPr>
                <w:rFonts w:ascii="Times New Roman" w:hAnsi="Times New Roman"/>
                <w:sz w:val="24"/>
                <w:szCs w:val="24"/>
              </w:rPr>
              <w:t>899,0</w:t>
            </w:r>
            <w:bookmarkEnd w:id="105"/>
            <w:bookmarkEnd w:id="106"/>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2741A" w:rsidRDefault="00C2741A" w:rsidP="00D94FDC">
            <w:pPr>
              <w:spacing w:after="0" w:line="240" w:lineRule="auto"/>
            </w:pPr>
            <w:r w:rsidRPr="00E20A78">
              <w:rPr>
                <w:rFonts w:ascii="Times New Roman" w:hAnsi="Times New Roman"/>
                <w:sz w:val="24"/>
                <w:szCs w:val="24"/>
              </w:rPr>
              <w:t>35 П 01 01800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2741A" w:rsidRDefault="00C2741A" w:rsidP="00D94FDC">
            <w:pPr>
              <w:spacing w:after="0" w:line="240" w:lineRule="auto"/>
            </w:pPr>
            <w:r w:rsidRPr="00E20A78">
              <w:rPr>
                <w:rFonts w:ascii="Times New Roman" w:hAnsi="Times New Roman"/>
                <w:sz w:val="24"/>
                <w:szCs w:val="24"/>
              </w:rPr>
              <w:t>35 П 01 01800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C2741A" w:rsidRDefault="00C2741A" w:rsidP="00D94FDC">
            <w:pPr>
              <w:spacing w:after="0" w:line="240" w:lineRule="auto"/>
            </w:pPr>
            <w:r w:rsidRPr="00E20A78">
              <w:rPr>
                <w:rFonts w:ascii="Times New Roman" w:hAnsi="Times New Roman"/>
                <w:sz w:val="24"/>
                <w:szCs w:val="24"/>
              </w:rPr>
              <w:t>35 П 01 01800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640,0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640,0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D94FDC">
        <w:tc>
          <w:tcPr>
            <w:tcW w:w="4536" w:type="dxa"/>
            <w:vAlign w:val="bottom"/>
          </w:tcPr>
          <w:p w:rsidR="00C2741A" w:rsidRPr="00E20A78" w:rsidRDefault="00C2741A" w:rsidP="00D94FDC">
            <w:pPr>
              <w:spacing w:after="0" w:line="240" w:lineRule="auto"/>
              <w:jc w:val="both"/>
              <w:rPr>
                <w:rFonts w:ascii="Times New Roman" w:hAnsi="Times New Roman"/>
                <w:color w:val="000000"/>
                <w:sz w:val="24"/>
                <w:szCs w:val="24"/>
              </w:rPr>
            </w:pPr>
            <w:bookmarkStart w:id="107" w:name="OLE_LINK128"/>
            <w:bookmarkStart w:id="108" w:name="OLE_LINK133"/>
            <w:r w:rsidRPr="00E20A78">
              <w:rPr>
                <w:rFonts w:ascii="Times New Roman" w:hAnsi="Times New Roman"/>
                <w:color w:val="000000"/>
                <w:sz w:val="24"/>
                <w:szCs w:val="24"/>
              </w:rPr>
              <w:t>Уплата налогов, сборов и иных платежей</w:t>
            </w:r>
            <w:bookmarkEnd w:id="107"/>
            <w:bookmarkEnd w:id="108"/>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bookmarkStart w:id="109" w:name="OLE_LINK136"/>
            <w:bookmarkStart w:id="110" w:name="OLE_LINK137"/>
            <w:r w:rsidRPr="00E20A78">
              <w:rPr>
                <w:rFonts w:ascii="Times New Roman" w:hAnsi="Times New Roman"/>
                <w:sz w:val="24"/>
                <w:szCs w:val="24"/>
              </w:rPr>
              <w:t>350,0</w:t>
            </w:r>
            <w:bookmarkEnd w:id="109"/>
            <w:bookmarkEnd w:id="110"/>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4536"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67"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8080" w:type="dxa"/>
            <w:gridSpan w:val="5"/>
            <w:vAlign w:val="center"/>
          </w:tcPr>
          <w:p w:rsidR="00C2741A" w:rsidRPr="00E20A78" w:rsidRDefault="00C2741A"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16830,7</w:t>
            </w:r>
          </w:p>
        </w:tc>
      </w:tr>
    </w:tbl>
    <w:p w:rsidR="00C2741A" w:rsidRDefault="00C2741A" w:rsidP="008B00BA">
      <w:pPr>
        <w:autoSpaceDE w:val="0"/>
        <w:autoSpaceDN w:val="0"/>
        <w:adjustRightInd w:val="0"/>
        <w:spacing w:after="0" w:line="240" w:lineRule="auto"/>
        <w:jc w:val="center"/>
        <w:rPr>
          <w:rFonts w:ascii="Times New Roman" w:hAnsi="Times New Roman"/>
          <w:b/>
          <w:i/>
          <w:sz w:val="28"/>
          <w:szCs w:val="28"/>
        </w:rPr>
      </w:pPr>
    </w:p>
    <w:p w:rsidR="00C2741A" w:rsidRPr="006A4A4A" w:rsidRDefault="00C2741A" w:rsidP="008B00BA">
      <w:pPr>
        <w:spacing w:after="0" w:line="240" w:lineRule="auto"/>
        <w:rPr>
          <w:rFonts w:ascii="Times New Roman" w:hAnsi="Times New Roman"/>
          <w:bCs/>
          <w:sz w:val="28"/>
          <w:szCs w:val="28"/>
        </w:rPr>
      </w:pPr>
      <w:r>
        <w:rPr>
          <w:rFonts w:ascii="Times New Roman" w:hAnsi="Times New Roman"/>
          <w:b/>
          <w:i/>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7</w:t>
      </w: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Pr="00F05C8C" w:rsidRDefault="00C2741A" w:rsidP="008B00BA">
      <w:pPr>
        <w:autoSpaceDE w:val="0"/>
        <w:autoSpaceDN w:val="0"/>
        <w:adjustRightInd w:val="0"/>
        <w:spacing w:after="0" w:line="240" w:lineRule="auto"/>
        <w:ind w:left="5041"/>
        <w:rPr>
          <w:rFonts w:ascii="Times New Roman" w:hAnsi="Times New Roman"/>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Default="00C2741A" w:rsidP="008B00BA">
      <w:pPr>
        <w:autoSpaceDE w:val="0"/>
        <w:autoSpaceDN w:val="0"/>
        <w:adjustRightInd w:val="0"/>
        <w:spacing w:after="0" w:line="240" w:lineRule="auto"/>
        <w:jc w:val="center"/>
        <w:rPr>
          <w:rFonts w:ascii="Times New Roman" w:hAnsi="Times New Roman"/>
          <w:b/>
          <w:i/>
          <w:sz w:val="28"/>
          <w:szCs w:val="28"/>
        </w:rPr>
      </w:pPr>
    </w:p>
    <w:p w:rsidR="00C2741A" w:rsidRPr="00DF6064" w:rsidRDefault="00C2741A" w:rsidP="008B00BA">
      <w:pPr>
        <w:autoSpaceDE w:val="0"/>
        <w:autoSpaceDN w:val="0"/>
        <w:adjustRightInd w:val="0"/>
        <w:spacing w:after="0" w:line="240" w:lineRule="auto"/>
        <w:jc w:val="center"/>
        <w:rPr>
          <w:rFonts w:ascii="Times New Roman" w:hAnsi="Times New Roman"/>
          <w:b/>
          <w:i/>
          <w:sz w:val="28"/>
          <w:szCs w:val="28"/>
        </w:rPr>
      </w:pPr>
      <w:r w:rsidRPr="00DF6064">
        <w:rPr>
          <w:rFonts w:ascii="Times New Roman" w:hAnsi="Times New Roman"/>
          <w:b/>
          <w:sz w:val="28"/>
          <w:szCs w:val="28"/>
        </w:rPr>
        <w:t xml:space="preserve">Распределение бюджетных ассигнований </w:t>
      </w:r>
      <w:r>
        <w:rPr>
          <w:rFonts w:ascii="Times New Roman" w:hAnsi="Times New Roman"/>
          <w:b/>
          <w:sz w:val="28"/>
          <w:szCs w:val="28"/>
        </w:rPr>
        <w:t xml:space="preserve">по </w:t>
      </w:r>
      <w:r w:rsidRPr="005A4A29">
        <w:rPr>
          <w:rFonts w:ascii="Times New Roman" w:hAnsi="Times New Roman"/>
          <w:b/>
          <w:iCs/>
          <w:sz w:val="28"/>
          <w:szCs w:val="28"/>
        </w:rPr>
        <w:t xml:space="preserve">разделам, подразделам, целевым статьям, группам </w:t>
      </w:r>
      <w:r w:rsidRPr="00252E2A">
        <w:rPr>
          <w:rFonts w:ascii="Times New Roman" w:hAnsi="Times New Roman"/>
          <w:b/>
          <w:i/>
          <w:iCs/>
          <w:sz w:val="28"/>
          <w:szCs w:val="28"/>
        </w:rPr>
        <w:t>(группам и подгруппам)</w:t>
      </w:r>
      <w:r w:rsidRPr="005A4A29">
        <w:rPr>
          <w:rFonts w:ascii="Times New Roman" w:hAnsi="Times New Roman"/>
          <w:b/>
          <w:iCs/>
          <w:sz w:val="28"/>
          <w:szCs w:val="28"/>
        </w:rPr>
        <w:t xml:space="preserve"> видов расходов 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плановый период 20</w:t>
      </w:r>
      <w:r>
        <w:rPr>
          <w:rFonts w:ascii="Times New Roman" w:hAnsi="Times New Roman"/>
          <w:b/>
          <w:sz w:val="28"/>
          <w:szCs w:val="28"/>
        </w:rPr>
        <w:t>19</w:t>
      </w:r>
      <w:r w:rsidRPr="00DF6064">
        <w:rPr>
          <w:rFonts w:ascii="Times New Roman" w:hAnsi="Times New Roman"/>
          <w:b/>
          <w:sz w:val="28"/>
          <w:szCs w:val="28"/>
        </w:rPr>
        <w:t xml:space="preserve"> и 20</w:t>
      </w:r>
      <w:r>
        <w:rPr>
          <w:rFonts w:ascii="Times New Roman" w:hAnsi="Times New Roman"/>
          <w:b/>
          <w:sz w:val="28"/>
          <w:szCs w:val="28"/>
        </w:rPr>
        <w:t>20</w:t>
      </w:r>
      <w:r w:rsidRPr="00DF6064">
        <w:rPr>
          <w:rFonts w:ascii="Times New Roman" w:hAnsi="Times New Roman"/>
          <w:b/>
          <w:sz w:val="28"/>
          <w:szCs w:val="28"/>
        </w:rPr>
        <w:t xml:space="preserve"> годов </w:t>
      </w:r>
    </w:p>
    <w:p w:rsidR="00C2741A" w:rsidRDefault="00C2741A" w:rsidP="008B00BA">
      <w:pPr>
        <w:spacing w:after="0" w:line="240" w:lineRule="auto"/>
        <w:rPr>
          <w:rFonts w:ascii="Times New Roman" w:hAnsi="Times New Roman"/>
          <w:b/>
          <w:i/>
          <w:sz w:val="28"/>
          <w:szCs w:val="28"/>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1"/>
        <w:gridCol w:w="709"/>
        <w:gridCol w:w="575"/>
        <w:gridCol w:w="1699"/>
        <w:gridCol w:w="713"/>
        <w:gridCol w:w="1138"/>
        <w:gridCol w:w="1138"/>
      </w:tblGrid>
      <w:tr w:rsidR="00C2741A" w:rsidRPr="00C74565" w:rsidTr="00D94FDC">
        <w:tc>
          <w:tcPr>
            <w:tcW w:w="4381"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5"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99"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3" w:type="dxa"/>
            <w:vMerge w:val="restart"/>
            <w:vAlign w:val="center"/>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6" w:type="dxa"/>
            <w:gridSpan w:val="2"/>
          </w:tcPr>
          <w:p w:rsidR="00C2741A" w:rsidRPr="00E20A78" w:rsidRDefault="00C2741A"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C2741A" w:rsidRPr="00C74565" w:rsidTr="00D94FDC">
        <w:tc>
          <w:tcPr>
            <w:tcW w:w="4381" w:type="dxa"/>
            <w:vMerge/>
          </w:tcPr>
          <w:p w:rsidR="00C2741A" w:rsidRPr="00E20A78" w:rsidRDefault="00C2741A" w:rsidP="00D94FDC">
            <w:pPr>
              <w:spacing w:after="0" w:line="240" w:lineRule="auto"/>
              <w:jc w:val="both"/>
              <w:rPr>
                <w:rFonts w:ascii="Times New Roman" w:hAnsi="Times New Roman"/>
                <w:b/>
                <w:bCs/>
                <w:color w:val="000000"/>
                <w:sz w:val="24"/>
                <w:szCs w:val="24"/>
              </w:rPr>
            </w:pPr>
          </w:p>
        </w:tc>
        <w:tc>
          <w:tcPr>
            <w:tcW w:w="709"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2019 год</w:t>
            </w: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2020 год</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11038,4</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11038,4</w:t>
            </w:r>
          </w:p>
        </w:tc>
      </w:tr>
      <w:tr w:rsidR="00C2741A" w:rsidRPr="00C74565" w:rsidTr="00D94FDC">
        <w:tc>
          <w:tcPr>
            <w:tcW w:w="4381" w:type="dxa"/>
          </w:tcPr>
          <w:p w:rsidR="00C2741A" w:rsidRPr="00E20A78" w:rsidRDefault="00C2741A"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2115,4</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2115,4</w:t>
            </w:r>
          </w:p>
        </w:tc>
      </w:tr>
      <w:tr w:rsidR="00C2741A" w:rsidRPr="00C74565" w:rsidTr="00D94FDC">
        <w:tc>
          <w:tcPr>
            <w:tcW w:w="4381" w:type="dxa"/>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2022,2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2022,2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1962,2</w:t>
            </w:r>
          </w:p>
        </w:tc>
        <w:tc>
          <w:tcPr>
            <w:tcW w:w="1138" w:type="dxa"/>
            <w:vAlign w:val="center"/>
          </w:tcPr>
          <w:p w:rsidR="00C2741A" w:rsidRDefault="00C2741A" w:rsidP="00D94FDC">
            <w:pPr>
              <w:spacing w:after="0" w:line="240" w:lineRule="auto"/>
              <w:jc w:val="center"/>
            </w:pPr>
            <w:bookmarkStart w:id="111" w:name="OLE_LINK21"/>
            <w:bookmarkStart w:id="112" w:name="OLE_LINK22"/>
            <w:r w:rsidRPr="00E20A78">
              <w:rPr>
                <w:rFonts w:ascii="Times New Roman" w:hAnsi="Times New Roman"/>
                <w:sz w:val="24"/>
                <w:szCs w:val="24"/>
              </w:rPr>
              <w:t>1962,2</w:t>
            </w:r>
            <w:bookmarkEnd w:id="111"/>
            <w:bookmarkEnd w:id="112"/>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1962,2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1962,2</w:t>
            </w:r>
          </w:p>
        </w:tc>
      </w:tr>
      <w:tr w:rsidR="00C2741A" w:rsidRPr="00C74565" w:rsidTr="00D94FDC">
        <w:tc>
          <w:tcPr>
            <w:tcW w:w="4381" w:type="dxa"/>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60,0</w:t>
            </w:r>
          </w:p>
        </w:tc>
      </w:tr>
      <w:tr w:rsidR="00C2741A" w:rsidRPr="00C74565" w:rsidTr="00D94FDC">
        <w:tc>
          <w:tcPr>
            <w:tcW w:w="4381" w:type="dxa"/>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Default="00C2741A"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60,0</w:t>
            </w:r>
          </w:p>
        </w:tc>
      </w:tr>
      <w:tr w:rsidR="00C2741A" w:rsidRPr="00C74565" w:rsidTr="00D94FDC">
        <w:tc>
          <w:tcPr>
            <w:tcW w:w="4381" w:type="dxa"/>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spacing w:after="0" w:line="240" w:lineRule="auto"/>
              <w:jc w:val="center"/>
              <w:rPr>
                <w:sz w:val="24"/>
                <w:szCs w:val="24"/>
              </w:rPr>
            </w:pPr>
            <w:bookmarkStart w:id="113" w:name="OLE_LINK92"/>
            <w:bookmarkStart w:id="114" w:name="OLE_LINK93"/>
            <w:r w:rsidRPr="00E20A78">
              <w:rPr>
                <w:rFonts w:ascii="Times New Roman" w:hAnsi="Times New Roman"/>
                <w:sz w:val="24"/>
                <w:szCs w:val="24"/>
              </w:rPr>
              <w:t>93,2</w:t>
            </w:r>
            <w:bookmarkEnd w:id="113"/>
            <w:bookmarkEnd w:id="114"/>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93,2</w:t>
            </w:r>
          </w:p>
        </w:tc>
      </w:tr>
      <w:tr w:rsidR="00C2741A" w:rsidRPr="00C74565" w:rsidTr="00D94FDC">
        <w:tc>
          <w:tcPr>
            <w:tcW w:w="4381" w:type="dxa"/>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2741A" w:rsidRPr="00E20A78" w:rsidRDefault="00C2741A" w:rsidP="00D94FDC">
            <w:pPr>
              <w:spacing w:after="0" w:line="240" w:lineRule="auto"/>
              <w:jc w:val="center"/>
              <w:rPr>
                <w:sz w:val="24"/>
                <w:szCs w:val="24"/>
              </w:rPr>
            </w:pPr>
            <w:r w:rsidRPr="00E20A78">
              <w:rPr>
                <w:rFonts w:ascii="Times New Roman" w:hAnsi="Times New Roman"/>
                <w:sz w:val="24"/>
                <w:szCs w:val="24"/>
              </w:rPr>
              <w:t>93,2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93,2</w:t>
            </w:r>
          </w:p>
        </w:tc>
      </w:tr>
      <w:tr w:rsidR="00C2741A" w:rsidRPr="00C74565" w:rsidTr="00D94FDC">
        <w:tc>
          <w:tcPr>
            <w:tcW w:w="4381" w:type="dxa"/>
            <w:vAlign w:val="bottom"/>
          </w:tcPr>
          <w:p w:rsidR="00C2741A" w:rsidRPr="00E20A78" w:rsidRDefault="00C2741A"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93,2</w:t>
            </w:r>
          </w:p>
        </w:tc>
      </w:tr>
      <w:tr w:rsidR="00C2741A" w:rsidRPr="00C74565" w:rsidTr="00D94FDC">
        <w:tc>
          <w:tcPr>
            <w:tcW w:w="4381" w:type="dxa"/>
          </w:tcPr>
          <w:p w:rsidR="00C2741A" w:rsidRDefault="00C2741A"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C2741A" w:rsidRPr="00E20A78" w:rsidRDefault="00C2741A"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15" w:name="OLE_LINK94"/>
            <w:bookmarkStart w:id="116" w:name="OLE_LINK95"/>
            <w:r w:rsidRPr="00E20A78">
              <w:rPr>
                <w:rFonts w:ascii="Times New Roman" w:hAnsi="Times New Roman"/>
                <w:sz w:val="24"/>
                <w:szCs w:val="24"/>
              </w:rPr>
              <w:t>182,0</w:t>
            </w:r>
            <w:bookmarkEnd w:id="115"/>
            <w:bookmarkEnd w:id="116"/>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182,0</w:t>
            </w:r>
          </w:p>
        </w:tc>
      </w:tr>
      <w:tr w:rsidR="00C2741A" w:rsidRPr="00C74565" w:rsidTr="00D94FDC">
        <w:tc>
          <w:tcPr>
            <w:tcW w:w="4381" w:type="dxa"/>
            <w:vAlign w:val="bottom"/>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307538" w:rsidRDefault="00C2741A" w:rsidP="00D94FDC">
            <w:pPr>
              <w:autoSpaceDE w:val="0"/>
              <w:autoSpaceDN w:val="0"/>
              <w:adjustRightInd w:val="0"/>
              <w:spacing w:after="0" w:line="240" w:lineRule="auto"/>
              <w:jc w:val="cente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bookmarkStart w:id="117" w:name="OLE_LINK96"/>
            <w:bookmarkStart w:id="118" w:name="OLE_LINK97"/>
            <w:r w:rsidRPr="00E20A78">
              <w:rPr>
                <w:rFonts w:ascii="Times New Roman" w:hAnsi="Times New Roman"/>
                <w:sz w:val="24"/>
                <w:szCs w:val="24"/>
              </w:rPr>
              <w:t>8161,7</w:t>
            </w:r>
            <w:bookmarkEnd w:id="117"/>
            <w:bookmarkEnd w:id="118"/>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8161,7</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bookmarkStart w:id="119" w:name="OLE_LINK98"/>
            <w:bookmarkStart w:id="120" w:name="OLE_LINK99"/>
            <w:r w:rsidRPr="00E20A78">
              <w:rPr>
                <w:rFonts w:ascii="Times New Roman" w:hAnsi="Times New Roman"/>
                <w:sz w:val="24"/>
                <w:szCs w:val="24"/>
              </w:rPr>
              <w:t>7912,5</w:t>
            </w:r>
            <w:bookmarkEnd w:id="119"/>
            <w:bookmarkEnd w:id="120"/>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7912,5</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2741A" w:rsidRDefault="00C2741A" w:rsidP="00D94FDC">
            <w:pPr>
              <w:spacing w:after="0" w:line="240" w:lineRule="auto"/>
              <w:jc w:val="center"/>
            </w:pPr>
            <w:bookmarkStart w:id="121" w:name="OLE_LINK100"/>
            <w:bookmarkStart w:id="122" w:name="OLE_LINK101"/>
            <w:r w:rsidRPr="00E20A78">
              <w:rPr>
                <w:rFonts w:ascii="Times New Roman" w:hAnsi="Times New Roman"/>
                <w:sz w:val="24"/>
                <w:szCs w:val="24"/>
              </w:rPr>
              <w:t>3881,4</w:t>
            </w:r>
            <w:bookmarkEnd w:id="121"/>
            <w:bookmarkEnd w:id="122"/>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3881,4</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Default="00C2741A" w:rsidP="00D94FDC">
            <w:pPr>
              <w:spacing w:after="0" w:line="240" w:lineRule="auto"/>
              <w:jc w:val="center"/>
            </w:pPr>
            <w:bookmarkStart w:id="123" w:name="OLE_LINK102"/>
            <w:bookmarkStart w:id="124" w:name="OLE_LINK103"/>
            <w:r w:rsidRPr="00E20A78">
              <w:rPr>
                <w:rFonts w:ascii="Times New Roman" w:hAnsi="Times New Roman"/>
                <w:sz w:val="24"/>
                <w:szCs w:val="24"/>
              </w:rPr>
              <w:t>4006,1</w:t>
            </w:r>
            <w:bookmarkEnd w:id="123"/>
            <w:bookmarkEnd w:id="124"/>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4006,1</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bookmarkStart w:id="125" w:name="OLE_LINK106"/>
            <w:bookmarkStart w:id="126" w:name="OLE_LINK107"/>
            <w:r w:rsidRPr="00E20A78">
              <w:rPr>
                <w:rFonts w:ascii="Times New Roman" w:hAnsi="Times New Roman"/>
                <w:sz w:val="24"/>
                <w:szCs w:val="24"/>
              </w:rPr>
              <w:t>31 Б 01 00500</w:t>
            </w:r>
            <w:bookmarkEnd w:id="125"/>
            <w:bookmarkEnd w:id="126"/>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4006,1</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4006,1</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C2741A" w:rsidRPr="00E20A78" w:rsidRDefault="00C2741A" w:rsidP="00D94FDC">
            <w:pPr>
              <w:spacing w:after="0" w:line="240" w:lineRule="auto"/>
              <w:jc w:val="center"/>
              <w:rPr>
                <w:rFonts w:ascii="Times New Roman" w:hAnsi="Times New Roman"/>
                <w:sz w:val="24"/>
                <w:szCs w:val="24"/>
              </w:rPr>
            </w:pPr>
            <w:bookmarkStart w:id="127" w:name="OLE_LINK104"/>
            <w:bookmarkStart w:id="128" w:name="OLE_LINK105"/>
            <w:r w:rsidRPr="00E20A78">
              <w:rPr>
                <w:rFonts w:ascii="Times New Roman" w:hAnsi="Times New Roman"/>
                <w:sz w:val="24"/>
                <w:szCs w:val="24"/>
              </w:rPr>
              <w:t>25,0</w:t>
            </w:r>
            <w:bookmarkEnd w:id="127"/>
            <w:bookmarkEnd w:id="128"/>
          </w:p>
        </w:tc>
        <w:tc>
          <w:tcPr>
            <w:tcW w:w="1138"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c>
          <w:tcPr>
            <w:tcW w:w="1138" w:type="dxa"/>
            <w:vAlign w:val="center"/>
          </w:tcPr>
          <w:p w:rsidR="00C2741A" w:rsidRPr="00E20A78" w:rsidRDefault="00C2741A" w:rsidP="00D94FDC">
            <w:pPr>
              <w:spacing w:after="0" w:line="240" w:lineRule="auto"/>
              <w:jc w:val="center"/>
              <w:rPr>
                <w:rFonts w:ascii="Times New Roman" w:hAnsi="Times New Roman"/>
                <w:sz w:val="24"/>
                <w:szCs w:val="24"/>
              </w:rPr>
            </w:pPr>
            <w:r w:rsidRPr="00E20A78">
              <w:rPr>
                <w:rFonts w:ascii="Times New Roman" w:hAnsi="Times New Roman"/>
                <w:sz w:val="24"/>
                <w:szCs w:val="24"/>
              </w:rPr>
              <w:t>25,0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bookmarkStart w:id="129" w:name="OLE_LINK110"/>
            <w:bookmarkStart w:id="130" w:name="OLE_LINK111"/>
            <w:r w:rsidRPr="00E20A78">
              <w:rPr>
                <w:rFonts w:ascii="Times New Roman" w:hAnsi="Times New Roman"/>
                <w:sz w:val="24"/>
                <w:szCs w:val="24"/>
              </w:rPr>
              <w:t>249,2</w:t>
            </w:r>
            <w:bookmarkEnd w:id="129"/>
            <w:bookmarkEnd w:id="130"/>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31" w:name="OLE_LINK138"/>
            <w:bookmarkStart w:id="132" w:name="OLE_LINK139"/>
            <w:r w:rsidRPr="00E20A78">
              <w:rPr>
                <w:rFonts w:ascii="Times New Roman" w:hAnsi="Times New Roman"/>
                <w:sz w:val="24"/>
                <w:szCs w:val="24"/>
              </w:rPr>
              <w:t>35 Г 01 01100</w:t>
            </w:r>
            <w:bookmarkEnd w:id="131"/>
            <w:bookmarkEnd w:id="132"/>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249,2</w:t>
            </w:r>
          </w:p>
        </w:tc>
      </w:tr>
      <w:tr w:rsidR="00C2741A" w:rsidRPr="00C74565" w:rsidTr="00D94FDC">
        <w:tc>
          <w:tcPr>
            <w:tcW w:w="4381" w:type="dxa"/>
          </w:tcPr>
          <w:p w:rsidR="00C2741A" w:rsidRPr="00E20A78" w:rsidRDefault="00C2741A" w:rsidP="0051305F">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C2741A" w:rsidRDefault="00C2741A" w:rsidP="00D94FDC">
            <w:pPr>
              <w:spacing w:after="0" w:line="240" w:lineRule="auto"/>
              <w:jc w:val="cente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bookmarkStart w:id="133" w:name="_Hlk497857200"/>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C2741A" w:rsidRDefault="00C2741A" w:rsidP="00D94FDC">
            <w:pPr>
              <w:spacing w:after="0" w:line="240" w:lineRule="auto"/>
              <w:jc w:val="center"/>
            </w:pPr>
            <w:bookmarkStart w:id="134" w:name="OLE_LINK144"/>
            <w:bookmarkStart w:id="135" w:name="OLE_LINK145"/>
            <w:r w:rsidRPr="00E20A78">
              <w:rPr>
                <w:rFonts w:ascii="Times New Roman" w:hAnsi="Times New Roman"/>
                <w:sz w:val="24"/>
                <w:szCs w:val="24"/>
              </w:rPr>
              <w:t>32 А 01 00000</w:t>
            </w:r>
            <w:bookmarkEnd w:id="134"/>
            <w:bookmarkEnd w:id="135"/>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bookmarkEnd w:id="133"/>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529,3</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529,3</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bookmarkStart w:id="136" w:name="OLE_LINK114"/>
            <w:r w:rsidRPr="00E20A78">
              <w:rPr>
                <w:rFonts w:ascii="Times New Roman" w:hAnsi="Times New Roman"/>
                <w:sz w:val="24"/>
                <w:szCs w:val="24"/>
              </w:rPr>
              <w:t>129,3</w:t>
            </w:r>
            <w:bookmarkEnd w:id="136"/>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D94FDC">
        <w:tc>
          <w:tcPr>
            <w:tcW w:w="4381" w:type="dxa"/>
            <w:vAlign w:val="bottom"/>
          </w:tcPr>
          <w:p w:rsidR="00C2741A" w:rsidRPr="00E20A78" w:rsidRDefault="00C2741A" w:rsidP="00D94FDC">
            <w:pPr>
              <w:spacing w:after="0" w:line="240" w:lineRule="auto"/>
              <w:jc w:val="both"/>
              <w:rPr>
                <w:rFonts w:ascii="Times New Roman" w:hAnsi="Times New Roman"/>
                <w:color w:val="000000"/>
                <w:sz w:val="24"/>
                <w:szCs w:val="24"/>
              </w:rPr>
            </w:pPr>
            <w:bookmarkStart w:id="137" w:name="OLE_LINK108"/>
            <w:bookmarkStart w:id="138" w:name="OLE_LINK109"/>
            <w:r w:rsidRPr="00E20A78">
              <w:rPr>
                <w:rFonts w:ascii="Times New Roman" w:hAnsi="Times New Roman"/>
                <w:color w:val="000000"/>
                <w:sz w:val="24"/>
                <w:szCs w:val="24"/>
              </w:rPr>
              <w:t>Иные бюджетные ассигнования</w:t>
            </w:r>
            <w:bookmarkEnd w:id="137"/>
            <w:bookmarkEnd w:id="138"/>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bookmarkStart w:id="139" w:name="OLE_LINK112"/>
            <w:bookmarkStart w:id="140" w:name="OLE_LINK113"/>
            <w:r w:rsidRPr="00E20A78">
              <w:rPr>
                <w:rFonts w:ascii="Times New Roman" w:hAnsi="Times New Roman"/>
                <w:color w:val="000000"/>
                <w:sz w:val="24"/>
                <w:szCs w:val="24"/>
              </w:rPr>
              <w:t>Уплата налогов, сборов и иных платежей</w:t>
            </w:r>
            <w:bookmarkEnd w:id="139"/>
            <w:bookmarkEnd w:id="140"/>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41" w:name="OLE_LINK146"/>
            <w:bookmarkStart w:id="142" w:name="OLE_LINK147"/>
            <w:r w:rsidRPr="00E20A78">
              <w:rPr>
                <w:rFonts w:ascii="Times New Roman" w:hAnsi="Times New Roman"/>
                <w:sz w:val="24"/>
                <w:szCs w:val="24"/>
              </w:rPr>
              <w:t>31 Б 01 00400</w:t>
            </w:r>
            <w:bookmarkEnd w:id="141"/>
            <w:bookmarkEnd w:id="142"/>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129,3</w:t>
            </w:r>
          </w:p>
        </w:tc>
      </w:tr>
      <w:tr w:rsidR="00C2741A" w:rsidRPr="00C74565" w:rsidTr="00D94FDC">
        <w:tc>
          <w:tcPr>
            <w:tcW w:w="4381" w:type="dxa"/>
            <w:vAlign w:val="center"/>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43" w:name="OLE_LINK115"/>
            <w:bookmarkStart w:id="144" w:name="OLE_LINK116"/>
            <w:r w:rsidRPr="00E20A78">
              <w:rPr>
                <w:rFonts w:ascii="Times New Roman" w:hAnsi="Times New Roman"/>
                <w:sz w:val="24"/>
                <w:szCs w:val="24"/>
              </w:rPr>
              <w:t>31 Б 01 09900</w:t>
            </w:r>
            <w:bookmarkEnd w:id="143"/>
            <w:bookmarkEnd w:id="144"/>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2605,1</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2605,1</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2605,1</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45" w:name="OLE_LINK148"/>
            <w:bookmarkStart w:id="146" w:name="OLE_LINK149"/>
            <w:r w:rsidRPr="00E20A78">
              <w:rPr>
                <w:rFonts w:ascii="Times New Roman" w:hAnsi="Times New Roman"/>
                <w:sz w:val="24"/>
                <w:szCs w:val="24"/>
              </w:rPr>
              <w:t>35 Е 01 00500</w:t>
            </w:r>
            <w:bookmarkEnd w:id="145"/>
            <w:bookmarkEnd w:id="146"/>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2605,1</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2605,1</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2184,6</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C2741A" w:rsidRDefault="00C2741A" w:rsidP="00D94FDC">
            <w:pPr>
              <w:spacing w:after="0" w:line="240" w:lineRule="auto"/>
              <w:jc w:val="cente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1776,2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1776,2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2741A" w:rsidRDefault="00C2741A" w:rsidP="00D94FDC">
            <w:pPr>
              <w:spacing w:after="0" w:line="240" w:lineRule="auto"/>
              <w:jc w:val="cente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bookmarkStart w:id="147" w:name="OLE_LINK124"/>
            <w:bookmarkStart w:id="148" w:name="OLE_LINK125"/>
            <w:r w:rsidRPr="00E20A78">
              <w:rPr>
                <w:rFonts w:ascii="Times New Roman" w:hAnsi="Times New Roman"/>
                <w:sz w:val="24"/>
                <w:szCs w:val="24"/>
              </w:rPr>
              <w:t>877,2</w:t>
            </w:r>
            <w:bookmarkEnd w:id="147"/>
            <w:bookmarkEnd w:id="148"/>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49" w:name="OLE_LINK122"/>
            <w:bookmarkStart w:id="150" w:name="OLE_LINK123"/>
            <w:r w:rsidRPr="00E20A78">
              <w:rPr>
                <w:rFonts w:ascii="Times New Roman" w:hAnsi="Times New Roman"/>
                <w:sz w:val="24"/>
                <w:szCs w:val="24"/>
              </w:rPr>
              <w:t>35 П 01 01500</w:t>
            </w:r>
            <w:bookmarkEnd w:id="149"/>
            <w:bookmarkEnd w:id="150"/>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877,2</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C2741A" w:rsidRDefault="00C2741A" w:rsidP="00D94FDC">
            <w:pPr>
              <w:spacing w:after="0" w:line="240" w:lineRule="auto"/>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bookmarkStart w:id="151" w:name="OLE_LINK126"/>
            <w:bookmarkStart w:id="152" w:name="OLE_LINK127"/>
            <w:r w:rsidRPr="00E20A78">
              <w:rPr>
                <w:rFonts w:ascii="Times New Roman" w:hAnsi="Times New Roman"/>
                <w:sz w:val="24"/>
                <w:szCs w:val="24"/>
              </w:rPr>
              <w:t>899,0</w:t>
            </w:r>
            <w:bookmarkEnd w:id="151"/>
            <w:bookmarkEnd w:id="152"/>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D94FDC">
        <w:trPr>
          <w:trHeight w:val="657"/>
        </w:trPr>
        <w:tc>
          <w:tcPr>
            <w:tcW w:w="4381" w:type="dxa"/>
          </w:tcPr>
          <w:p w:rsidR="00C2741A" w:rsidRPr="00E20A78" w:rsidRDefault="00C2741A" w:rsidP="00D94FDC">
            <w:pPr>
              <w:spacing w:after="0" w:line="240" w:lineRule="auto"/>
              <w:jc w:val="both"/>
              <w:rPr>
                <w:rFonts w:ascii="Times New Roman" w:hAnsi="Times New Roman"/>
                <w:color w:val="000000"/>
                <w:sz w:val="24"/>
                <w:szCs w:val="24"/>
              </w:rPr>
            </w:pPr>
            <w:bookmarkStart w:id="153" w:name="_Hlk497754251"/>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C2741A" w:rsidRPr="00E20A78" w:rsidRDefault="00C2741A" w:rsidP="00D94FDC">
            <w:pPr>
              <w:spacing w:after="0" w:line="240" w:lineRule="auto"/>
              <w:rPr>
                <w:rFonts w:ascii="Times New Roman" w:hAnsi="Times New Roman"/>
                <w:sz w:val="24"/>
                <w:szCs w:val="24"/>
              </w:rPr>
            </w:pPr>
          </w:p>
          <w:p w:rsidR="00C2741A" w:rsidRDefault="00C2741A" w:rsidP="00D94FDC">
            <w:pPr>
              <w:spacing w:after="0" w:line="240" w:lineRule="auto"/>
            </w:pPr>
            <w:r w:rsidRPr="00E20A78">
              <w:rPr>
                <w:rFonts w:ascii="Times New Roman" w:hAnsi="Times New Roman"/>
                <w:sz w:val="24"/>
                <w:szCs w:val="24"/>
              </w:rPr>
              <w:t>35 П 01 01800 </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bookmarkEnd w:id="153"/>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54" w:name="OLE_LINK150"/>
            <w:bookmarkStart w:id="155" w:name="OLE_LINK151"/>
            <w:r w:rsidRPr="00E20A78">
              <w:rPr>
                <w:rFonts w:ascii="Times New Roman" w:hAnsi="Times New Roman"/>
                <w:sz w:val="24"/>
                <w:szCs w:val="24"/>
              </w:rPr>
              <w:t>35 П 01 01800 </w:t>
            </w:r>
            <w:bookmarkEnd w:id="154"/>
            <w:bookmarkEnd w:id="155"/>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C2741A" w:rsidRPr="00E20A78" w:rsidRDefault="00C2741A" w:rsidP="00D94FDC">
            <w:pPr>
              <w:spacing w:after="0" w:line="240" w:lineRule="auto"/>
              <w:rPr>
                <w:rFonts w:ascii="Times New Roman" w:hAnsi="Times New Roman"/>
                <w:sz w:val="24"/>
                <w:szCs w:val="24"/>
              </w:rPr>
            </w:pPr>
          </w:p>
          <w:p w:rsidR="00C2741A" w:rsidRDefault="00C2741A" w:rsidP="00D94FDC">
            <w:pPr>
              <w:spacing w:after="0" w:line="240" w:lineRule="auto"/>
            </w:pPr>
            <w:r w:rsidRPr="00E20A78">
              <w:rPr>
                <w:rFonts w:ascii="Times New Roman" w:hAnsi="Times New Roman"/>
                <w:sz w:val="24"/>
                <w:szCs w:val="24"/>
              </w:rPr>
              <w:t>35 П 01 01800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899,0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tcPr>
          <w:p w:rsidR="00C2741A" w:rsidRDefault="00C2741A" w:rsidP="00D94FDC">
            <w:pPr>
              <w:spacing w:after="0" w:line="240" w:lineRule="auto"/>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c>
          <w:tcPr>
            <w:tcW w:w="1138" w:type="dxa"/>
            <w:vAlign w:val="center"/>
          </w:tcPr>
          <w:p w:rsidR="00C2741A" w:rsidRDefault="00C2741A"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tcPr>
          <w:p w:rsidR="00C2741A" w:rsidRDefault="00C2741A" w:rsidP="00D94FDC">
            <w:pPr>
              <w:spacing w:after="0" w:line="240" w:lineRule="auto"/>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c>
          <w:tcPr>
            <w:tcW w:w="1138"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c>
          <w:tcPr>
            <w:tcW w:w="1138" w:type="dxa"/>
            <w:vAlign w:val="center"/>
          </w:tcPr>
          <w:p w:rsidR="00C2741A" w:rsidRDefault="00C2741A" w:rsidP="00D94FDC">
            <w:pPr>
              <w:spacing w:after="0" w:line="240" w:lineRule="auto"/>
              <w:jc w:val="center"/>
            </w:pPr>
            <w:r>
              <w:rPr>
                <w:rFonts w:ascii="Times New Roman" w:hAnsi="Times New Roman"/>
                <w:sz w:val="24"/>
                <w:szCs w:val="24"/>
              </w:rPr>
              <w:t>64</w:t>
            </w:r>
            <w:r w:rsidRPr="00E20A78">
              <w:rPr>
                <w:rFonts w:ascii="Times New Roman" w:hAnsi="Times New Roman"/>
                <w:sz w:val="24"/>
                <w:szCs w:val="24"/>
              </w:rPr>
              <w:t>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bookmarkStart w:id="156" w:name="OLE_LINK131"/>
            <w:bookmarkStart w:id="157" w:name="OLE_LINK132"/>
            <w:r w:rsidRPr="00E20A78">
              <w:rPr>
                <w:rFonts w:ascii="Times New Roman" w:hAnsi="Times New Roman"/>
                <w:sz w:val="24"/>
                <w:szCs w:val="24"/>
              </w:rPr>
              <w:t>35 Е 01 00300</w:t>
            </w:r>
            <w:bookmarkEnd w:id="156"/>
            <w:bookmarkEnd w:id="157"/>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600,0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D94FDC">
        <w:tc>
          <w:tcPr>
            <w:tcW w:w="4381" w:type="dxa"/>
            <w:vAlign w:val="bottom"/>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40,0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bookmarkStart w:id="158" w:name="OLE_LINK129"/>
            <w:bookmarkStart w:id="159" w:name="OLE_LINK130"/>
            <w:r w:rsidRPr="00E20A78">
              <w:rPr>
                <w:rFonts w:ascii="Times New Roman" w:hAnsi="Times New Roman"/>
                <w:sz w:val="24"/>
                <w:szCs w:val="24"/>
              </w:rPr>
              <w:t>35 Е 01 00300</w:t>
            </w:r>
            <w:bookmarkEnd w:id="158"/>
            <w:bookmarkEnd w:id="159"/>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C2741A" w:rsidRDefault="00C2741A" w:rsidP="00D94FDC">
            <w:pPr>
              <w:spacing w:after="0" w:line="240" w:lineRule="auto"/>
              <w:jc w:val="center"/>
            </w:pPr>
            <w:r w:rsidRPr="00E20A78">
              <w:rPr>
                <w:rFonts w:ascii="Times New Roman" w:hAnsi="Times New Roman"/>
                <w:sz w:val="24"/>
                <w:szCs w:val="24"/>
              </w:rPr>
              <w:t>12</w:t>
            </w: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C2741A" w:rsidRDefault="00C2741A"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c>
          <w:tcPr>
            <w:tcW w:w="1138" w:type="dxa"/>
            <w:vAlign w:val="center"/>
          </w:tcPr>
          <w:p w:rsidR="00C2741A" w:rsidRDefault="00C2741A" w:rsidP="00D94FDC">
            <w:pPr>
              <w:spacing w:after="0" w:line="240" w:lineRule="auto"/>
              <w:jc w:val="center"/>
            </w:pPr>
            <w:r w:rsidRPr="00E20A78">
              <w:rPr>
                <w:rFonts w:ascii="Times New Roman" w:hAnsi="Times New Roman"/>
                <w:sz w:val="24"/>
                <w:szCs w:val="24"/>
              </w:rPr>
              <w:t>350,0</w:t>
            </w:r>
          </w:p>
        </w:tc>
      </w:tr>
      <w:tr w:rsidR="00C2741A" w:rsidRPr="00C74565" w:rsidTr="00D94FDC">
        <w:tc>
          <w:tcPr>
            <w:tcW w:w="4381" w:type="dxa"/>
          </w:tcPr>
          <w:p w:rsidR="00C2741A" w:rsidRPr="00E20A78" w:rsidRDefault="00C2741A"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70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575"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699"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420,8</w:t>
            </w:r>
          </w:p>
        </w:tc>
        <w:tc>
          <w:tcPr>
            <w:tcW w:w="1138" w:type="dxa"/>
            <w:vAlign w:val="center"/>
          </w:tcPr>
          <w:p w:rsidR="00C2741A" w:rsidRPr="00E20A78" w:rsidRDefault="00C2741A"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841,5</w:t>
            </w:r>
          </w:p>
        </w:tc>
      </w:tr>
      <w:tr w:rsidR="00C2741A" w:rsidRPr="00C74565" w:rsidTr="00D94FDC">
        <w:tc>
          <w:tcPr>
            <w:tcW w:w="8077" w:type="dxa"/>
            <w:gridSpan w:val="5"/>
            <w:vAlign w:val="center"/>
          </w:tcPr>
          <w:p w:rsidR="00C2741A" w:rsidRPr="00E20A78" w:rsidRDefault="00C2741A"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8" w:type="dxa"/>
          </w:tcPr>
          <w:p w:rsidR="00C2741A" w:rsidRDefault="00C2741A" w:rsidP="00D94FDC">
            <w:pPr>
              <w:spacing w:after="0" w:line="240" w:lineRule="auto"/>
            </w:pPr>
            <w:r w:rsidRPr="00E20A78">
              <w:rPr>
                <w:rFonts w:ascii="Times New Roman" w:hAnsi="Times New Roman"/>
                <w:sz w:val="24"/>
                <w:szCs w:val="24"/>
              </w:rPr>
              <w:t>16830,7</w:t>
            </w:r>
          </w:p>
        </w:tc>
        <w:tc>
          <w:tcPr>
            <w:tcW w:w="1138" w:type="dxa"/>
          </w:tcPr>
          <w:p w:rsidR="00C2741A" w:rsidRDefault="00C2741A" w:rsidP="00D94FDC">
            <w:pPr>
              <w:spacing w:after="0" w:line="240" w:lineRule="auto"/>
            </w:pPr>
            <w:r w:rsidRPr="00E20A78">
              <w:rPr>
                <w:rFonts w:ascii="Times New Roman" w:hAnsi="Times New Roman"/>
                <w:sz w:val="24"/>
                <w:szCs w:val="24"/>
              </w:rPr>
              <w:t>16830,7</w:t>
            </w:r>
          </w:p>
        </w:tc>
      </w:tr>
    </w:tbl>
    <w:p w:rsidR="00C2741A" w:rsidRDefault="00C2741A" w:rsidP="008B00BA">
      <w:pPr>
        <w:rPr>
          <w:rFonts w:ascii="Times New Roman" w:hAnsi="Times New Roman"/>
          <w:b/>
          <w:i/>
          <w:sz w:val="28"/>
          <w:szCs w:val="28"/>
        </w:rPr>
      </w:pPr>
    </w:p>
    <w:p w:rsidR="00C2741A" w:rsidRPr="006A4A4A" w:rsidRDefault="00C2741A" w:rsidP="00D938DB">
      <w:pPr>
        <w:spacing w:after="0" w:line="240" w:lineRule="auto"/>
        <w:rPr>
          <w:rFonts w:ascii="Times New Roman" w:hAnsi="Times New Roman"/>
          <w:bCs/>
          <w:sz w:val="28"/>
          <w:szCs w:val="28"/>
        </w:rPr>
      </w:pPr>
      <w:r>
        <w:rPr>
          <w:rFonts w:ascii="Times New Roman" w:hAnsi="Times New Roman"/>
          <w:bCs/>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8</w:t>
      </w:r>
    </w:p>
    <w:p w:rsidR="00C2741A" w:rsidRDefault="00C2741A" w:rsidP="00D938DB">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Default="00C2741A" w:rsidP="00D938DB">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Default="00C2741A" w:rsidP="008B00BA">
      <w:pPr>
        <w:autoSpaceDE w:val="0"/>
        <w:autoSpaceDN w:val="0"/>
        <w:adjustRightInd w:val="0"/>
        <w:spacing w:after="0" w:line="240" w:lineRule="auto"/>
        <w:jc w:val="center"/>
        <w:rPr>
          <w:rFonts w:ascii="Times New Roman" w:hAnsi="Times New Roman"/>
          <w:b/>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C2741A" w:rsidRDefault="00C2741A"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4C0B1C">
        <w:rPr>
          <w:rFonts w:ascii="Times New Roman" w:hAnsi="Times New Roman"/>
          <w:b/>
          <w:sz w:val="28"/>
          <w:szCs w:val="28"/>
        </w:rPr>
        <w:t xml:space="preserve"> </w:t>
      </w:r>
      <w:r w:rsidRPr="006244F6">
        <w:rPr>
          <w:rFonts w:ascii="Times New Roman" w:hAnsi="Times New Roman"/>
          <w:b/>
          <w:sz w:val="28"/>
          <w:szCs w:val="28"/>
        </w:rPr>
        <w:t>на</w:t>
      </w:r>
      <w:r w:rsidRPr="009F430D">
        <w:rPr>
          <w:rFonts w:ascii="Times New Roman" w:hAnsi="Times New Roman"/>
          <w:b/>
          <w:i/>
          <w:sz w:val="28"/>
          <w:szCs w:val="28"/>
        </w:rPr>
        <w:t xml:space="preserve"> </w:t>
      </w:r>
      <w:r w:rsidRPr="00991950">
        <w:rPr>
          <w:rFonts w:ascii="Times New Roman" w:hAnsi="Times New Roman"/>
          <w:b/>
          <w:sz w:val="28"/>
          <w:szCs w:val="28"/>
        </w:rPr>
        <w:t>20</w:t>
      </w:r>
      <w:r>
        <w:rPr>
          <w:rFonts w:ascii="Times New Roman" w:hAnsi="Times New Roman"/>
          <w:b/>
          <w:sz w:val="28"/>
          <w:szCs w:val="28"/>
        </w:rPr>
        <w:t>18</w:t>
      </w:r>
      <w:r w:rsidRPr="00991950">
        <w:rPr>
          <w:rFonts w:ascii="Times New Roman" w:hAnsi="Times New Roman"/>
          <w:b/>
          <w:sz w:val="28"/>
          <w:szCs w:val="28"/>
        </w:rPr>
        <w:t xml:space="preserve"> год</w:t>
      </w:r>
      <w:r w:rsidRPr="009F430D">
        <w:rPr>
          <w:rFonts w:ascii="Times New Roman" w:hAnsi="Times New Roman"/>
          <w:b/>
          <w:i/>
          <w:sz w:val="28"/>
          <w:szCs w:val="28"/>
        </w:rPr>
        <w:t xml:space="preserve"> </w:t>
      </w:r>
    </w:p>
    <w:p w:rsidR="00C2741A" w:rsidRPr="00DA1675" w:rsidRDefault="00C2741A"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19</w:t>
      </w:r>
      <w:r w:rsidRPr="00DA1675">
        <w:rPr>
          <w:rFonts w:ascii="Times New Roman" w:hAnsi="Times New Roman"/>
          <w:b/>
          <w:sz w:val="28"/>
          <w:szCs w:val="28"/>
        </w:rPr>
        <w:t xml:space="preserve"> и 20</w:t>
      </w:r>
      <w:r>
        <w:rPr>
          <w:rFonts w:ascii="Times New Roman" w:hAnsi="Times New Roman"/>
          <w:b/>
          <w:sz w:val="28"/>
          <w:szCs w:val="28"/>
        </w:rPr>
        <w:t>20</w:t>
      </w:r>
      <w:r w:rsidRPr="00DA1675">
        <w:rPr>
          <w:rFonts w:ascii="Times New Roman" w:hAnsi="Times New Roman"/>
          <w:b/>
          <w:sz w:val="28"/>
          <w:szCs w:val="28"/>
        </w:rPr>
        <w:t xml:space="preserve"> годов</w:t>
      </w:r>
    </w:p>
    <w:p w:rsidR="00C2741A" w:rsidRDefault="00C2741A" w:rsidP="008B00BA">
      <w:pPr>
        <w:autoSpaceDE w:val="0"/>
        <w:autoSpaceDN w:val="0"/>
        <w:adjustRightInd w:val="0"/>
        <w:spacing w:after="0" w:line="240" w:lineRule="auto"/>
        <w:jc w:val="right"/>
        <w:rPr>
          <w:rFonts w:ascii="Times New Roman" w:hAnsi="Times New Roman"/>
          <w:sz w:val="28"/>
          <w:szCs w:val="28"/>
        </w:rPr>
      </w:pPr>
    </w:p>
    <w:p w:rsidR="00C2741A" w:rsidRDefault="00C2741A" w:rsidP="008B00BA">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C2741A" w:rsidRPr="00273205" w:rsidTr="00635F9E">
        <w:tc>
          <w:tcPr>
            <w:tcW w:w="4390" w:type="dxa"/>
            <w:gridSpan w:val="7"/>
            <w:vMerge w:val="restart"/>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Код бюджетной классификации</w:t>
            </w:r>
          </w:p>
        </w:tc>
        <w:tc>
          <w:tcPr>
            <w:tcW w:w="2323" w:type="dxa"/>
            <w:vMerge w:val="restart"/>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Наименование показателей</w:t>
            </w:r>
          </w:p>
        </w:tc>
        <w:tc>
          <w:tcPr>
            <w:tcW w:w="3140" w:type="dxa"/>
            <w:gridSpan w:val="3"/>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Сумма (тыс. рублей)</w:t>
            </w:r>
          </w:p>
        </w:tc>
      </w:tr>
      <w:tr w:rsidR="00C2741A" w:rsidRPr="00273205" w:rsidTr="00635F9E">
        <w:tc>
          <w:tcPr>
            <w:tcW w:w="4390" w:type="dxa"/>
            <w:gridSpan w:val="7"/>
            <w:vMerge/>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p>
        </w:tc>
        <w:tc>
          <w:tcPr>
            <w:tcW w:w="2323" w:type="dxa"/>
            <w:vMerge/>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p>
        </w:tc>
        <w:tc>
          <w:tcPr>
            <w:tcW w:w="1052" w:type="dxa"/>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2018 год</w:t>
            </w:r>
          </w:p>
        </w:tc>
        <w:tc>
          <w:tcPr>
            <w:tcW w:w="1044" w:type="dxa"/>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2019 год</w:t>
            </w:r>
          </w:p>
        </w:tc>
        <w:tc>
          <w:tcPr>
            <w:tcW w:w="1044" w:type="dxa"/>
          </w:tcPr>
          <w:p w:rsidR="00C2741A" w:rsidRPr="00E20A78" w:rsidRDefault="00C2741A"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2020 год</w:t>
            </w:r>
          </w:p>
        </w:tc>
      </w:tr>
      <w:tr w:rsidR="00C2741A" w:rsidTr="00635F9E">
        <w:tc>
          <w:tcPr>
            <w:tcW w:w="636" w:type="dxa"/>
          </w:tcPr>
          <w:p w:rsidR="00C2741A" w:rsidRPr="00E20A78" w:rsidRDefault="00C2741A" w:rsidP="00D94FDC">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tcPr>
          <w:p w:rsidR="00C2741A" w:rsidRPr="00E20A78" w:rsidRDefault="00C2741A"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Источники внутреннего финансирования дефицитов бюджетов</w:t>
            </w:r>
          </w:p>
        </w:tc>
        <w:tc>
          <w:tcPr>
            <w:tcW w:w="1052" w:type="dxa"/>
          </w:tcPr>
          <w:p w:rsidR="00C2741A" w:rsidRPr="00E20A78" w:rsidRDefault="00C2741A"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r w:rsidR="00C2741A" w:rsidTr="00635F9E">
        <w:tc>
          <w:tcPr>
            <w:tcW w:w="636" w:type="dxa"/>
          </w:tcPr>
          <w:p w:rsidR="00C2741A" w:rsidRPr="00E20A78" w:rsidRDefault="00C2741A"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vAlign w:val="center"/>
          </w:tcPr>
          <w:p w:rsidR="00C2741A" w:rsidRPr="00E20A78" w:rsidRDefault="00C2741A"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Изменение остатков средств на счетах по учету средств бюджетов</w:t>
            </w:r>
          </w:p>
        </w:tc>
        <w:tc>
          <w:tcPr>
            <w:tcW w:w="1052"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r w:rsidR="00C2741A" w:rsidTr="00635F9E">
        <w:tc>
          <w:tcPr>
            <w:tcW w:w="636" w:type="dxa"/>
          </w:tcPr>
          <w:p w:rsidR="00C2741A" w:rsidRPr="00E20A78" w:rsidRDefault="00C2741A"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C2741A" w:rsidRPr="00E20A78" w:rsidRDefault="00C2741A"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w:t>
            </w:r>
          </w:p>
        </w:tc>
        <w:tc>
          <w:tcPr>
            <w:tcW w:w="1052"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r w:rsidR="00C2741A" w:rsidTr="00635F9E">
        <w:tc>
          <w:tcPr>
            <w:tcW w:w="636" w:type="dxa"/>
          </w:tcPr>
          <w:p w:rsidR="00C2741A" w:rsidRPr="00E20A78" w:rsidRDefault="00C2741A"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C2741A" w:rsidRPr="00E20A78" w:rsidRDefault="00C2741A"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r w:rsidR="00C2741A" w:rsidTr="00635F9E">
        <w:tc>
          <w:tcPr>
            <w:tcW w:w="636" w:type="dxa"/>
          </w:tcPr>
          <w:p w:rsidR="00C2741A" w:rsidRPr="00E20A78" w:rsidRDefault="00C2741A"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C2741A" w:rsidRPr="00E20A78" w:rsidRDefault="00C2741A"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w:t>
            </w:r>
          </w:p>
        </w:tc>
        <w:tc>
          <w:tcPr>
            <w:tcW w:w="1052"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r w:rsidR="00C2741A" w:rsidTr="00635F9E">
        <w:tc>
          <w:tcPr>
            <w:tcW w:w="636" w:type="dxa"/>
          </w:tcPr>
          <w:p w:rsidR="00C2741A" w:rsidRPr="00E20A78" w:rsidRDefault="00C2741A"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C2741A" w:rsidRPr="00E20A78" w:rsidRDefault="00C2741A"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C2741A" w:rsidRPr="00E20A78" w:rsidRDefault="00C2741A"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r w:rsidR="00C2741A" w:rsidTr="00635F9E">
        <w:tc>
          <w:tcPr>
            <w:tcW w:w="636" w:type="dxa"/>
          </w:tcPr>
          <w:p w:rsidR="00C2741A" w:rsidRPr="00E20A78" w:rsidRDefault="00C2741A" w:rsidP="00D94FDC">
            <w:pPr>
              <w:spacing w:after="0" w:line="240" w:lineRule="auto"/>
              <w:jc w:val="both"/>
              <w:rPr>
                <w:rFonts w:ascii="Times New Roman" w:hAnsi="Times New Roman"/>
                <w:b/>
                <w:bCs/>
                <w:sz w:val="24"/>
                <w:szCs w:val="24"/>
              </w:rPr>
            </w:pPr>
          </w:p>
        </w:tc>
        <w:tc>
          <w:tcPr>
            <w:tcW w:w="6077" w:type="dxa"/>
            <w:gridSpan w:val="7"/>
          </w:tcPr>
          <w:p w:rsidR="00C2741A" w:rsidRPr="00E20A78" w:rsidRDefault="00C2741A" w:rsidP="00D94FDC">
            <w:pPr>
              <w:spacing w:after="0" w:line="240" w:lineRule="auto"/>
              <w:jc w:val="both"/>
              <w:rPr>
                <w:rFonts w:ascii="Times New Roman" w:hAnsi="Times New Roman"/>
                <w:b/>
                <w:bCs/>
                <w:sz w:val="24"/>
                <w:szCs w:val="24"/>
              </w:rPr>
            </w:pPr>
            <w:r w:rsidRPr="00E20A78">
              <w:rPr>
                <w:rFonts w:ascii="Times New Roman" w:hAnsi="Times New Roman"/>
                <w:b/>
                <w:bCs/>
                <w:sz w:val="24"/>
                <w:szCs w:val="24"/>
              </w:rPr>
              <w:t>ИТОГО:</w:t>
            </w:r>
          </w:p>
        </w:tc>
        <w:tc>
          <w:tcPr>
            <w:tcW w:w="1052"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c>
          <w:tcPr>
            <w:tcW w:w="1044" w:type="dxa"/>
          </w:tcPr>
          <w:p w:rsidR="00C2741A" w:rsidRDefault="00C2741A" w:rsidP="00D94FDC">
            <w:pPr>
              <w:spacing w:after="0" w:line="240" w:lineRule="auto"/>
              <w:jc w:val="center"/>
            </w:pPr>
            <w:r w:rsidRPr="00E20A78">
              <w:rPr>
                <w:rFonts w:ascii="Times New Roman" w:hAnsi="Times New Roman"/>
                <w:sz w:val="28"/>
                <w:szCs w:val="28"/>
              </w:rPr>
              <w:t>0,0</w:t>
            </w:r>
          </w:p>
        </w:tc>
      </w:tr>
    </w:tbl>
    <w:p w:rsidR="00C2741A" w:rsidRDefault="00C2741A" w:rsidP="008B00BA">
      <w:pPr>
        <w:rPr>
          <w:rFonts w:ascii="Times New Roman" w:hAnsi="Times New Roman"/>
          <w:b/>
          <w:i/>
          <w:sz w:val="28"/>
          <w:szCs w:val="28"/>
        </w:rPr>
        <w:sectPr w:rsidR="00C2741A" w:rsidSect="005B7A01">
          <w:headerReference w:type="default" r:id="rId7"/>
          <w:headerReference w:type="first" r:id="rId8"/>
          <w:pgSz w:w="11906" w:h="16838"/>
          <w:pgMar w:top="1134" w:right="851" w:bottom="993" w:left="1418" w:header="709" w:footer="709" w:gutter="0"/>
          <w:cols w:space="708"/>
          <w:titlePg/>
          <w:docGrid w:linePitch="360"/>
        </w:sectPr>
      </w:pPr>
    </w:p>
    <w:p w:rsidR="00C2741A" w:rsidRPr="004C0B1C" w:rsidRDefault="00C2741A"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Приложение </w:t>
      </w:r>
      <w:r>
        <w:rPr>
          <w:rFonts w:ascii="Times New Roman" w:hAnsi="Times New Roman"/>
          <w:bCs/>
          <w:sz w:val="28"/>
          <w:szCs w:val="28"/>
        </w:rPr>
        <w:t>9</w:t>
      </w:r>
    </w:p>
    <w:p w:rsidR="00C2741A" w:rsidRPr="004C0B1C" w:rsidRDefault="00C2741A"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к решению Совета депутатов </w:t>
      </w:r>
      <w:r w:rsidRPr="004C0B1C">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Pr="004C0B1C" w:rsidRDefault="00C2741A" w:rsidP="008B00BA">
      <w:pPr>
        <w:autoSpaceDE w:val="0"/>
        <w:autoSpaceDN w:val="0"/>
        <w:adjustRightInd w:val="0"/>
        <w:spacing w:after="0" w:line="240" w:lineRule="auto"/>
        <w:ind w:left="9923"/>
        <w:jc w:val="both"/>
        <w:rPr>
          <w:rFonts w:ascii="Times New Roman" w:hAnsi="Times New Roman"/>
          <w:b/>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Pr="00E84613" w:rsidRDefault="00C2741A" w:rsidP="008B00BA">
      <w:pPr>
        <w:autoSpaceDE w:val="0"/>
        <w:autoSpaceDN w:val="0"/>
        <w:adjustRightInd w:val="0"/>
        <w:spacing w:after="0" w:line="240" w:lineRule="auto"/>
        <w:jc w:val="center"/>
        <w:rPr>
          <w:rFonts w:ascii="Times New Roman" w:hAnsi="Times New Roman"/>
          <w:b/>
          <w:i/>
          <w:sz w:val="28"/>
          <w:szCs w:val="28"/>
        </w:rPr>
      </w:pPr>
    </w:p>
    <w:p w:rsidR="00C2741A" w:rsidRDefault="00C2741A"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 xml:space="preserve">Программа муниципальных гарантий муниципального округа </w:t>
      </w:r>
      <w:r>
        <w:rPr>
          <w:rFonts w:ascii="Times New Roman" w:hAnsi="Times New Roman"/>
          <w:b/>
          <w:sz w:val="28"/>
          <w:szCs w:val="28"/>
        </w:rPr>
        <w:t>Рязанский</w:t>
      </w:r>
      <w:r w:rsidRPr="00133BE8">
        <w:rPr>
          <w:rFonts w:ascii="Times New Roman" w:hAnsi="Times New Roman"/>
          <w:b/>
          <w:sz w:val="28"/>
          <w:szCs w:val="28"/>
        </w:rPr>
        <w:t xml:space="preserve"> в валюте Российской Федерации </w:t>
      </w:r>
    </w:p>
    <w:p w:rsidR="00C2741A" w:rsidRPr="00133BE8" w:rsidRDefault="00C2741A"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на 20</w:t>
      </w:r>
      <w:r>
        <w:rPr>
          <w:rFonts w:ascii="Times New Roman" w:hAnsi="Times New Roman"/>
          <w:b/>
          <w:sz w:val="28"/>
          <w:szCs w:val="28"/>
        </w:rPr>
        <w:t>18</w:t>
      </w:r>
      <w:r w:rsidRPr="00133BE8">
        <w:rPr>
          <w:rFonts w:ascii="Times New Roman" w:hAnsi="Times New Roman"/>
          <w:b/>
          <w:sz w:val="28"/>
          <w:szCs w:val="28"/>
        </w:rPr>
        <w:t xml:space="preserve"> год </w:t>
      </w:r>
      <w:r w:rsidRPr="00AC3365">
        <w:rPr>
          <w:rFonts w:ascii="Times New Roman" w:hAnsi="Times New Roman"/>
          <w:b/>
          <w:sz w:val="28"/>
          <w:szCs w:val="28"/>
        </w:rPr>
        <w:t>и плановый период 2019 и 2020 годов</w:t>
      </w:r>
    </w:p>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pPr>
    </w:p>
    <w:p w:rsidR="00C2741A" w:rsidRDefault="00C2741A"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1.1. Перечень подлежащих предоставлению муниципальных гарантий 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2741A" w:rsidRDefault="00C2741A" w:rsidP="008B00BA">
      <w:pPr>
        <w:autoSpaceDE w:val="0"/>
        <w:autoSpaceDN w:val="0"/>
        <w:adjustRightInd w:val="0"/>
        <w:spacing w:after="0" w:line="240" w:lineRule="auto"/>
        <w:jc w:val="center"/>
        <w:outlineLvl w:val="0"/>
        <w:rPr>
          <w:rFonts w:ascii="Times New Roman" w:hAnsi="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1985"/>
        <w:gridCol w:w="2107"/>
        <w:gridCol w:w="1439"/>
        <w:gridCol w:w="1418"/>
        <w:gridCol w:w="1417"/>
        <w:gridCol w:w="2410"/>
        <w:gridCol w:w="3119"/>
      </w:tblGrid>
      <w:tr w:rsidR="00C2741A" w:rsidTr="00D94FDC">
        <w:tc>
          <w:tcPr>
            <w:tcW w:w="814"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4274" w:type="dxa"/>
            <w:gridSpan w:val="3"/>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2410"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3119"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муниципальных гарантий </w:t>
            </w:r>
          </w:p>
        </w:tc>
      </w:tr>
      <w:tr w:rsidR="00C2741A" w:rsidTr="00D94FDC">
        <w:tc>
          <w:tcPr>
            <w:tcW w:w="814"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439" w:type="dxa"/>
            <w:vAlign w:val="center"/>
          </w:tcPr>
          <w:p w:rsidR="00C2741A" w:rsidRDefault="00C2741A" w:rsidP="00D94FDC">
            <w:pPr>
              <w:spacing w:after="0" w:line="240" w:lineRule="auto"/>
              <w:jc w:val="center"/>
            </w:pPr>
            <w:r w:rsidRPr="00E20A78">
              <w:rPr>
                <w:rFonts w:ascii="Times New Roman" w:hAnsi="Times New Roman"/>
                <w:iCs/>
                <w:sz w:val="28"/>
                <w:szCs w:val="28"/>
              </w:rPr>
              <w:t>2018 год</w:t>
            </w:r>
          </w:p>
        </w:tc>
        <w:tc>
          <w:tcPr>
            <w:tcW w:w="1418" w:type="dxa"/>
            <w:vAlign w:val="center"/>
          </w:tcPr>
          <w:p w:rsidR="00C2741A" w:rsidRDefault="00C2741A" w:rsidP="00D94FDC">
            <w:pPr>
              <w:spacing w:after="0" w:line="240" w:lineRule="auto"/>
              <w:jc w:val="center"/>
            </w:pPr>
            <w:r w:rsidRPr="00E20A78">
              <w:rPr>
                <w:rFonts w:ascii="Times New Roman" w:hAnsi="Times New Roman"/>
                <w:iCs/>
                <w:sz w:val="28"/>
                <w:szCs w:val="28"/>
              </w:rPr>
              <w:t>2019 год</w:t>
            </w:r>
          </w:p>
        </w:tc>
        <w:tc>
          <w:tcPr>
            <w:tcW w:w="1417" w:type="dxa"/>
            <w:vAlign w:val="center"/>
          </w:tcPr>
          <w:p w:rsidR="00C2741A" w:rsidRDefault="00C2741A" w:rsidP="00D94FDC">
            <w:pPr>
              <w:spacing w:after="0" w:line="240" w:lineRule="auto"/>
              <w:jc w:val="center"/>
            </w:pPr>
            <w:r w:rsidRPr="00E20A78">
              <w:rPr>
                <w:rFonts w:ascii="Times New Roman" w:hAnsi="Times New Roman"/>
                <w:iCs/>
                <w:sz w:val="28"/>
                <w:szCs w:val="28"/>
              </w:rPr>
              <w:t>2020 год</w:t>
            </w:r>
          </w:p>
        </w:tc>
        <w:tc>
          <w:tcPr>
            <w:tcW w:w="2410"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3119"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r>
      <w:tr w:rsidR="00C2741A" w:rsidTr="00D94FDC">
        <w:tc>
          <w:tcPr>
            <w:tcW w:w="814"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43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2410"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311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r>
      <w:tr w:rsidR="00C2741A" w:rsidTr="00D94FDC">
        <w:tc>
          <w:tcPr>
            <w:tcW w:w="814"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410"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311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2741A" w:rsidRPr="00847D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Pr="00847D1A" w:rsidRDefault="00C2741A"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 xml:space="preserve">1.2. Объем бюджетных ассигнований, предусмотренных на исполнение муниципальных гарантий </w:t>
      </w:r>
    </w:p>
    <w:p w:rsidR="00C2741A" w:rsidRDefault="00C2741A" w:rsidP="008B00BA">
      <w:pPr>
        <w:autoSpaceDE w:val="0"/>
        <w:autoSpaceDN w:val="0"/>
        <w:adjustRightInd w:val="0"/>
        <w:spacing w:after="0" w:line="240" w:lineRule="auto"/>
        <w:jc w:val="center"/>
        <w:rPr>
          <w:rFonts w:ascii="Times New Roman" w:hAnsi="Times New Roman"/>
          <w:b/>
          <w:iCs/>
          <w:sz w:val="28"/>
          <w:szCs w:val="28"/>
        </w:rPr>
      </w:pPr>
      <w:r w:rsidRPr="00847D1A">
        <w:rPr>
          <w:rFonts w:ascii="Times New Roman" w:hAnsi="Times New Roman"/>
          <w:b/>
          <w:iCs/>
          <w:sz w:val="28"/>
          <w:szCs w:val="28"/>
        </w:rPr>
        <w:t>по возможным гарантийным случаям 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2741A" w:rsidRPr="00182D9A" w:rsidRDefault="00C2741A" w:rsidP="008B00BA">
      <w:pPr>
        <w:autoSpaceDE w:val="0"/>
        <w:autoSpaceDN w:val="0"/>
        <w:adjustRightInd w:val="0"/>
        <w:spacing w:after="0" w:line="240" w:lineRule="auto"/>
        <w:rPr>
          <w:rFonts w:ascii="Times New Roman" w:hAnsi="Times New Roman"/>
          <w:iCs/>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2107"/>
        <w:gridCol w:w="1723"/>
        <w:gridCol w:w="1439"/>
        <w:gridCol w:w="1418"/>
        <w:gridCol w:w="1417"/>
        <w:gridCol w:w="1818"/>
        <w:gridCol w:w="2127"/>
      </w:tblGrid>
      <w:tr w:rsidR="00C2741A" w:rsidTr="00D94FDC">
        <w:tc>
          <w:tcPr>
            <w:tcW w:w="675"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1723"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4274" w:type="dxa"/>
            <w:gridSpan w:val="3"/>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2127"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w:t>
            </w:r>
            <w:r w:rsidRPr="00E20A78">
              <w:rPr>
                <w:rFonts w:ascii="Times New Roman" w:hAnsi="Times New Roman"/>
                <w:iCs/>
                <w:spacing w:val="-14"/>
                <w:sz w:val="28"/>
                <w:szCs w:val="28"/>
              </w:rPr>
              <w:t>муниципальны</w:t>
            </w:r>
            <w:r w:rsidRPr="00E20A78">
              <w:rPr>
                <w:rFonts w:ascii="Times New Roman" w:hAnsi="Times New Roman"/>
                <w:iCs/>
                <w:sz w:val="28"/>
                <w:szCs w:val="28"/>
              </w:rPr>
              <w:t xml:space="preserve">х гарантий </w:t>
            </w:r>
          </w:p>
        </w:tc>
      </w:tr>
      <w:tr w:rsidR="00C2741A" w:rsidTr="00D94FDC">
        <w:tc>
          <w:tcPr>
            <w:tcW w:w="675"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723" w:type="dxa"/>
            <w:vMerge/>
          </w:tcPr>
          <w:p w:rsidR="00C2741A" w:rsidRPr="00E20A78" w:rsidRDefault="00C2741A" w:rsidP="00D94FDC">
            <w:pPr>
              <w:spacing w:after="0" w:line="240" w:lineRule="auto"/>
              <w:jc w:val="center"/>
              <w:rPr>
                <w:rFonts w:ascii="Times New Roman" w:hAnsi="Times New Roman"/>
                <w:iCs/>
                <w:sz w:val="28"/>
                <w:szCs w:val="28"/>
              </w:rPr>
            </w:pPr>
          </w:p>
        </w:tc>
        <w:tc>
          <w:tcPr>
            <w:tcW w:w="1439" w:type="dxa"/>
            <w:vAlign w:val="center"/>
          </w:tcPr>
          <w:p w:rsidR="00C2741A" w:rsidRDefault="00C2741A" w:rsidP="00D94FDC">
            <w:pPr>
              <w:spacing w:after="0" w:line="240" w:lineRule="auto"/>
              <w:jc w:val="center"/>
            </w:pPr>
            <w:r w:rsidRPr="00E20A78">
              <w:rPr>
                <w:rFonts w:ascii="Times New Roman" w:hAnsi="Times New Roman"/>
                <w:iCs/>
                <w:sz w:val="28"/>
                <w:szCs w:val="28"/>
              </w:rPr>
              <w:t>2018 год</w:t>
            </w:r>
          </w:p>
        </w:tc>
        <w:tc>
          <w:tcPr>
            <w:tcW w:w="1418" w:type="dxa"/>
            <w:vAlign w:val="center"/>
          </w:tcPr>
          <w:p w:rsidR="00C2741A" w:rsidRDefault="00C2741A" w:rsidP="00D94FDC">
            <w:pPr>
              <w:spacing w:after="0" w:line="240" w:lineRule="auto"/>
              <w:jc w:val="center"/>
            </w:pPr>
            <w:r w:rsidRPr="00E20A78">
              <w:rPr>
                <w:rFonts w:ascii="Times New Roman" w:hAnsi="Times New Roman"/>
                <w:iCs/>
                <w:sz w:val="28"/>
                <w:szCs w:val="28"/>
              </w:rPr>
              <w:t>2019 год</w:t>
            </w:r>
          </w:p>
        </w:tc>
        <w:tc>
          <w:tcPr>
            <w:tcW w:w="1417" w:type="dxa"/>
            <w:vAlign w:val="center"/>
          </w:tcPr>
          <w:p w:rsidR="00C2741A" w:rsidRDefault="00C2741A" w:rsidP="00D94FDC">
            <w:pPr>
              <w:spacing w:after="0" w:line="240" w:lineRule="auto"/>
              <w:jc w:val="center"/>
            </w:pPr>
            <w:r w:rsidRPr="00E20A78">
              <w:rPr>
                <w:rFonts w:ascii="Times New Roman" w:hAnsi="Times New Roman"/>
                <w:iCs/>
                <w:sz w:val="28"/>
                <w:szCs w:val="28"/>
              </w:rPr>
              <w:t>2020 год</w:t>
            </w:r>
          </w:p>
        </w:tc>
        <w:tc>
          <w:tcPr>
            <w:tcW w:w="1818"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127"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r>
      <w:tr w:rsidR="00C2741A" w:rsidTr="00D94FDC">
        <w:tc>
          <w:tcPr>
            <w:tcW w:w="67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723"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3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141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18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c>
          <w:tcPr>
            <w:tcW w:w="212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9</w:t>
            </w:r>
          </w:p>
        </w:tc>
      </w:tr>
      <w:tr w:rsidR="00C2741A" w:rsidTr="00D94FDC">
        <w:tc>
          <w:tcPr>
            <w:tcW w:w="67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C2741A" w:rsidTr="00D94FDC">
        <w:tc>
          <w:tcPr>
            <w:tcW w:w="675"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tcPr>
          <w:p w:rsidR="00C2741A" w:rsidRPr="00E20A78" w:rsidRDefault="00C2741A"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210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2741A" w:rsidRDefault="00C2741A" w:rsidP="008B00BA">
      <w:pPr>
        <w:autoSpaceDE w:val="0"/>
        <w:autoSpaceDN w:val="0"/>
        <w:adjustRightInd w:val="0"/>
        <w:spacing w:after="0" w:line="240" w:lineRule="auto"/>
        <w:ind w:left="5041"/>
        <w:jc w:val="both"/>
        <w:rPr>
          <w:rFonts w:ascii="Times New Roman" w:hAnsi="Times New Roman"/>
          <w:bCs/>
          <w:sz w:val="28"/>
          <w:szCs w:val="28"/>
        </w:rPr>
        <w:sectPr w:rsidR="00C2741A" w:rsidSect="00BE6F05">
          <w:pgSz w:w="16838" w:h="11906" w:orient="landscape"/>
          <w:pgMar w:top="1418" w:right="1134" w:bottom="851" w:left="1134" w:header="709" w:footer="709" w:gutter="0"/>
          <w:cols w:space="708"/>
          <w:docGrid w:linePitch="360"/>
        </w:sectPr>
      </w:pPr>
    </w:p>
    <w:p w:rsidR="00C2741A" w:rsidRDefault="00C2741A"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Приложение </w:t>
      </w:r>
      <w:r>
        <w:rPr>
          <w:rFonts w:ascii="Times New Roman" w:hAnsi="Times New Roman"/>
          <w:bCs/>
          <w:sz w:val="28"/>
          <w:szCs w:val="28"/>
        </w:rPr>
        <w:t>10</w:t>
      </w:r>
    </w:p>
    <w:p w:rsidR="00C2741A" w:rsidRDefault="00C2741A"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C2741A" w:rsidRPr="00133BE8" w:rsidRDefault="00C2741A" w:rsidP="008B00BA">
      <w:pPr>
        <w:autoSpaceDE w:val="0"/>
        <w:autoSpaceDN w:val="0"/>
        <w:adjustRightInd w:val="0"/>
        <w:spacing w:after="0" w:line="240" w:lineRule="auto"/>
        <w:ind w:left="5245"/>
        <w:jc w:val="both"/>
        <w:rPr>
          <w:rFonts w:ascii="Times New Roman" w:hAnsi="Times New Roman"/>
          <w:b/>
          <w:iCs/>
          <w:sz w:val="28"/>
          <w:szCs w:val="28"/>
        </w:rPr>
      </w:pPr>
      <w:r>
        <w:rPr>
          <w:rFonts w:ascii="Times New Roman" w:hAnsi="Times New Roman"/>
          <w:bCs/>
          <w:sz w:val="28"/>
          <w:szCs w:val="28"/>
        </w:rPr>
        <w:t>12.12.</w:t>
      </w:r>
      <w:r w:rsidRPr="00BC1995">
        <w:rPr>
          <w:rFonts w:ascii="Times New Roman" w:hAnsi="Times New Roman"/>
          <w:bCs/>
          <w:sz w:val="28"/>
          <w:szCs w:val="28"/>
        </w:rPr>
        <w:t>20</w:t>
      </w:r>
      <w:r>
        <w:rPr>
          <w:rFonts w:ascii="Times New Roman" w:hAnsi="Times New Roman"/>
          <w:bCs/>
          <w:sz w:val="28"/>
          <w:szCs w:val="28"/>
        </w:rPr>
        <w:t>17</w:t>
      </w:r>
      <w:r w:rsidRPr="00BC1995">
        <w:rPr>
          <w:rFonts w:ascii="Times New Roman" w:hAnsi="Times New Roman"/>
          <w:bCs/>
          <w:sz w:val="28"/>
          <w:szCs w:val="28"/>
        </w:rPr>
        <w:t xml:space="preserve"> года № </w:t>
      </w:r>
      <w:r>
        <w:rPr>
          <w:rFonts w:ascii="Times New Roman" w:hAnsi="Times New Roman"/>
          <w:bCs/>
          <w:sz w:val="28"/>
          <w:szCs w:val="28"/>
        </w:rPr>
        <w:t>5/1</w:t>
      </w:r>
    </w:p>
    <w:p w:rsidR="00C2741A" w:rsidRPr="00E84613" w:rsidRDefault="00C2741A" w:rsidP="008B00BA">
      <w:pPr>
        <w:autoSpaceDE w:val="0"/>
        <w:autoSpaceDN w:val="0"/>
        <w:adjustRightInd w:val="0"/>
        <w:spacing w:after="0" w:line="240" w:lineRule="auto"/>
        <w:jc w:val="center"/>
        <w:rPr>
          <w:rFonts w:ascii="Times New Roman" w:hAnsi="Times New Roman"/>
          <w:b/>
          <w:i/>
          <w:iCs/>
          <w:sz w:val="28"/>
          <w:szCs w:val="28"/>
        </w:rPr>
      </w:pPr>
    </w:p>
    <w:p w:rsidR="00C2741A" w:rsidRDefault="00C2741A"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iCs/>
          <w:sz w:val="28"/>
          <w:szCs w:val="28"/>
        </w:rPr>
        <w:t xml:space="preserve">Программа муниципальных внутренних заимствований </w:t>
      </w:r>
    </w:p>
    <w:p w:rsidR="00C2741A" w:rsidRDefault="00C2741A"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sz w:val="28"/>
          <w:szCs w:val="28"/>
        </w:rPr>
        <w:t xml:space="preserve">муниципального округа </w:t>
      </w:r>
      <w:r>
        <w:rPr>
          <w:rFonts w:ascii="Times New Roman" w:hAnsi="Times New Roman"/>
          <w:b/>
          <w:sz w:val="28"/>
          <w:szCs w:val="28"/>
        </w:rPr>
        <w:t>Рязанский</w:t>
      </w:r>
    </w:p>
    <w:p w:rsidR="00C2741A" w:rsidRDefault="00C2741A" w:rsidP="008B00BA">
      <w:pPr>
        <w:autoSpaceDE w:val="0"/>
        <w:autoSpaceDN w:val="0"/>
        <w:adjustRightInd w:val="0"/>
        <w:spacing w:after="0" w:line="240" w:lineRule="auto"/>
        <w:jc w:val="center"/>
        <w:rPr>
          <w:rFonts w:ascii="Times New Roman" w:hAnsi="Times New Roman"/>
          <w:b/>
          <w:i/>
          <w:iCs/>
          <w:sz w:val="28"/>
          <w:szCs w:val="28"/>
        </w:rPr>
      </w:pPr>
      <w:r w:rsidRPr="00133BE8">
        <w:rPr>
          <w:rFonts w:ascii="Times New Roman" w:hAnsi="Times New Roman"/>
          <w:b/>
          <w:iCs/>
          <w:sz w:val="28"/>
          <w:szCs w:val="28"/>
        </w:rPr>
        <w:t>на 20</w:t>
      </w:r>
      <w:r>
        <w:rPr>
          <w:rFonts w:ascii="Times New Roman" w:hAnsi="Times New Roman"/>
          <w:b/>
          <w:iCs/>
          <w:sz w:val="28"/>
          <w:szCs w:val="28"/>
        </w:rPr>
        <w:t>18</w:t>
      </w:r>
      <w:r w:rsidRPr="00133BE8">
        <w:rPr>
          <w:rFonts w:ascii="Times New Roman" w:hAnsi="Times New Roman"/>
          <w:b/>
          <w:iCs/>
          <w:sz w:val="28"/>
          <w:szCs w:val="28"/>
        </w:rPr>
        <w:t xml:space="preserve"> год </w:t>
      </w:r>
      <w:r w:rsidRPr="00A36FCD">
        <w:rPr>
          <w:rFonts w:ascii="Times New Roman" w:hAnsi="Times New Roman"/>
          <w:b/>
          <w:iCs/>
          <w:sz w:val="28"/>
          <w:szCs w:val="28"/>
        </w:rPr>
        <w:t>и плановый период 2019 и 2020 годов</w:t>
      </w:r>
    </w:p>
    <w:p w:rsidR="00C2741A" w:rsidRDefault="00C2741A" w:rsidP="008B00BA">
      <w:pPr>
        <w:autoSpaceDE w:val="0"/>
        <w:autoSpaceDN w:val="0"/>
        <w:adjustRightInd w:val="0"/>
        <w:spacing w:after="0" w:line="240" w:lineRule="auto"/>
        <w:jc w:val="center"/>
        <w:rPr>
          <w:rFonts w:ascii="Times New Roman" w:hAnsi="Times New Roman"/>
          <w:b/>
          <w:i/>
          <w:iCs/>
          <w:sz w:val="28"/>
          <w:szCs w:val="28"/>
        </w:rPr>
      </w:pPr>
    </w:p>
    <w:p w:rsidR="00C2741A" w:rsidRDefault="00C2741A"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 П</w:t>
      </w:r>
      <w:r>
        <w:rPr>
          <w:rFonts w:ascii="Times New Roman" w:hAnsi="Times New Roman"/>
          <w:b/>
          <w:iCs/>
          <w:sz w:val="28"/>
          <w:szCs w:val="28"/>
        </w:rPr>
        <w:t xml:space="preserve">ривлечение заимствований </w:t>
      </w:r>
      <w:r w:rsidRPr="00847D1A">
        <w:rPr>
          <w:rFonts w:ascii="Times New Roman" w:hAnsi="Times New Roman"/>
          <w:b/>
          <w:iCs/>
          <w:sz w:val="28"/>
          <w:szCs w:val="28"/>
        </w:rPr>
        <w:t>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2741A" w:rsidRDefault="00C2741A" w:rsidP="008B00BA">
      <w:pPr>
        <w:autoSpaceDE w:val="0"/>
        <w:autoSpaceDN w:val="0"/>
        <w:adjustRightInd w:val="0"/>
        <w:spacing w:after="0" w:line="240" w:lineRule="auto"/>
        <w:jc w:val="center"/>
        <w:outlineLvl w:val="0"/>
        <w:rPr>
          <w:rFonts w:ascii="Times New Roman" w:hAnsi="Times New Roman"/>
          <w:b/>
          <w:iCs/>
          <w:sz w:val="28"/>
          <w:szCs w:val="28"/>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59"/>
        <w:gridCol w:w="1559"/>
        <w:gridCol w:w="1559"/>
      </w:tblGrid>
      <w:tr w:rsidR="00C2741A" w:rsidTr="00D94FDC">
        <w:trPr>
          <w:trHeight w:val="322"/>
        </w:trPr>
        <w:tc>
          <w:tcPr>
            <w:tcW w:w="709"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7" w:type="dxa"/>
            <w:gridSpan w:val="3"/>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Объем привлечения средств </w:t>
            </w:r>
          </w:p>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рублей)</w:t>
            </w:r>
          </w:p>
        </w:tc>
      </w:tr>
      <w:tr w:rsidR="00C2741A" w:rsidTr="00D94FDC">
        <w:trPr>
          <w:trHeight w:val="322"/>
        </w:trPr>
        <w:tc>
          <w:tcPr>
            <w:tcW w:w="709"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559" w:type="dxa"/>
            <w:vAlign w:val="center"/>
          </w:tcPr>
          <w:p w:rsidR="00C2741A" w:rsidRDefault="00C2741A" w:rsidP="00D94FDC">
            <w:pPr>
              <w:spacing w:after="0" w:line="240" w:lineRule="auto"/>
              <w:jc w:val="center"/>
            </w:pPr>
            <w:r w:rsidRPr="00E20A78">
              <w:rPr>
                <w:rFonts w:ascii="Times New Roman" w:hAnsi="Times New Roman"/>
                <w:iCs/>
                <w:sz w:val="28"/>
                <w:szCs w:val="28"/>
              </w:rPr>
              <w:t>2018 год</w:t>
            </w:r>
          </w:p>
        </w:tc>
        <w:tc>
          <w:tcPr>
            <w:tcW w:w="1559" w:type="dxa"/>
            <w:vAlign w:val="center"/>
          </w:tcPr>
          <w:p w:rsidR="00C2741A" w:rsidRDefault="00C2741A" w:rsidP="00D94FDC">
            <w:pPr>
              <w:spacing w:after="0" w:line="240" w:lineRule="auto"/>
              <w:jc w:val="center"/>
            </w:pPr>
            <w:r w:rsidRPr="00E20A78">
              <w:rPr>
                <w:rFonts w:ascii="Times New Roman" w:hAnsi="Times New Roman"/>
                <w:iCs/>
                <w:sz w:val="28"/>
                <w:szCs w:val="28"/>
              </w:rPr>
              <w:t>2019 год</w:t>
            </w:r>
          </w:p>
        </w:tc>
        <w:tc>
          <w:tcPr>
            <w:tcW w:w="1559" w:type="dxa"/>
            <w:vAlign w:val="center"/>
          </w:tcPr>
          <w:p w:rsidR="00C2741A" w:rsidRDefault="00C2741A" w:rsidP="00D94FDC">
            <w:pPr>
              <w:spacing w:after="0" w:line="240" w:lineRule="auto"/>
              <w:jc w:val="center"/>
            </w:pPr>
            <w:r w:rsidRPr="00E20A78">
              <w:rPr>
                <w:rFonts w:ascii="Times New Roman" w:hAnsi="Times New Roman"/>
                <w:iCs/>
                <w:sz w:val="28"/>
                <w:szCs w:val="28"/>
              </w:rPr>
              <w:t>2020 год</w:t>
            </w:r>
          </w:p>
        </w:tc>
      </w:tr>
      <w:tr w:rsidR="00C2741A" w:rsidTr="00D94FDC">
        <w:tc>
          <w:tcPr>
            <w:tcW w:w="70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vAlign w:val="center"/>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C2741A" w:rsidRPr="00E20A78" w:rsidRDefault="00C2741A"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r>
      <w:tr w:rsidR="00C2741A" w:rsidTr="00D94FDC">
        <w:tc>
          <w:tcPr>
            <w:tcW w:w="70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C2741A" w:rsidRPr="00E20A78" w:rsidRDefault="00C2741A"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2741A" w:rsidRPr="00847D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2. </w:t>
      </w:r>
      <w:r>
        <w:rPr>
          <w:rFonts w:ascii="Times New Roman" w:hAnsi="Times New Roman"/>
          <w:b/>
          <w:iCs/>
          <w:sz w:val="28"/>
          <w:szCs w:val="28"/>
        </w:rPr>
        <w:t>Погашение заимствований</w:t>
      </w:r>
      <w:r w:rsidRPr="00847D1A">
        <w:rPr>
          <w:rFonts w:ascii="Times New Roman" w:hAnsi="Times New Roman"/>
          <w:b/>
          <w:iCs/>
          <w:sz w:val="28"/>
          <w:szCs w:val="28"/>
        </w:rPr>
        <w:t xml:space="preserve"> в 20</w:t>
      </w:r>
      <w:r>
        <w:rPr>
          <w:rFonts w:ascii="Times New Roman" w:hAnsi="Times New Roman"/>
          <w:b/>
          <w:iCs/>
          <w:sz w:val="28"/>
          <w:szCs w:val="28"/>
        </w:rPr>
        <w:t>18</w:t>
      </w:r>
      <w:r w:rsidRPr="00847D1A">
        <w:rPr>
          <w:rFonts w:ascii="Times New Roman" w:hAnsi="Times New Roman"/>
          <w:b/>
          <w:iCs/>
          <w:sz w:val="28"/>
          <w:szCs w:val="28"/>
        </w:rPr>
        <w:t>-20</w:t>
      </w:r>
      <w:r>
        <w:rPr>
          <w:rFonts w:ascii="Times New Roman" w:hAnsi="Times New Roman"/>
          <w:b/>
          <w:iCs/>
          <w:sz w:val="28"/>
          <w:szCs w:val="28"/>
        </w:rPr>
        <w:t>20</w:t>
      </w:r>
      <w:r w:rsidRPr="00847D1A">
        <w:rPr>
          <w:rFonts w:ascii="Times New Roman" w:hAnsi="Times New Roman"/>
          <w:b/>
          <w:iCs/>
          <w:sz w:val="28"/>
          <w:szCs w:val="28"/>
        </w:rPr>
        <w:t xml:space="preserve"> годах</w:t>
      </w:r>
    </w:p>
    <w:p w:rsidR="00C2741A" w:rsidRPr="00182D9A" w:rsidRDefault="00C2741A" w:rsidP="008B00BA">
      <w:pPr>
        <w:autoSpaceDE w:val="0"/>
        <w:autoSpaceDN w:val="0"/>
        <w:adjustRightInd w:val="0"/>
        <w:spacing w:after="0" w:line="240" w:lineRule="auto"/>
        <w:rPr>
          <w:rFonts w:ascii="Times New Roman" w:hAnsi="Times New Roman"/>
          <w:iCs/>
          <w:sz w:val="28"/>
          <w:szCs w:val="28"/>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60"/>
        <w:gridCol w:w="1559"/>
        <w:gridCol w:w="1559"/>
      </w:tblGrid>
      <w:tr w:rsidR="00C2741A" w:rsidTr="00D94FDC">
        <w:tc>
          <w:tcPr>
            <w:tcW w:w="709"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8" w:type="dxa"/>
            <w:gridSpan w:val="3"/>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погашения средств</w:t>
            </w:r>
          </w:p>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r>
      <w:tr w:rsidR="00C2741A" w:rsidTr="00D94FDC">
        <w:tc>
          <w:tcPr>
            <w:tcW w:w="709"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1560" w:type="dxa"/>
            <w:vAlign w:val="center"/>
          </w:tcPr>
          <w:p w:rsidR="00C2741A" w:rsidRDefault="00C2741A" w:rsidP="00D94FDC">
            <w:pPr>
              <w:spacing w:after="0" w:line="240" w:lineRule="auto"/>
              <w:jc w:val="center"/>
            </w:pPr>
            <w:r w:rsidRPr="00E20A78">
              <w:rPr>
                <w:rFonts w:ascii="Times New Roman" w:hAnsi="Times New Roman"/>
                <w:iCs/>
                <w:sz w:val="28"/>
                <w:szCs w:val="28"/>
              </w:rPr>
              <w:t>2018 год</w:t>
            </w:r>
          </w:p>
        </w:tc>
        <w:tc>
          <w:tcPr>
            <w:tcW w:w="1559" w:type="dxa"/>
            <w:vAlign w:val="center"/>
          </w:tcPr>
          <w:p w:rsidR="00C2741A" w:rsidRDefault="00C2741A" w:rsidP="00D94FDC">
            <w:pPr>
              <w:spacing w:after="0" w:line="240" w:lineRule="auto"/>
              <w:jc w:val="center"/>
            </w:pPr>
            <w:r w:rsidRPr="00E20A78">
              <w:rPr>
                <w:rFonts w:ascii="Times New Roman" w:hAnsi="Times New Roman"/>
                <w:iCs/>
                <w:sz w:val="28"/>
                <w:szCs w:val="28"/>
              </w:rPr>
              <w:t>2019 год</w:t>
            </w:r>
          </w:p>
        </w:tc>
        <w:tc>
          <w:tcPr>
            <w:tcW w:w="1559" w:type="dxa"/>
            <w:vAlign w:val="center"/>
          </w:tcPr>
          <w:p w:rsidR="00C2741A" w:rsidRDefault="00C2741A" w:rsidP="00D94FDC">
            <w:pPr>
              <w:spacing w:after="0" w:line="240" w:lineRule="auto"/>
              <w:jc w:val="center"/>
            </w:pPr>
            <w:r w:rsidRPr="00E20A78">
              <w:rPr>
                <w:rFonts w:ascii="Times New Roman" w:hAnsi="Times New Roman"/>
                <w:iCs/>
                <w:sz w:val="28"/>
                <w:szCs w:val="28"/>
              </w:rPr>
              <w:t>2020 год</w:t>
            </w:r>
          </w:p>
        </w:tc>
      </w:tr>
      <w:tr w:rsidR="00C2741A" w:rsidTr="00D94FDC">
        <w:tc>
          <w:tcPr>
            <w:tcW w:w="70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60"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C2741A" w:rsidTr="00D94FDC">
        <w:tc>
          <w:tcPr>
            <w:tcW w:w="70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C2741A" w:rsidRPr="00E20A78" w:rsidRDefault="00C2741A"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60"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C2741A" w:rsidRPr="00E20A78" w:rsidRDefault="00C2741A"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p w:rsidR="00C2741A" w:rsidRDefault="00C2741A" w:rsidP="008B00BA">
      <w:pPr>
        <w:autoSpaceDE w:val="0"/>
        <w:autoSpaceDN w:val="0"/>
        <w:adjustRightInd w:val="0"/>
        <w:spacing w:after="0" w:line="240" w:lineRule="auto"/>
        <w:jc w:val="both"/>
        <w:rPr>
          <w:rFonts w:ascii="Times New Roman" w:hAnsi="Times New Roman"/>
          <w:iCs/>
          <w:sz w:val="28"/>
          <w:szCs w:val="28"/>
        </w:rPr>
      </w:pPr>
    </w:p>
    <w:sectPr w:rsidR="00C2741A" w:rsidSect="00397727">
      <w:headerReference w:type="default" r:id="rId9"/>
      <w:headerReference w:type="first" r:id="rId10"/>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41A" w:rsidRDefault="00C2741A" w:rsidP="00965754">
      <w:pPr>
        <w:spacing w:after="0" w:line="240" w:lineRule="auto"/>
      </w:pPr>
      <w:r>
        <w:separator/>
      </w:r>
    </w:p>
  </w:endnote>
  <w:endnote w:type="continuationSeparator" w:id="1">
    <w:p w:rsidR="00C2741A" w:rsidRDefault="00C2741A"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41A" w:rsidRDefault="00C2741A" w:rsidP="00965754">
      <w:pPr>
        <w:spacing w:after="0" w:line="240" w:lineRule="auto"/>
      </w:pPr>
      <w:r>
        <w:separator/>
      </w:r>
    </w:p>
  </w:footnote>
  <w:footnote w:type="continuationSeparator" w:id="1">
    <w:p w:rsidR="00C2741A" w:rsidRDefault="00C2741A"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1A" w:rsidRDefault="00C2741A">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1A" w:rsidRDefault="00C2741A" w:rsidP="007011EB">
    <w:pPr>
      <w:pStyle w:val="Header"/>
      <w:framePr w:wrap="around" w:vAnchor="text" w:hAnchor="margin" w:xAlign="center" w:y="1"/>
      <w:rPr>
        <w:rStyle w:val="PageNumber"/>
      </w:rPr>
    </w:pPr>
  </w:p>
  <w:p w:rsidR="00C2741A" w:rsidRDefault="00C274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1A" w:rsidRDefault="00C2741A">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1A" w:rsidRDefault="00C2741A" w:rsidP="007011EB">
    <w:pPr>
      <w:pStyle w:val="Header"/>
      <w:framePr w:wrap="around" w:vAnchor="text" w:hAnchor="margin" w:xAlign="center" w:y="1"/>
      <w:rPr>
        <w:rStyle w:val="PageNumber"/>
      </w:rPr>
    </w:pPr>
  </w:p>
  <w:p w:rsidR="00C2741A" w:rsidRDefault="00C274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532E"/>
    <w:rsid w:val="00005525"/>
    <w:rsid w:val="0002020B"/>
    <w:rsid w:val="0002164D"/>
    <w:rsid w:val="0002321D"/>
    <w:rsid w:val="00024550"/>
    <w:rsid w:val="0002477C"/>
    <w:rsid w:val="00033674"/>
    <w:rsid w:val="00037997"/>
    <w:rsid w:val="00037E42"/>
    <w:rsid w:val="00046457"/>
    <w:rsid w:val="00051B6E"/>
    <w:rsid w:val="00054896"/>
    <w:rsid w:val="000568FE"/>
    <w:rsid w:val="000600DC"/>
    <w:rsid w:val="0006445C"/>
    <w:rsid w:val="000705DC"/>
    <w:rsid w:val="00070D09"/>
    <w:rsid w:val="00074402"/>
    <w:rsid w:val="0008186F"/>
    <w:rsid w:val="00082A35"/>
    <w:rsid w:val="0008526D"/>
    <w:rsid w:val="0009672F"/>
    <w:rsid w:val="000A1833"/>
    <w:rsid w:val="000A36D3"/>
    <w:rsid w:val="000A3736"/>
    <w:rsid w:val="000A5C97"/>
    <w:rsid w:val="000A65A2"/>
    <w:rsid w:val="000A6716"/>
    <w:rsid w:val="000B4B03"/>
    <w:rsid w:val="000C2CFA"/>
    <w:rsid w:val="000C409A"/>
    <w:rsid w:val="000D0A8A"/>
    <w:rsid w:val="000D73D1"/>
    <w:rsid w:val="000E29F2"/>
    <w:rsid w:val="000E6CA9"/>
    <w:rsid w:val="000F1421"/>
    <w:rsid w:val="000F18EB"/>
    <w:rsid w:val="0010005C"/>
    <w:rsid w:val="0010050A"/>
    <w:rsid w:val="0010752C"/>
    <w:rsid w:val="0012028B"/>
    <w:rsid w:val="00120B5B"/>
    <w:rsid w:val="00130D97"/>
    <w:rsid w:val="00133BE8"/>
    <w:rsid w:val="0013720A"/>
    <w:rsid w:val="00140DAB"/>
    <w:rsid w:val="00143E4C"/>
    <w:rsid w:val="00144578"/>
    <w:rsid w:val="001445F0"/>
    <w:rsid w:val="00147CC5"/>
    <w:rsid w:val="0017025E"/>
    <w:rsid w:val="00182D9A"/>
    <w:rsid w:val="00185F19"/>
    <w:rsid w:val="00191859"/>
    <w:rsid w:val="0019435B"/>
    <w:rsid w:val="0019575E"/>
    <w:rsid w:val="00196E97"/>
    <w:rsid w:val="00197960"/>
    <w:rsid w:val="001A0366"/>
    <w:rsid w:val="001A3712"/>
    <w:rsid w:val="001A4BE2"/>
    <w:rsid w:val="001B147B"/>
    <w:rsid w:val="001B32D6"/>
    <w:rsid w:val="001B50F6"/>
    <w:rsid w:val="001D1419"/>
    <w:rsid w:val="001D226E"/>
    <w:rsid w:val="001D2426"/>
    <w:rsid w:val="001D66CB"/>
    <w:rsid w:val="001E4FB0"/>
    <w:rsid w:val="001E5072"/>
    <w:rsid w:val="001E6B4C"/>
    <w:rsid w:val="001F06AE"/>
    <w:rsid w:val="001F0941"/>
    <w:rsid w:val="001F4915"/>
    <w:rsid w:val="00204B67"/>
    <w:rsid w:val="00205515"/>
    <w:rsid w:val="002058CA"/>
    <w:rsid w:val="002120DE"/>
    <w:rsid w:val="00212C48"/>
    <w:rsid w:val="002173FA"/>
    <w:rsid w:val="00217A98"/>
    <w:rsid w:val="00220E42"/>
    <w:rsid w:val="00223CFF"/>
    <w:rsid w:val="00225976"/>
    <w:rsid w:val="002270E0"/>
    <w:rsid w:val="00230AA6"/>
    <w:rsid w:val="0024139D"/>
    <w:rsid w:val="00244E96"/>
    <w:rsid w:val="002461AB"/>
    <w:rsid w:val="0025052D"/>
    <w:rsid w:val="00251242"/>
    <w:rsid w:val="00251702"/>
    <w:rsid w:val="00252E2A"/>
    <w:rsid w:val="00254200"/>
    <w:rsid w:val="00255068"/>
    <w:rsid w:val="002566C5"/>
    <w:rsid w:val="002603AF"/>
    <w:rsid w:val="0026210D"/>
    <w:rsid w:val="00262BE2"/>
    <w:rsid w:val="00263A82"/>
    <w:rsid w:val="00266E42"/>
    <w:rsid w:val="00267D59"/>
    <w:rsid w:val="00270574"/>
    <w:rsid w:val="00270F5E"/>
    <w:rsid w:val="00273205"/>
    <w:rsid w:val="00277D55"/>
    <w:rsid w:val="00277E57"/>
    <w:rsid w:val="00280872"/>
    <w:rsid w:val="002858DB"/>
    <w:rsid w:val="0029576C"/>
    <w:rsid w:val="00295D01"/>
    <w:rsid w:val="002A707D"/>
    <w:rsid w:val="002B176C"/>
    <w:rsid w:val="002B2A04"/>
    <w:rsid w:val="002B67F2"/>
    <w:rsid w:val="002E125C"/>
    <w:rsid w:val="002F1303"/>
    <w:rsid w:val="002F2D1D"/>
    <w:rsid w:val="002F3B63"/>
    <w:rsid w:val="002F6DEF"/>
    <w:rsid w:val="00300BDC"/>
    <w:rsid w:val="00300CEC"/>
    <w:rsid w:val="00302148"/>
    <w:rsid w:val="00307538"/>
    <w:rsid w:val="00314B40"/>
    <w:rsid w:val="003256E0"/>
    <w:rsid w:val="003257C6"/>
    <w:rsid w:val="00326A27"/>
    <w:rsid w:val="00330208"/>
    <w:rsid w:val="003375FB"/>
    <w:rsid w:val="00343030"/>
    <w:rsid w:val="00345C40"/>
    <w:rsid w:val="00346263"/>
    <w:rsid w:val="0035129A"/>
    <w:rsid w:val="00352391"/>
    <w:rsid w:val="00352D74"/>
    <w:rsid w:val="00367F34"/>
    <w:rsid w:val="00376542"/>
    <w:rsid w:val="00376A1B"/>
    <w:rsid w:val="00386536"/>
    <w:rsid w:val="003916ED"/>
    <w:rsid w:val="00391B2D"/>
    <w:rsid w:val="00397727"/>
    <w:rsid w:val="00397ED6"/>
    <w:rsid w:val="003A4371"/>
    <w:rsid w:val="003A7C9A"/>
    <w:rsid w:val="003B58C9"/>
    <w:rsid w:val="003B76F8"/>
    <w:rsid w:val="003B7953"/>
    <w:rsid w:val="003C34E5"/>
    <w:rsid w:val="003C6AF2"/>
    <w:rsid w:val="003D20CF"/>
    <w:rsid w:val="003E4DC8"/>
    <w:rsid w:val="003E61A5"/>
    <w:rsid w:val="003F1363"/>
    <w:rsid w:val="003F1CBB"/>
    <w:rsid w:val="003F2296"/>
    <w:rsid w:val="003F40CF"/>
    <w:rsid w:val="004008F4"/>
    <w:rsid w:val="00406BE1"/>
    <w:rsid w:val="00407E84"/>
    <w:rsid w:val="004112DE"/>
    <w:rsid w:val="004121E2"/>
    <w:rsid w:val="004208AD"/>
    <w:rsid w:val="004243CD"/>
    <w:rsid w:val="00436A52"/>
    <w:rsid w:val="00442A4A"/>
    <w:rsid w:val="00456E5A"/>
    <w:rsid w:val="00457B07"/>
    <w:rsid w:val="00470EE1"/>
    <w:rsid w:val="00477EF6"/>
    <w:rsid w:val="00483BD3"/>
    <w:rsid w:val="00483C08"/>
    <w:rsid w:val="004848EA"/>
    <w:rsid w:val="00496B0A"/>
    <w:rsid w:val="004A0F48"/>
    <w:rsid w:val="004A3D13"/>
    <w:rsid w:val="004A4CE7"/>
    <w:rsid w:val="004B1AFE"/>
    <w:rsid w:val="004B574C"/>
    <w:rsid w:val="004C0B1C"/>
    <w:rsid w:val="004C462A"/>
    <w:rsid w:val="004C4F13"/>
    <w:rsid w:val="004E13E5"/>
    <w:rsid w:val="004E1D27"/>
    <w:rsid w:val="004E7DE1"/>
    <w:rsid w:val="004F0865"/>
    <w:rsid w:val="004F3609"/>
    <w:rsid w:val="00502CAD"/>
    <w:rsid w:val="00503BBD"/>
    <w:rsid w:val="00505468"/>
    <w:rsid w:val="00511A9B"/>
    <w:rsid w:val="0051305F"/>
    <w:rsid w:val="00514B37"/>
    <w:rsid w:val="00514E60"/>
    <w:rsid w:val="00517D4E"/>
    <w:rsid w:val="00521A40"/>
    <w:rsid w:val="005246DD"/>
    <w:rsid w:val="00525566"/>
    <w:rsid w:val="00532034"/>
    <w:rsid w:val="00533FDA"/>
    <w:rsid w:val="00534176"/>
    <w:rsid w:val="00534A6C"/>
    <w:rsid w:val="00540257"/>
    <w:rsid w:val="0055619F"/>
    <w:rsid w:val="0056098C"/>
    <w:rsid w:val="00566E72"/>
    <w:rsid w:val="0057017C"/>
    <w:rsid w:val="005714CE"/>
    <w:rsid w:val="00572699"/>
    <w:rsid w:val="005746C9"/>
    <w:rsid w:val="00574E64"/>
    <w:rsid w:val="005775E6"/>
    <w:rsid w:val="00581006"/>
    <w:rsid w:val="00582C7B"/>
    <w:rsid w:val="00583335"/>
    <w:rsid w:val="005927F3"/>
    <w:rsid w:val="00595C6A"/>
    <w:rsid w:val="005A043D"/>
    <w:rsid w:val="005A4A29"/>
    <w:rsid w:val="005B5054"/>
    <w:rsid w:val="005B60F5"/>
    <w:rsid w:val="005B6EEE"/>
    <w:rsid w:val="005B7A01"/>
    <w:rsid w:val="005C0A75"/>
    <w:rsid w:val="005C4333"/>
    <w:rsid w:val="005C4D2F"/>
    <w:rsid w:val="005C4FF1"/>
    <w:rsid w:val="005D0075"/>
    <w:rsid w:val="005D1F3F"/>
    <w:rsid w:val="005D3536"/>
    <w:rsid w:val="005D5F1D"/>
    <w:rsid w:val="005E1E34"/>
    <w:rsid w:val="005E302E"/>
    <w:rsid w:val="006011CA"/>
    <w:rsid w:val="00601B99"/>
    <w:rsid w:val="006101D1"/>
    <w:rsid w:val="00613249"/>
    <w:rsid w:val="0062401F"/>
    <w:rsid w:val="006244F6"/>
    <w:rsid w:val="00624FE6"/>
    <w:rsid w:val="00633002"/>
    <w:rsid w:val="0063468F"/>
    <w:rsid w:val="00635F9E"/>
    <w:rsid w:val="00654F7C"/>
    <w:rsid w:val="0065570C"/>
    <w:rsid w:val="00655FD4"/>
    <w:rsid w:val="006563C6"/>
    <w:rsid w:val="00660EF5"/>
    <w:rsid w:val="00663257"/>
    <w:rsid w:val="00666BC3"/>
    <w:rsid w:val="00670C1B"/>
    <w:rsid w:val="00675AF6"/>
    <w:rsid w:val="00676440"/>
    <w:rsid w:val="00684A5B"/>
    <w:rsid w:val="00685056"/>
    <w:rsid w:val="00690C7C"/>
    <w:rsid w:val="00697165"/>
    <w:rsid w:val="006A0E49"/>
    <w:rsid w:val="006A4A4A"/>
    <w:rsid w:val="006A4B29"/>
    <w:rsid w:val="006B4F06"/>
    <w:rsid w:val="006C1881"/>
    <w:rsid w:val="006C72A5"/>
    <w:rsid w:val="006D2B75"/>
    <w:rsid w:val="006D3091"/>
    <w:rsid w:val="006E3BDB"/>
    <w:rsid w:val="006E5716"/>
    <w:rsid w:val="006E5819"/>
    <w:rsid w:val="006F0C53"/>
    <w:rsid w:val="007011EB"/>
    <w:rsid w:val="007079AA"/>
    <w:rsid w:val="007119EB"/>
    <w:rsid w:val="0071751D"/>
    <w:rsid w:val="00725904"/>
    <w:rsid w:val="00730D27"/>
    <w:rsid w:val="00737BC0"/>
    <w:rsid w:val="007435AD"/>
    <w:rsid w:val="00760DBA"/>
    <w:rsid w:val="00761405"/>
    <w:rsid w:val="00766AD5"/>
    <w:rsid w:val="00771860"/>
    <w:rsid w:val="00771E47"/>
    <w:rsid w:val="00775C8B"/>
    <w:rsid w:val="00775DE5"/>
    <w:rsid w:val="00780D87"/>
    <w:rsid w:val="007904D8"/>
    <w:rsid w:val="00790EC4"/>
    <w:rsid w:val="007916DC"/>
    <w:rsid w:val="00792BC3"/>
    <w:rsid w:val="007945BB"/>
    <w:rsid w:val="007A10CE"/>
    <w:rsid w:val="007A4117"/>
    <w:rsid w:val="007A4BA9"/>
    <w:rsid w:val="007B1AF2"/>
    <w:rsid w:val="007B2BE7"/>
    <w:rsid w:val="007B3001"/>
    <w:rsid w:val="007B6EF5"/>
    <w:rsid w:val="007C0893"/>
    <w:rsid w:val="007C64E7"/>
    <w:rsid w:val="007C6721"/>
    <w:rsid w:val="007D0154"/>
    <w:rsid w:val="007D29BC"/>
    <w:rsid w:val="007D2AC2"/>
    <w:rsid w:val="007D5F96"/>
    <w:rsid w:val="007D7FDA"/>
    <w:rsid w:val="007E3AAC"/>
    <w:rsid w:val="007F2117"/>
    <w:rsid w:val="007F4E9F"/>
    <w:rsid w:val="007F6DB9"/>
    <w:rsid w:val="00805462"/>
    <w:rsid w:val="00813EE3"/>
    <w:rsid w:val="0082164C"/>
    <w:rsid w:val="00823503"/>
    <w:rsid w:val="00824425"/>
    <w:rsid w:val="00824F58"/>
    <w:rsid w:val="008251E6"/>
    <w:rsid w:val="008306BD"/>
    <w:rsid w:val="008330C9"/>
    <w:rsid w:val="00834BCE"/>
    <w:rsid w:val="00847D1A"/>
    <w:rsid w:val="00854A56"/>
    <w:rsid w:val="00856082"/>
    <w:rsid w:val="0086003E"/>
    <w:rsid w:val="008607C3"/>
    <w:rsid w:val="00863CD3"/>
    <w:rsid w:val="00865488"/>
    <w:rsid w:val="00865D2B"/>
    <w:rsid w:val="00875AAB"/>
    <w:rsid w:val="00891D27"/>
    <w:rsid w:val="0089235B"/>
    <w:rsid w:val="008925E6"/>
    <w:rsid w:val="008930FD"/>
    <w:rsid w:val="00896495"/>
    <w:rsid w:val="008A303D"/>
    <w:rsid w:val="008B00BA"/>
    <w:rsid w:val="008B5383"/>
    <w:rsid w:val="008B6CDB"/>
    <w:rsid w:val="008C0F43"/>
    <w:rsid w:val="008C6FEF"/>
    <w:rsid w:val="008C7DCA"/>
    <w:rsid w:val="008D03BF"/>
    <w:rsid w:val="008D637A"/>
    <w:rsid w:val="008E0938"/>
    <w:rsid w:val="008E373A"/>
    <w:rsid w:val="008E401A"/>
    <w:rsid w:val="008F449B"/>
    <w:rsid w:val="008F5381"/>
    <w:rsid w:val="008F6A6B"/>
    <w:rsid w:val="00901A0F"/>
    <w:rsid w:val="00915508"/>
    <w:rsid w:val="00936B37"/>
    <w:rsid w:val="00940EE4"/>
    <w:rsid w:val="00946B9F"/>
    <w:rsid w:val="009617A2"/>
    <w:rsid w:val="00965754"/>
    <w:rsid w:val="009730BB"/>
    <w:rsid w:val="00976161"/>
    <w:rsid w:val="00976CA5"/>
    <w:rsid w:val="00981407"/>
    <w:rsid w:val="0098174A"/>
    <w:rsid w:val="00987BD8"/>
    <w:rsid w:val="00991950"/>
    <w:rsid w:val="0099479F"/>
    <w:rsid w:val="00997359"/>
    <w:rsid w:val="009A2531"/>
    <w:rsid w:val="009A3730"/>
    <w:rsid w:val="009A3E60"/>
    <w:rsid w:val="009B50EB"/>
    <w:rsid w:val="009C01CC"/>
    <w:rsid w:val="009C4FA7"/>
    <w:rsid w:val="009D6A3F"/>
    <w:rsid w:val="009E148A"/>
    <w:rsid w:val="009E4A2A"/>
    <w:rsid w:val="009F430D"/>
    <w:rsid w:val="009F497F"/>
    <w:rsid w:val="009F4EF9"/>
    <w:rsid w:val="00A04260"/>
    <w:rsid w:val="00A13AAF"/>
    <w:rsid w:val="00A13CED"/>
    <w:rsid w:val="00A14C72"/>
    <w:rsid w:val="00A14D20"/>
    <w:rsid w:val="00A2318D"/>
    <w:rsid w:val="00A27AAC"/>
    <w:rsid w:val="00A30263"/>
    <w:rsid w:val="00A31F86"/>
    <w:rsid w:val="00A36FCD"/>
    <w:rsid w:val="00A3735A"/>
    <w:rsid w:val="00A41A14"/>
    <w:rsid w:val="00A5159D"/>
    <w:rsid w:val="00A70579"/>
    <w:rsid w:val="00A71539"/>
    <w:rsid w:val="00A8094F"/>
    <w:rsid w:val="00A8543E"/>
    <w:rsid w:val="00A86F45"/>
    <w:rsid w:val="00A9087A"/>
    <w:rsid w:val="00A91D83"/>
    <w:rsid w:val="00A92002"/>
    <w:rsid w:val="00A93AAF"/>
    <w:rsid w:val="00AB23E5"/>
    <w:rsid w:val="00AB2494"/>
    <w:rsid w:val="00AB28ED"/>
    <w:rsid w:val="00AB772B"/>
    <w:rsid w:val="00AC3365"/>
    <w:rsid w:val="00AD3994"/>
    <w:rsid w:val="00AD5204"/>
    <w:rsid w:val="00AD6308"/>
    <w:rsid w:val="00AD6FF8"/>
    <w:rsid w:val="00AE1ABB"/>
    <w:rsid w:val="00AF4300"/>
    <w:rsid w:val="00AF5F60"/>
    <w:rsid w:val="00B008D3"/>
    <w:rsid w:val="00B0177C"/>
    <w:rsid w:val="00B06E6A"/>
    <w:rsid w:val="00B0795B"/>
    <w:rsid w:val="00B11EA1"/>
    <w:rsid w:val="00B168FA"/>
    <w:rsid w:val="00B20297"/>
    <w:rsid w:val="00B21E64"/>
    <w:rsid w:val="00B24143"/>
    <w:rsid w:val="00B30AFF"/>
    <w:rsid w:val="00B32359"/>
    <w:rsid w:val="00B3385B"/>
    <w:rsid w:val="00B42C11"/>
    <w:rsid w:val="00B47302"/>
    <w:rsid w:val="00B561B3"/>
    <w:rsid w:val="00B57E01"/>
    <w:rsid w:val="00B70903"/>
    <w:rsid w:val="00B751B2"/>
    <w:rsid w:val="00B8086F"/>
    <w:rsid w:val="00B8396C"/>
    <w:rsid w:val="00B85E67"/>
    <w:rsid w:val="00BA1BDA"/>
    <w:rsid w:val="00BA2E43"/>
    <w:rsid w:val="00BA325E"/>
    <w:rsid w:val="00BB28F2"/>
    <w:rsid w:val="00BB3C83"/>
    <w:rsid w:val="00BC076F"/>
    <w:rsid w:val="00BC1995"/>
    <w:rsid w:val="00BC5CE0"/>
    <w:rsid w:val="00BD3DFB"/>
    <w:rsid w:val="00BD7905"/>
    <w:rsid w:val="00BE5139"/>
    <w:rsid w:val="00BE51BD"/>
    <w:rsid w:val="00BE6F05"/>
    <w:rsid w:val="00BE759D"/>
    <w:rsid w:val="00BF0F2B"/>
    <w:rsid w:val="00BF3CDB"/>
    <w:rsid w:val="00BF59FA"/>
    <w:rsid w:val="00BF5DF6"/>
    <w:rsid w:val="00BF6E18"/>
    <w:rsid w:val="00C05F7E"/>
    <w:rsid w:val="00C127C5"/>
    <w:rsid w:val="00C154EB"/>
    <w:rsid w:val="00C15EF1"/>
    <w:rsid w:val="00C21FCF"/>
    <w:rsid w:val="00C22E20"/>
    <w:rsid w:val="00C23603"/>
    <w:rsid w:val="00C2741A"/>
    <w:rsid w:val="00C420C3"/>
    <w:rsid w:val="00C44760"/>
    <w:rsid w:val="00C544A8"/>
    <w:rsid w:val="00C608CD"/>
    <w:rsid w:val="00C65598"/>
    <w:rsid w:val="00C65CDA"/>
    <w:rsid w:val="00C72480"/>
    <w:rsid w:val="00C74565"/>
    <w:rsid w:val="00C9356F"/>
    <w:rsid w:val="00CA17C9"/>
    <w:rsid w:val="00CA34FC"/>
    <w:rsid w:val="00CA3DA7"/>
    <w:rsid w:val="00CA5644"/>
    <w:rsid w:val="00CB2119"/>
    <w:rsid w:val="00CB4374"/>
    <w:rsid w:val="00CC03A3"/>
    <w:rsid w:val="00CD0AE0"/>
    <w:rsid w:val="00CD0EB1"/>
    <w:rsid w:val="00CD18A1"/>
    <w:rsid w:val="00CD624D"/>
    <w:rsid w:val="00CE338D"/>
    <w:rsid w:val="00CE3946"/>
    <w:rsid w:val="00CE658E"/>
    <w:rsid w:val="00CE7D47"/>
    <w:rsid w:val="00CF2315"/>
    <w:rsid w:val="00D00885"/>
    <w:rsid w:val="00D02AD5"/>
    <w:rsid w:val="00D06726"/>
    <w:rsid w:val="00D114D4"/>
    <w:rsid w:val="00D16055"/>
    <w:rsid w:val="00D22500"/>
    <w:rsid w:val="00D27131"/>
    <w:rsid w:val="00D349CF"/>
    <w:rsid w:val="00D35BFD"/>
    <w:rsid w:val="00D37A47"/>
    <w:rsid w:val="00D43AF5"/>
    <w:rsid w:val="00D47BF4"/>
    <w:rsid w:val="00D530D3"/>
    <w:rsid w:val="00D61468"/>
    <w:rsid w:val="00D62733"/>
    <w:rsid w:val="00D6517D"/>
    <w:rsid w:val="00D71418"/>
    <w:rsid w:val="00D71AC3"/>
    <w:rsid w:val="00D820A0"/>
    <w:rsid w:val="00D87EE8"/>
    <w:rsid w:val="00D92F22"/>
    <w:rsid w:val="00D938DB"/>
    <w:rsid w:val="00D94FDC"/>
    <w:rsid w:val="00DA1675"/>
    <w:rsid w:val="00DA1852"/>
    <w:rsid w:val="00DA6042"/>
    <w:rsid w:val="00DB178A"/>
    <w:rsid w:val="00DC4D0B"/>
    <w:rsid w:val="00DD641D"/>
    <w:rsid w:val="00DD74D4"/>
    <w:rsid w:val="00DD7C82"/>
    <w:rsid w:val="00DE1BD5"/>
    <w:rsid w:val="00DE2F81"/>
    <w:rsid w:val="00DE4F36"/>
    <w:rsid w:val="00DF11BE"/>
    <w:rsid w:val="00DF3A82"/>
    <w:rsid w:val="00DF4310"/>
    <w:rsid w:val="00DF5C90"/>
    <w:rsid w:val="00DF6064"/>
    <w:rsid w:val="00DF7265"/>
    <w:rsid w:val="00E00C19"/>
    <w:rsid w:val="00E03C80"/>
    <w:rsid w:val="00E15255"/>
    <w:rsid w:val="00E204FB"/>
    <w:rsid w:val="00E20A78"/>
    <w:rsid w:val="00E5336D"/>
    <w:rsid w:val="00E5771C"/>
    <w:rsid w:val="00E6130E"/>
    <w:rsid w:val="00E7016C"/>
    <w:rsid w:val="00E711B8"/>
    <w:rsid w:val="00E73E4F"/>
    <w:rsid w:val="00E805FB"/>
    <w:rsid w:val="00E831A3"/>
    <w:rsid w:val="00E837A6"/>
    <w:rsid w:val="00E84613"/>
    <w:rsid w:val="00E84BD2"/>
    <w:rsid w:val="00EA22C8"/>
    <w:rsid w:val="00EA57C0"/>
    <w:rsid w:val="00EA6376"/>
    <w:rsid w:val="00EB71B1"/>
    <w:rsid w:val="00EC3D68"/>
    <w:rsid w:val="00EC74BD"/>
    <w:rsid w:val="00EC77E1"/>
    <w:rsid w:val="00ED790B"/>
    <w:rsid w:val="00EE6344"/>
    <w:rsid w:val="00EF2FCB"/>
    <w:rsid w:val="00EF2FCC"/>
    <w:rsid w:val="00F03051"/>
    <w:rsid w:val="00F034F7"/>
    <w:rsid w:val="00F05C8C"/>
    <w:rsid w:val="00F06F8C"/>
    <w:rsid w:val="00F116E5"/>
    <w:rsid w:val="00F2119D"/>
    <w:rsid w:val="00F21ECA"/>
    <w:rsid w:val="00F22424"/>
    <w:rsid w:val="00F25930"/>
    <w:rsid w:val="00F26491"/>
    <w:rsid w:val="00F26E21"/>
    <w:rsid w:val="00F32A96"/>
    <w:rsid w:val="00F32CC8"/>
    <w:rsid w:val="00F351A2"/>
    <w:rsid w:val="00F4067C"/>
    <w:rsid w:val="00F43666"/>
    <w:rsid w:val="00F5031F"/>
    <w:rsid w:val="00F53B61"/>
    <w:rsid w:val="00F55583"/>
    <w:rsid w:val="00F56C1C"/>
    <w:rsid w:val="00F56D19"/>
    <w:rsid w:val="00F6340E"/>
    <w:rsid w:val="00F71CA0"/>
    <w:rsid w:val="00F74EF3"/>
    <w:rsid w:val="00F929BD"/>
    <w:rsid w:val="00F93D00"/>
    <w:rsid w:val="00FA1D39"/>
    <w:rsid w:val="00FA1EAB"/>
    <w:rsid w:val="00FA26FD"/>
    <w:rsid w:val="00FB1BD8"/>
    <w:rsid w:val="00FB2A3C"/>
    <w:rsid w:val="00FB713F"/>
    <w:rsid w:val="00FC46C9"/>
    <w:rsid w:val="00FC73B8"/>
    <w:rsid w:val="00FD405F"/>
    <w:rsid w:val="00FE48A0"/>
    <w:rsid w:val="00FE5541"/>
    <w:rsid w:val="00FE5A3A"/>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bCs/>
      <w:kern w:val="32"/>
      <w:sz w:val="32"/>
      <w:szCs w:val="32"/>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szCs w:val="16"/>
    </w:rPr>
  </w:style>
  <w:style w:type="paragraph" w:styleId="CommentText">
    <w:name w:val="annotation text"/>
    <w:basedOn w:val="Normal"/>
    <w:link w:val="CommentTextChar"/>
    <w:uiPriority w:val="99"/>
    <w:rsid w:val="0035129A"/>
    <w:pPr>
      <w:spacing w:line="240" w:lineRule="auto"/>
    </w:pPr>
    <w:rPr>
      <w:sz w:val="20"/>
      <w:szCs w:val="20"/>
    </w:rPr>
  </w:style>
  <w:style w:type="character" w:customStyle="1" w:styleId="CommentTextChar">
    <w:name w:val="Comment Text Char"/>
    <w:basedOn w:val="DefaultParagraphFont"/>
    <w:link w:val="CommentText"/>
    <w:uiPriority w:val="99"/>
    <w:locked/>
    <w:rsid w:val="003512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bCs/>
    </w:rPr>
  </w:style>
  <w:style w:type="paragraph" w:styleId="BalloonText">
    <w:name w:val="Balloon Text"/>
    <w:basedOn w:val="Normal"/>
    <w:link w:val="BalloonTextChar"/>
    <w:uiPriority w:val="99"/>
    <w:semiHidden/>
    <w:rsid w:val="0035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29A"/>
    <w:rPr>
      <w:rFonts w:ascii="Tahoma" w:hAnsi="Tahoma" w:cs="Tahoma"/>
      <w:sz w:val="16"/>
      <w:szCs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szCs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cs="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basedOn w:val="DefaultParagraphFont"/>
    <w:link w:val="BodyTextIndent2"/>
    <w:uiPriority w:val="99"/>
    <w:locked/>
    <w:rsid w:val="00F26E21"/>
    <w:rPr>
      <w:rFonts w:ascii="Arial" w:hAnsi="Arial" w:cs="Arial"/>
      <w:lang w:val="ru-RU" w:eastAsia="ru-RU" w:bidi="ar-SA"/>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basedOn w:val="DefaultParagraphFont"/>
    <w:link w:val="Heading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basedOn w:val="DefaultParagraphFont"/>
    <w:link w:val="BodyText2"/>
    <w:uiPriority w:val="99"/>
    <w:semiHidden/>
    <w:locked/>
    <w:rsid w:val="00AB2494"/>
    <w:rPr>
      <w:rFonts w:ascii="Arial" w:hAnsi="Arial" w:cs="Arial"/>
      <w:lang w:val="ru-RU" w:eastAsia="ru-RU" w:bidi="ar-SA"/>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cs="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2549620">
      <w:marLeft w:val="0"/>
      <w:marRight w:val="0"/>
      <w:marTop w:val="0"/>
      <w:marBottom w:val="0"/>
      <w:divBdr>
        <w:top w:val="none" w:sz="0" w:space="0" w:color="auto"/>
        <w:left w:val="none" w:sz="0" w:space="0" w:color="auto"/>
        <w:bottom w:val="none" w:sz="0" w:space="0" w:color="auto"/>
        <w:right w:val="none" w:sz="0" w:space="0" w:color="auto"/>
      </w:divBdr>
    </w:div>
    <w:div w:id="1882549621">
      <w:marLeft w:val="0"/>
      <w:marRight w:val="0"/>
      <w:marTop w:val="0"/>
      <w:marBottom w:val="0"/>
      <w:divBdr>
        <w:top w:val="none" w:sz="0" w:space="0" w:color="auto"/>
        <w:left w:val="none" w:sz="0" w:space="0" w:color="auto"/>
        <w:bottom w:val="none" w:sz="0" w:space="0" w:color="auto"/>
        <w:right w:val="none" w:sz="0" w:space="0" w:color="auto"/>
      </w:divBdr>
    </w:div>
    <w:div w:id="1882549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7377</TotalTime>
  <Pages>28</Pages>
  <Words>6350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343</cp:revision>
  <cp:lastPrinted>2017-12-13T06:26:00Z</cp:lastPrinted>
  <dcterms:created xsi:type="dcterms:W3CDTF">2015-08-18T06:36:00Z</dcterms:created>
  <dcterms:modified xsi:type="dcterms:W3CDTF">2017-12-14T11:01:00Z</dcterms:modified>
</cp:coreProperties>
</file>