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D9" w:rsidRPr="009A0B91" w:rsidRDefault="006B27D9" w:rsidP="00473DB1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9A0B91">
        <w:rPr>
          <w:b/>
          <w:sz w:val="32"/>
          <w:szCs w:val="32"/>
        </w:rPr>
        <w:t>СОВЕТ ДЕПУТАТОВ</w:t>
      </w:r>
    </w:p>
    <w:p w:rsidR="006B27D9" w:rsidRPr="009A0B91" w:rsidRDefault="006B27D9" w:rsidP="00473DB1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9A0B91">
        <w:rPr>
          <w:b/>
          <w:sz w:val="32"/>
          <w:szCs w:val="32"/>
        </w:rPr>
        <w:t>муниципального округа</w:t>
      </w:r>
    </w:p>
    <w:p w:rsidR="006B27D9" w:rsidRPr="009A0B91" w:rsidRDefault="006B27D9" w:rsidP="00473DB1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9A0B91">
        <w:rPr>
          <w:b/>
          <w:bCs/>
          <w:sz w:val="32"/>
          <w:szCs w:val="32"/>
        </w:rPr>
        <w:t xml:space="preserve">РЯЗАНСКИЙ </w:t>
      </w:r>
    </w:p>
    <w:p w:rsidR="006B27D9" w:rsidRPr="009A0B91" w:rsidRDefault="006B27D9" w:rsidP="00473DB1">
      <w:pPr>
        <w:tabs>
          <w:tab w:val="left" w:pos="1350"/>
        </w:tabs>
        <w:jc w:val="center"/>
        <w:rPr>
          <w:b/>
          <w:sz w:val="32"/>
          <w:szCs w:val="32"/>
        </w:rPr>
      </w:pPr>
      <w:r w:rsidRPr="009A0B91">
        <w:rPr>
          <w:b/>
          <w:sz w:val="32"/>
          <w:szCs w:val="32"/>
        </w:rPr>
        <w:t>РЕШЕНИЕ</w:t>
      </w:r>
    </w:p>
    <w:p w:rsidR="006B27D9" w:rsidRDefault="006B27D9" w:rsidP="00473DB1">
      <w:pPr>
        <w:tabs>
          <w:tab w:val="left" w:pos="1350"/>
        </w:tabs>
        <w:rPr>
          <w:b/>
          <w:sz w:val="32"/>
          <w:szCs w:val="32"/>
        </w:rPr>
      </w:pPr>
    </w:p>
    <w:p w:rsidR="006B27D9" w:rsidRDefault="006B27D9" w:rsidP="00473DB1">
      <w:pPr>
        <w:tabs>
          <w:tab w:val="left" w:pos="1350"/>
        </w:tabs>
        <w:rPr>
          <w:b/>
          <w:sz w:val="32"/>
          <w:szCs w:val="32"/>
        </w:rPr>
      </w:pPr>
    </w:p>
    <w:p w:rsidR="006B27D9" w:rsidRPr="009A0B91" w:rsidRDefault="006B27D9" w:rsidP="00473DB1">
      <w:pPr>
        <w:tabs>
          <w:tab w:val="left" w:pos="1350"/>
        </w:tabs>
        <w:rPr>
          <w:color w:val="000000"/>
          <w:spacing w:val="7"/>
        </w:rPr>
      </w:pPr>
      <w:r>
        <w:rPr>
          <w:b/>
          <w:sz w:val="32"/>
          <w:szCs w:val="32"/>
        </w:rPr>
        <w:t>07</w:t>
      </w:r>
      <w:r w:rsidRPr="009A0B9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декабря</w:t>
      </w:r>
      <w:r w:rsidRPr="009A0B91">
        <w:rPr>
          <w:b/>
          <w:sz w:val="32"/>
          <w:szCs w:val="32"/>
        </w:rPr>
        <w:t xml:space="preserve"> 2017 года №  </w:t>
      </w:r>
      <w:r>
        <w:rPr>
          <w:b/>
          <w:sz w:val="32"/>
          <w:szCs w:val="32"/>
        </w:rPr>
        <w:t>4</w:t>
      </w:r>
      <w:r w:rsidRPr="00D37ADF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1</w:t>
      </w:r>
    </w:p>
    <w:p w:rsidR="006B27D9" w:rsidRPr="00624B8A" w:rsidRDefault="006B27D9" w:rsidP="00A22897">
      <w:pPr>
        <w:tabs>
          <w:tab w:val="left" w:pos="1350"/>
        </w:tabs>
        <w:jc w:val="right"/>
        <w:rPr>
          <w:b/>
        </w:rPr>
      </w:pPr>
    </w:p>
    <w:p w:rsidR="006B27D9" w:rsidRDefault="006B27D9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:rsidR="006B27D9" w:rsidRDefault="006B27D9" w:rsidP="00473DB1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11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</w:t>
      </w:r>
    </w:p>
    <w:p w:rsidR="006B27D9" w:rsidRDefault="006B27D9" w:rsidP="00473DB1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5"/>
          <w:sz w:val="28"/>
          <w:szCs w:val="28"/>
        </w:rPr>
      </w:pPr>
      <w:r>
        <w:rPr>
          <w:b/>
          <w:color w:val="000000"/>
          <w:spacing w:val="11"/>
          <w:sz w:val="28"/>
          <w:szCs w:val="28"/>
        </w:rPr>
        <w:t>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 xml:space="preserve">торговых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</w:p>
    <w:p w:rsidR="006B27D9" w:rsidRPr="00342957" w:rsidRDefault="006B27D9" w:rsidP="00473DB1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  города Москвы</w:t>
      </w:r>
    </w:p>
    <w:p w:rsidR="006B27D9" w:rsidRDefault="006B27D9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6B27D9" w:rsidRDefault="006B27D9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6B27D9" w:rsidRDefault="006B27D9" w:rsidP="00F8403A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  <w:r w:rsidRPr="00366AD3">
        <w:rPr>
          <w:color w:val="000000"/>
          <w:spacing w:val="3"/>
          <w:sz w:val="28"/>
          <w:szCs w:val="28"/>
        </w:rPr>
        <w:t xml:space="preserve">В соответствии </w:t>
      </w:r>
      <w:r>
        <w:rPr>
          <w:color w:val="000000"/>
          <w:spacing w:val="3"/>
          <w:sz w:val="28"/>
          <w:szCs w:val="28"/>
        </w:rPr>
        <w:t xml:space="preserve">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Заместителя Префекта Юго-Восточного административного округа горда Москвы, </w:t>
      </w:r>
      <w:r w:rsidRPr="00366AD3">
        <w:rPr>
          <w:b/>
          <w:color w:val="000000"/>
          <w:spacing w:val="6"/>
          <w:sz w:val="28"/>
          <w:szCs w:val="28"/>
        </w:rPr>
        <w:t>Совет депутатов муниципального округа Рязанский решил:</w:t>
      </w:r>
    </w:p>
    <w:p w:rsidR="006B27D9" w:rsidRPr="00366AD3" w:rsidRDefault="006B27D9" w:rsidP="00F8403A">
      <w:pPr>
        <w:shd w:val="clear" w:color="auto" w:fill="FFFFFF"/>
        <w:ind w:firstLine="527"/>
        <w:jc w:val="both"/>
        <w:rPr>
          <w:b/>
          <w:sz w:val="28"/>
          <w:szCs w:val="28"/>
        </w:rPr>
      </w:pPr>
    </w:p>
    <w:p w:rsidR="006B27D9" w:rsidRPr="00366AD3" w:rsidRDefault="006B27D9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8"/>
          <w:szCs w:val="28"/>
        </w:rPr>
      </w:pPr>
      <w:r w:rsidRPr="00366AD3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 xml:space="preserve">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включения  нестационарных торговых объектов на территории Рязанского района Юго-Восточного административного округа города Москвы в схему размещения нестационарных торговых объектов на территории Рязанского района Юго-Восточного административного округа города Москвы </w:t>
      </w:r>
      <w:r w:rsidRPr="00366AD3">
        <w:rPr>
          <w:color w:val="000000"/>
          <w:spacing w:val="-1"/>
          <w:sz w:val="28"/>
          <w:szCs w:val="28"/>
        </w:rPr>
        <w:t>согласно приложени</w:t>
      </w:r>
      <w:r>
        <w:rPr>
          <w:color w:val="000000"/>
          <w:spacing w:val="-1"/>
          <w:sz w:val="28"/>
          <w:szCs w:val="28"/>
        </w:rPr>
        <w:t>ю к  настоящему решению</w:t>
      </w:r>
      <w:r w:rsidRPr="00366AD3">
        <w:rPr>
          <w:color w:val="000000"/>
          <w:spacing w:val="-1"/>
          <w:sz w:val="28"/>
          <w:szCs w:val="28"/>
        </w:rPr>
        <w:t>.</w:t>
      </w:r>
    </w:p>
    <w:p w:rsidR="006B27D9" w:rsidRPr="00AB3846" w:rsidRDefault="006B27D9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8"/>
          <w:szCs w:val="28"/>
        </w:rPr>
      </w:pPr>
      <w:r w:rsidRPr="00366AD3">
        <w:rPr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:rsidR="006B27D9" w:rsidRPr="00366AD3" w:rsidRDefault="006B27D9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Юго-Восточного административного округа города Москвы, управу Рязанского района, </w:t>
      </w:r>
    </w:p>
    <w:p w:rsidR="006B27D9" w:rsidRPr="00366AD3" w:rsidRDefault="006B27D9" w:rsidP="00712C0C">
      <w:pPr>
        <w:ind w:firstLine="426"/>
        <w:jc w:val="both"/>
        <w:rPr>
          <w:sz w:val="28"/>
          <w:szCs w:val="28"/>
        </w:rPr>
      </w:pPr>
      <w:r w:rsidRPr="00366AD3">
        <w:rPr>
          <w:color w:val="000000"/>
          <w:spacing w:val="-15"/>
          <w:sz w:val="28"/>
          <w:szCs w:val="28"/>
        </w:rPr>
        <w:t xml:space="preserve">  </w:t>
      </w:r>
      <w:r>
        <w:rPr>
          <w:color w:val="000000"/>
          <w:spacing w:val="-15"/>
          <w:sz w:val="28"/>
          <w:szCs w:val="28"/>
        </w:rPr>
        <w:t>4</w:t>
      </w:r>
      <w:r w:rsidRPr="00366AD3">
        <w:rPr>
          <w:sz w:val="28"/>
          <w:szCs w:val="28"/>
        </w:rPr>
        <w:t xml:space="preserve">. Опубликовать настоящее решение </w:t>
      </w:r>
      <w:r>
        <w:rPr>
          <w:sz w:val="28"/>
          <w:szCs w:val="28"/>
        </w:rPr>
        <w:t>в информационном бюллетене</w:t>
      </w:r>
      <w:r w:rsidRPr="00366AD3">
        <w:rPr>
          <w:sz w:val="28"/>
          <w:szCs w:val="28"/>
        </w:rPr>
        <w:t xml:space="preserve"> «Рязанский проспект» и разместить на официальном сайте  муниципального  округа Рязанский. </w:t>
      </w:r>
    </w:p>
    <w:p w:rsidR="006B27D9" w:rsidRPr="00366AD3" w:rsidRDefault="006B27D9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5</w:t>
      </w:r>
      <w:r w:rsidRPr="00366AD3">
        <w:rPr>
          <w:color w:val="000000"/>
          <w:spacing w:val="-19"/>
          <w:sz w:val="28"/>
          <w:szCs w:val="28"/>
        </w:rPr>
        <w:t>.</w:t>
      </w:r>
      <w:r w:rsidRPr="00366AD3">
        <w:rPr>
          <w:color w:val="000000"/>
          <w:sz w:val="28"/>
          <w:szCs w:val="28"/>
        </w:rPr>
        <w:tab/>
      </w:r>
      <w:r w:rsidRPr="00366AD3">
        <w:rPr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 w:rsidRPr="00366AD3">
        <w:rPr>
          <w:color w:val="000000"/>
          <w:spacing w:val="-2"/>
          <w:sz w:val="28"/>
          <w:szCs w:val="28"/>
        </w:rPr>
        <w:t xml:space="preserve"> А.Д. Евсеева.</w:t>
      </w:r>
    </w:p>
    <w:p w:rsidR="006B27D9" w:rsidRPr="00FC5767" w:rsidRDefault="006B27D9">
      <w:pPr>
        <w:shd w:val="clear" w:color="auto" w:fill="FFFFFF"/>
        <w:tabs>
          <w:tab w:val="left" w:pos="8035"/>
        </w:tabs>
        <w:ind w:left="14"/>
        <w:rPr>
          <w:b/>
          <w:color w:val="000000"/>
          <w:spacing w:val="-6"/>
          <w:sz w:val="24"/>
          <w:szCs w:val="24"/>
        </w:rPr>
      </w:pPr>
    </w:p>
    <w:p w:rsidR="006B27D9" w:rsidRDefault="006B27D9" w:rsidP="007A2F01">
      <w:pPr>
        <w:jc w:val="right"/>
        <w:rPr>
          <w:b/>
          <w:sz w:val="22"/>
          <w:szCs w:val="22"/>
        </w:rPr>
      </w:pPr>
    </w:p>
    <w:p w:rsidR="006B27D9" w:rsidRPr="009A0B91" w:rsidRDefault="006B27D9" w:rsidP="009C49C3">
      <w:pPr>
        <w:jc w:val="both"/>
        <w:rPr>
          <w:b/>
          <w:sz w:val="28"/>
          <w:szCs w:val="28"/>
        </w:rPr>
      </w:pPr>
      <w:r w:rsidRPr="009A0B91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6B27D9" w:rsidRPr="009A0B91" w:rsidTr="00361A98">
        <w:tc>
          <w:tcPr>
            <w:tcW w:w="10008" w:type="dxa"/>
          </w:tcPr>
          <w:p w:rsidR="006B27D9" w:rsidRPr="009A0B91" w:rsidRDefault="006B27D9" w:rsidP="00361A98">
            <w:pPr>
              <w:rPr>
                <w:b/>
                <w:sz w:val="28"/>
                <w:szCs w:val="28"/>
              </w:rPr>
            </w:pPr>
            <w:r w:rsidRPr="009A0B91">
              <w:rPr>
                <w:b/>
                <w:sz w:val="28"/>
                <w:szCs w:val="28"/>
              </w:rPr>
              <w:t>округа Рязанский</w:t>
            </w:r>
            <w:r w:rsidRPr="009A0B91">
              <w:rPr>
                <w:b/>
                <w:sz w:val="28"/>
                <w:szCs w:val="28"/>
              </w:rPr>
              <w:tab/>
            </w:r>
            <w:r w:rsidRPr="009A0B91">
              <w:rPr>
                <w:b/>
                <w:sz w:val="28"/>
                <w:szCs w:val="28"/>
              </w:rPr>
              <w:tab/>
            </w:r>
            <w:r w:rsidRPr="009A0B91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6B27D9" w:rsidRPr="009A0B91" w:rsidRDefault="006B27D9" w:rsidP="00361A98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6B27D9" w:rsidRPr="006559C9" w:rsidRDefault="006B27D9" w:rsidP="006559C9">
      <w:pPr>
        <w:ind w:right="-759"/>
        <w:jc w:val="right"/>
        <w:rPr>
          <w:b/>
          <w:sz w:val="28"/>
          <w:szCs w:val="28"/>
        </w:rPr>
        <w:sectPr w:rsidR="006B27D9" w:rsidRPr="006559C9" w:rsidSect="00EF1241">
          <w:headerReference w:type="even" r:id="rId7"/>
          <w:headerReference w:type="default" r:id="rId8"/>
          <w:pgSz w:w="11909" w:h="16834"/>
          <w:pgMar w:top="1134" w:right="1537" w:bottom="720" w:left="1208" w:header="720" w:footer="720" w:gutter="0"/>
          <w:cols w:space="60"/>
          <w:noEndnote/>
        </w:sectPr>
      </w:pPr>
      <w:r w:rsidRPr="006559C9">
        <w:rPr>
          <w:b/>
          <w:sz w:val="28"/>
          <w:szCs w:val="28"/>
        </w:rPr>
        <w:tab/>
        <w:t xml:space="preserve">                          </w:t>
      </w:r>
    </w:p>
    <w:p w:rsidR="006B27D9" w:rsidRPr="00CF2BB2" w:rsidRDefault="006B27D9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Приложение</w:t>
      </w:r>
    </w:p>
    <w:p w:rsidR="006B27D9" w:rsidRPr="00CF2BB2" w:rsidRDefault="006B27D9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:rsidR="006B27D9" w:rsidRPr="00CF2BB2" w:rsidRDefault="006B27D9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:rsidR="006B27D9" w:rsidRDefault="006B27D9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07.12.2017 года № 4</w:t>
      </w:r>
      <w:r w:rsidRPr="0083243F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1</w:t>
      </w:r>
    </w:p>
    <w:p w:rsidR="006B27D9" w:rsidRDefault="006B27D9" w:rsidP="00CF2BB2">
      <w:pPr>
        <w:jc w:val="center"/>
        <w:rPr>
          <w:b/>
          <w:sz w:val="22"/>
          <w:szCs w:val="22"/>
        </w:rPr>
      </w:pPr>
    </w:p>
    <w:p w:rsidR="006B27D9" w:rsidRDefault="006B27D9" w:rsidP="00CF2BB2">
      <w:pPr>
        <w:jc w:val="center"/>
        <w:rPr>
          <w:b/>
          <w:sz w:val="22"/>
          <w:szCs w:val="22"/>
        </w:rPr>
      </w:pPr>
    </w:p>
    <w:p w:rsidR="006B27D9" w:rsidRDefault="006B27D9" w:rsidP="00CF2BB2">
      <w:pPr>
        <w:jc w:val="center"/>
        <w:rPr>
          <w:b/>
          <w:sz w:val="22"/>
          <w:szCs w:val="22"/>
        </w:rPr>
      </w:pPr>
    </w:p>
    <w:p w:rsidR="006B27D9" w:rsidRDefault="006B27D9" w:rsidP="00CF2BB2">
      <w:pPr>
        <w:jc w:val="center"/>
        <w:rPr>
          <w:b/>
          <w:sz w:val="22"/>
          <w:szCs w:val="22"/>
        </w:rPr>
      </w:pPr>
    </w:p>
    <w:p w:rsidR="006B27D9" w:rsidRDefault="006B27D9" w:rsidP="00CF2B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Pr="00CF2BB2">
        <w:rPr>
          <w:b/>
          <w:sz w:val="22"/>
          <w:szCs w:val="22"/>
        </w:rPr>
        <w:t xml:space="preserve">дресный перечень </w:t>
      </w:r>
      <w:r>
        <w:rPr>
          <w:b/>
          <w:sz w:val="22"/>
          <w:szCs w:val="22"/>
        </w:rPr>
        <w:t xml:space="preserve">нестационарных </w:t>
      </w:r>
      <w:r w:rsidRPr="00CF2BB2">
        <w:rPr>
          <w:b/>
          <w:sz w:val="22"/>
          <w:szCs w:val="22"/>
        </w:rPr>
        <w:t>торговых объектов</w:t>
      </w:r>
      <w:r>
        <w:rPr>
          <w:b/>
          <w:sz w:val="22"/>
          <w:szCs w:val="22"/>
        </w:rPr>
        <w:t>, подлежащих включения  в</w:t>
      </w:r>
      <w:r w:rsidRPr="00CF2BB2">
        <w:rPr>
          <w:b/>
          <w:sz w:val="22"/>
          <w:szCs w:val="22"/>
        </w:rPr>
        <w:t xml:space="preserve"> схем</w:t>
      </w:r>
      <w:r>
        <w:rPr>
          <w:b/>
          <w:sz w:val="22"/>
          <w:szCs w:val="22"/>
        </w:rPr>
        <w:t>у</w:t>
      </w:r>
      <w:r w:rsidRPr="00CF2BB2">
        <w:rPr>
          <w:b/>
          <w:sz w:val="22"/>
          <w:szCs w:val="22"/>
        </w:rPr>
        <w:t xml:space="preserve"> размещения объектов</w:t>
      </w:r>
    </w:p>
    <w:p w:rsidR="006B27D9" w:rsidRDefault="006B27D9" w:rsidP="00CF2BB2">
      <w:pPr>
        <w:jc w:val="center"/>
        <w:rPr>
          <w:b/>
          <w:sz w:val="22"/>
          <w:szCs w:val="22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"/>
        <w:gridCol w:w="1409"/>
        <w:gridCol w:w="1555"/>
        <w:gridCol w:w="1972"/>
        <w:gridCol w:w="3380"/>
        <w:gridCol w:w="1596"/>
        <w:gridCol w:w="1927"/>
        <w:gridCol w:w="3035"/>
      </w:tblGrid>
      <w:tr w:rsidR="006B27D9" w:rsidRPr="00305D2A" w:rsidTr="00021F67">
        <w:trPr>
          <w:trHeight w:val="765"/>
        </w:trPr>
        <w:tc>
          <w:tcPr>
            <w:tcW w:w="861" w:type="dxa"/>
          </w:tcPr>
          <w:p w:rsidR="006B27D9" w:rsidRDefault="006B27D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№ </w:t>
            </w:r>
          </w:p>
          <w:p w:rsidR="006B27D9" w:rsidRPr="00305D2A" w:rsidRDefault="006B27D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1409" w:type="dxa"/>
          </w:tcPr>
          <w:p w:rsidR="006B27D9" w:rsidRPr="00305D2A" w:rsidRDefault="006B27D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Округ</w:t>
            </w:r>
          </w:p>
        </w:tc>
        <w:tc>
          <w:tcPr>
            <w:tcW w:w="1555" w:type="dxa"/>
          </w:tcPr>
          <w:p w:rsidR="006B27D9" w:rsidRPr="00305D2A" w:rsidRDefault="006B27D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1972" w:type="dxa"/>
          </w:tcPr>
          <w:p w:rsidR="006B27D9" w:rsidRPr="00305D2A" w:rsidRDefault="006B27D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Вид торгового объекта</w:t>
            </w:r>
          </w:p>
        </w:tc>
        <w:tc>
          <w:tcPr>
            <w:tcW w:w="3380" w:type="dxa"/>
          </w:tcPr>
          <w:p w:rsidR="006B27D9" w:rsidRPr="00305D2A" w:rsidRDefault="006B27D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Адрес, Наименование</w:t>
            </w:r>
          </w:p>
        </w:tc>
        <w:tc>
          <w:tcPr>
            <w:tcW w:w="1596" w:type="dxa"/>
          </w:tcPr>
          <w:p w:rsidR="006B27D9" w:rsidRDefault="006B27D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Площадь </w:t>
            </w:r>
          </w:p>
          <w:p w:rsidR="006B27D9" w:rsidRPr="00305D2A" w:rsidRDefault="006B27D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НТО</w:t>
            </w:r>
          </w:p>
        </w:tc>
        <w:tc>
          <w:tcPr>
            <w:tcW w:w="1927" w:type="dxa"/>
          </w:tcPr>
          <w:p w:rsidR="006B27D9" w:rsidRPr="00305D2A" w:rsidRDefault="006B27D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Специализация</w:t>
            </w:r>
          </w:p>
        </w:tc>
        <w:tc>
          <w:tcPr>
            <w:tcW w:w="3035" w:type="dxa"/>
          </w:tcPr>
          <w:p w:rsidR="006B27D9" w:rsidRDefault="006B27D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Период размещения</w:t>
            </w:r>
          </w:p>
        </w:tc>
      </w:tr>
      <w:tr w:rsidR="006B27D9" w:rsidRPr="00305D2A" w:rsidTr="00021F67">
        <w:trPr>
          <w:trHeight w:val="495"/>
        </w:trPr>
        <w:tc>
          <w:tcPr>
            <w:tcW w:w="861" w:type="dxa"/>
          </w:tcPr>
          <w:p w:rsidR="006B27D9" w:rsidRPr="00305D2A" w:rsidRDefault="006B27D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6B27D9" w:rsidRPr="00305D2A" w:rsidRDefault="006B27D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ЮВАО</w:t>
            </w:r>
          </w:p>
        </w:tc>
        <w:tc>
          <w:tcPr>
            <w:tcW w:w="1555" w:type="dxa"/>
          </w:tcPr>
          <w:p w:rsidR="006B27D9" w:rsidRPr="00305D2A" w:rsidRDefault="006B27D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Рязанский</w:t>
            </w:r>
          </w:p>
        </w:tc>
        <w:tc>
          <w:tcPr>
            <w:tcW w:w="1972" w:type="dxa"/>
          </w:tcPr>
          <w:p w:rsidR="006B27D9" w:rsidRPr="00305D2A" w:rsidRDefault="006B27D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380" w:type="dxa"/>
          </w:tcPr>
          <w:p w:rsidR="006B27D9" w:rsidRPr="00305D2A" w:rsidRDefault="006B27D9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1-я Новокузьминская, вл. 19</w:t>
            </w:r>
          </w:p>
        </w:tc>
        <w:tc>
          <w:tcPr>
            <w:tcW w:w="1596" w:type="dxa"/>
          </w:tcPr>
          <w:p w:rsidR="006B27D9" w:rsidRPr="00305D2A" w:rsidRDefault="006B27D9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color w:val="333333"/>
                  <w:sz w:val="24"/>
                  <w:szCs w:val="24"/>
                </w:rPr>
                <w:t>6 кв. м</w:t>
              </w:r>
            </w:smartTag>
          </w:p>
        </w:tc>
        <w:tc>
          <w:tcPr>
            <w:tcW w:w="1927" w:type="dxa"/>
          </w:tcPr>
          <w:p w:rsidR="006B27D9" w:rsidRPr="00305D2A" w:rsidRDefault="006B27D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Цветы</w:t>
            </w:r>
          </w:p>
        </w:tc>
        <w:tc>
          <w:tcPr>
            <w:tcW w:w="3035" w:type="dxa"/>
          </w:tcPr>
          <w:p w:rsidR="006B27D9" w:rsidRDefault="006B27D9" w:rsidP="00021F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по 31 декабря</w:t>
            </w:r>
          </w:p>
          <w:p w:rsidR="006B27D9" w:rsidRDefault="006B27D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6B27D9" w:rsidRPr="00305D2A" w:rsidTr="00021F67">
        <w:trPr>
          <w:trHeight w:val="495"/>
        </w:trPr>
        <w:tc>
          <w:tcPr>
            <w:tcW w:w="861" w:type="dxa"/>
          </w:tcPr>
          <w:p w:rsidR="006B27D9" w:rsidRPr="00305D2A" w:rsidRDefault="006B27D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6B27D9" w:rsidRPr="00305D2A" w:rsidRDefault="006B27D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ЮВАО</w:t>
            </w:r>
          </w:p>
        </w:tc>
        <w:tc>
          <w:tcPr>
            <w:tcW w:w="1555" w:type="dxa"/>
          </w:tcPr>
          <w:p w:rsidR="006B27D9" w:rsidRPr="00305D2A" w:rsidRDefault="006B27D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Рязанский</w:t>
            </w:r>
          </w:p>
        </w:tc>
        <w:tc>
          <w:tcPr>
            <w:tcW w:w="1972" w:type="dxa"/>
          </w:tcPr>
          <w:p w:rsidR="006B27D9" w:rsidRPr="00305D2A" w:rsidRDefault="006B27D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380" w:type="dxa"/>
          </w:tcPr>
          <w:p w:rsidR="006B27D9" w:rsidRDefault="006B27D9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Рязанский просп., вл. 48</w:t>
            </w:r>
          </w:p>
        </w:tc>
        <w:tc>
          <w:tcPr>
            <w:tcW w:w="1596" w:type="dxa"/>
          </w:tcPr>
          <w:p w:rsidR="006B27D9" w:rsidRPr="00305D2A" w:rsidRDefault="006B27D9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color w:val="333333"/>
                  <w:sz w:val="24"/>
                  <w:szCs w:val="24"/>
                </w:rPr>
                <w:t>6 кв. м</w:t>
              </w:r>
            </w:smartTag>
          </w:p>
        </w:tc>
        <w:tc>
          <w:tcPr>
            <w:tcW w:w="1927" w:type="dxa"/>
          </w:tcPr>
          <w:p w:rsidR="006B27D9" w:rsidRDefault="006B27D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Цветы</w:t>
            </w:r>
          </w:p>
        </w:tc>
        <w:tc>
          <w:tcPr>
            <w:tcW w:w="3035" w:type="dxa"/>
          </w:tcPr>
          <w:p w:rsidR="006B27D9" w:rsidRDefault="006B27D9" w:rsidP="00984F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по 31 декабря</w:t>
            </w:r>
          </w:p>
          <w:p w:rsidR="006B27D9" w:rsidRDefault="006B27D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</w:p>
        </w:tc>
      </w:tr>
    </w:tbl>
    <w:p w:rsidR="006B27D9" w:rsidRDefault="006B27D9" w:rsidP="00EF1241"/>
    <w:sectPr w:rsidR="006B27D9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7D9" w:rsidRDefault="006B27D9">
      <w:r>
        <w:separator/>
      </w:r>
    </w:p>
  </w:endnote>
  <w:endnote w:type="continuationSeparator" w:id="1">
    <w:p w:rsidR="006B27D9" w:rsidRDefault="006B2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7D9" w:rsidRDefault="006B27D9">
      <w:r>
        <w:separator/>
      </w:r>
    </w:p>
  </w:footnote>
  <w:footnote w:type="continuationSeparator" w:id="1">
    <w:p w:rsidR="006B27D9" w:rsidRDefault="006B2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D9" w:rsidRDefault="006B27D9" w:rsidP="009C08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B27D9" w:rsidRDefault="006B27D9" w:rsidP="00EF124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D9" w:rsidRDefault="006B27D9" w:rsidP="009C08BA">
    <w:pPr>
      <w:pStyle w:val="Header"/>
      <w:framePr w:wrap="around" w:vAnchor="text" w:hAnchor="margin" w:xAlign="right" w:y="1"/>
      <w:rPr>
        <w:rStyle w:val="PageNumber"/>
      </w:rPr>
    </w:pPr>
  </w:p>
  <w:p w:rsidR="006B27D9" w:rsidRDefault="006B27D9" w:rsidP="00EF124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DF5"/>
    <w:rsid w:val="00005C60"/>
    <w:rsid w:val="00013D94"/>
    <w:rsid w:val="00021F67"/>
    <w:rsid w:val="000232B6"/>
    <w:rsid w:val="00035941"/>
    <w:rsid w:val="00040513"/>
    <w:rsid w:val="0008097D"/>
    <w:rsid w:val="000C477C"/>
    <w:rsid w:val="000F052F"/>
    <w:rsid w:val="000F66FF"/>
    <w:rsid w:val="000F72CD"/>
    <w:rsid w:val="00120FF7"/>
    <w:rsid w:val="0013300A"/>
    <w:rsid w:val="00142601"/>
    <w:rsid w:val="00145C4D"/>
    <w:rsid w:val="00152B72"/>
    <w:rsid w:val="00162DF5"/>
    <w:rsid w:val="0016386B"/>
    <w:rsid w:val="00182934"/>
    <w:rsid w:val="00184A9A"/>
    <w:rsid w:val="0019391F"/>
    <w:rsid w:val="001A0E18"/>
    <w:rsid w:val="001A5D51"/>
    <w:rsid w:val="001B6067"/>
    <w:rsid w:val="001D0560"/>
    <w:rsid w:val="001E1CF2"/>
    <w:rsid w:val="001F6CEF"/>
    <w:rsid w:val="002002D5"/>
    <w:rsid w:val="0021469D"/>
    <w:rsid w:val="00221868"/>
    <w:rsid w:val="0023634D"/>
    <w:rsid w:val="0024444B"/>
    <w:rsid w:val="00246174"/>
    <w:rsid w:val="00253774"/>
    <w:rsid w:val="00256473"/>
    <w:rsid w:val="00276F7C"/>
    <w:rsid w:val="0028175E"/>
    <w:rsid w:val="002868AE"/>
    <w:rsid w:val="00287237"/>
    <w:rsid w:val="00290AC0"/>
    <w:rsid w:val="00291909"/>
    <w:rsid w:val="002B7963"/>
    <w:rsid w:val="002D3F42"/>
    <w:rsid w:val="002E1C67"/>
    <w:rsid w:val="00301BF4"/>
    <w:rsid w:val="00305D2A"/>
    <w:rsid w:val="00326819"/>
    <w:rsid w:val="00337DA2"/>
    <w:rsid w:val="003406D3"/>
    <w:rsid w:val="00342957"/>
    <w:rsid w:val="00345F53"/>
    <w:rsid w:val="00361A98"/>
    <w:rsid w:val="00366AD3"/>
    <w:rsid w:val="00381373"/>
    <w:rsid w:val="003F5622"/>
    <w:rsid w:val="004049FA"/>
    <w:rsid w:val="00425FF7"/>
    <w:rsid w:val="004366E5"/>
    <w:rsid w:val="00452CD4"/>
    <w:rsid w:val="00473DB1"/>
    <w:rsid w:val="0048454F"/>
    <w:rsid w:val="00497FB6"/>
    <w:rsid w:val="004A1B36"/>
    <w:rsid w:val="004F4972"/>
    <w:rsid w:val="004F719B"/>
    <w:rsid w:val="00517A47"/>
    <w:rsid w:val="0052207F"/>
    <w:rsid w:val="00526CD5"/>
    <w:rsid w:val="00530854"/>
    <w:rsid w:val="00553F48"/>
    <w:rsid w:val="0058731D"/>
    <w:rsid w:val="005908B0"/>
    <w:rsid w:val="005A5C09"/>
    <w:rsid w:val="005D2005"/>
    <w:rsid w:val="005D4D02"/>
    <w:rsid w:val="005E1AC4"/>
    <w:rsid w:val="005E4047"/>
    <w:rsid w:val="00624B8A"/>
    <w:rsid w:val="00636DD7"/>
    <w:rsid w:val="00642297"/>
    <w:rsid w:val="00651401"/>
    <w:rsid w:val="006559C9"/>
    <w:rsid w:val="00672EF7"/>
    <w:rsid w:val="00674ED8"/>
    <w:rsid w:val="00683A9C"/>
    <w:rsid w:val="00686D4A"/>
    <w:rsid w:val="00694322"/>
    <w:rsid w:val="00694568"/>
    <w:rsid w:val="006A44F5"/>
    <w:rsid w:val="006A605C"/>
    <w:rsid w:val="006A7D52"/>
    <w:rsid w:val="006B27D9"/>
    <w:rsid w:val="006C3B7E"/>
    <w:rsid w:val="006C494E"/>
    <w:rsid w:val="006E3FB5"/>
    <w:rsid w:val="006E60BB"/>
    <w:rsid w:val="006F3677"/>
    <w:rsid w:val="006F7A38"/>
    <w:rsid w:val="00712C0C"/>
    <w:rsid w:val="007332D7"/>
    <w:rsid w:val="00735B96"/>
    <w:rsid w:val="00750A48"/>
    <w:rsid w:val="00775C33"/>
    <w:rsid w:val="007A2F01"/>
    <w:rsid w:val="007A3309"/>
    <w:rsid w:val="007D0F39"/>
    <w:rsid w:val="007F5E70"/>
    <w:rsid w:val="00807559"/>
    <w:rsid w:val="0081239C"/>
    <w:rsid w:val="00815FCB"/>
    <w:rsid w:val="0083243F"/>
    <w:rsid w:val="00832BF0"/>
    <w:rsid w:val="00864158"/>
    <w:rsid w:val="00872D72"/>
    <w:rsid w:val="008801A9"/>
    <w:rsid w:val="008859E6"/>
    <w:rsid w:val="00887122"/>
    <w:rsid w:val="008B1BCB"/>
    <w:rsid w:val="008B2C97"/>
    <w:rsid w:val="008C697B"/>
    <w:rsid w:val="008E28A7"/>
    <w:rsid w:val="008E4E84"/>
    <w:rsid w:val="00921D8C"/>
    <w:rsid w:val="00927280"/>
    <w:rsid w:val="0094560E"/>
    <w:rsid w:val="00950F91"/>
    <w:rsid w:val="00984F4F"/>
    <w:rsid w:val="00996A7E"/>
    <w:rsid w:val="009A0B91"/>
    <w:rsid w:val="009C08BA"/>
    <w:rsid w:val="009C49C3"/>
    <w:rsid w:val="009C540D"/>
    <w:rsid w:val="009F0E50"/>
    <w:rsid w:val="009F2E23"/>
    <w:rsid w:val="009F61C8"/>
    <w:rsid w:val="00A049F0"/>
    <w:rsid w:val="00A22897"/>
    <w:rsid w:val="00A2670F"/>
    <w:rsid w:val="00A42C73"/>
    <w:rsid w:val="00A71B54"/>
    <w:rsid w:val="00A744CF"/>
    <w:rsid w:val="00A75884"/>
    <w:rsid w:val="00A76459"/>
    <w:rsid w:val="00AB3846"/>
    <w:rsid w:val="00AE0E93"/>
    <w:rsid w:val="00AF3203"/>
    <w:rsid w:val="00AF43D5"/>
    <w:rsid w:val="00B57FDC"/>
    <w:rsid w:val="00B643DC"/>
    <w:rsid w:val="00B979EA"/>
    <w:rsid w:val="00BB4FF8"/>
    <w:rsid w:val="00BC73C0"/>
    <w:rsid w:val="00BD03F2"/>
    <w:rsid w:val="00BD6DDD"/>
    <w:rsid w:val="00C05F04"/>
    <w:rsid w:val="00C322F4"/>
    <w:rsid w:val="00C50F01"/>
    <w:rsid w:val="00C51D6C"/>
    <w:rsid w:val="00C54BF2"/>
    <w:rsid w:val="00C57000"/>
    <w:rsid w:val="00C63ACC"/>
    <w:rsid w:val="00C76851"/>
    <w:rsid w:val="00C85D02"/>
    <w:rsid w:val="00C97B09"/>
    <w:rsid w:val="00CA0752"/>
    <w:rsid w:val="00CA5A17"/>
    <w:rsid w:val="00CB1249"/>
    <w:rsid w:val="00CB7CE6"/>
    <w:rsid w:val="00CC1AF2"/>
    <w:rsid w:val="00CD5722"/>
    <w:rsid w:val="00CE6301"/>
    <w:rsid w:val="00CF2BB2"/>
    <w:rsid w:val="00CF779D"/>
    <w:rsid w:val="00D055CC"/>
    <w:rsid w:val="00D0744E"/>
    <w:rsid w:val="00D37ADF"/>
    <w:rsid w:val="00D417BB"/>
    <w:rsid w:val="00D41D53"/>
    <w:rsid w:val="00D44673"/>
    <w:rsid w:val="00D644CB"/>
    <w:rsid w:val="00D72338"/>
    <w:rsid w:val="00D9006D"/>
    <w:rsid w:val="00D96656"/>
    <w:rsid w:val="00D96E00"/>
    <w:rsid w:val="00DC4521"/>
    <w:rsid w:val="00DD0942"/>
    <w:rsid w:val="00DF4E97"/>
    <w:rsid w:val="00E24F48"/>
    <w:rsid w:val="00E264A1"/>
    <w:rsid w:val="00E321B8"/>
    <w:rsid w:val="00E37D12"/>
    <w:rsid w:val="00E47219"/>
    <w:rsid w:val="00E52C3A"/>
    <w:rsid w:val="00E604DF"/>
    <w:rsid w:val="00E634C6"/>
    <w:rsid w:val="00E704EE"/>
    <w:rsid w:val="00E71D41"/>
    <w:rsid w:val="00E73BFB"/>
    <w:rsid w:val="00E82103"/>
    <w:rsid w:val="00E90801"/>
    <w:rsid w:val="00E90F91"/>
    <w:rsid w:val="00EA51FD"/>
    <w:rsid w:val="00EA7195"/>
    <w:rsid w:val="00EF1241"/>
    <w:rsid w:val="00F274E0"/>
    <w:rsid w:val="00F4662E"/>
    <w:rsid w:val="00F50883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  <w:rsid w:val="00FF6A44"/>
    <w:rsid w:val="00FF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F7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6F7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F12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6F7C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CF2BB2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9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2</Pages>
  <Words>340</Words>
  <Characters>1940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2015-10-26T11:04:00Z</cp:lastPrinted>
  <dcterms:created xsi:type="dcterms:W3CDTF">2016-08-03T07:28:00Z</dcterms:created>
  <dcterms:modified xsi:type="dcterms:W3CDTF">2017-12-07T13:30:00Z</dcterms:modified>
</cp:coreProperties>
</file>