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17" w:rsidRPr="006F3677" w:rsidRDefault="00FD3E17" w:rsidP="00301BF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6F3677">
        <w:rPr>
          <w:b/>
          <w:sz w:val="32"/>
          <w:szCs w:val="32"/>
        </w:rPr>
        <w:t>СОВЕТ ДЕПУТАТОВ</w:t>
      </w:r>
    </w:p>
    <w:p w:rsidR="00FD3E17" w:rsidRPr="006F3677" w:rsidRDefault="00FD3E17" w:rsidP="00301BF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6F3677">
        <w:rPr>
          <w:b/>
          <w:sz w:val="32"/>
          <w:szCs w:val="32"/>
        </w:rPr>
        <w:t>муниципального округа</w:t>
      </w:r>
    </w:p>
    <w:p w:rsidR="00FD3E17" w:rsidRPr="006F3677" w:rsidRDefault="00FD3E17" w:rsidP="00301BF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6F3677">
        <w:rPr>
          <w:b/>
          <w:bCs/>
          <w:sz w:val="32"/>
          <w:szCs w:val="32"/>
        </w:rPr>
        <w:t xml:space="preserve">РЯЗАНСКИЙ </w:t>
      </w:r>
    </w:p>
    <w:p w:rsidR="00FD3E17" w:rsidRDefault="00FD3E17" w:rsidP="00301BF4">
      <w:pPr>
        <w:tabs>
          <w:tab w:val="left" w:pos="1350"/>
        </w:tabs>
        <w:jc w:val="center"/>
        <w:rPr>
          <w:b/>
          <w:sz w:val="32"/>
          <w:szCs w:val="32"/>
        </w:rPr>
      </w:pPr>
      <w:r w:rsidRPr="006F3677">
        <w:rPr>
          <w:b/>
          <w:sz w:val="32"/>
          <w:szCs w:val="32"/>
        </w:rPr>
        <w:t>РЕШЕНИЕ</w:t>
      </w:r>
    </w:p>
    <w:p w:rsidR="00FD3E17" w:rsidRDefault="00FD3E17" w:rsidP="00301BF4">
      <w:pPr>
        <w:tabs>
          <w:tab w:val="left" w:pos="1350"/>
        </w:tabs>
        <w:rPr>
          <w:b/>
          <w:sz w:val="32"/>
          <w:szCs w:val="32"/>
        </w:rPr>
      </w:pPr>
    </w:p>
    <w:p w:rsidR="00FD3E17" w:rsidRDefault="00FD3E17" w:rsidP="00301BF4">
      <w:pPr>
        <w:tabs>
          <w:tab w:val="left" w:pos="1350"/>
        </w:tabs>
        <w:rPr>
          <w:b/>
          <w:sz w:val="32"/>
          <w:szCs w:val="32"/>
        </w:rPr>
      </w:pPr>
    </w:p>
    <w:p w:rsidR="00FD3E17" w:rsidRPr="00553F48" w:rsidRDefault="00FD3E17" w:rsidP="00301BF4">
      <w:pPr>
        <w:tabs>
          <w:tab w:val="left" w:pos="1350"/>
        </w:tabs>
        <w:rPr>
          <w:color w:val="000000"/>
          <w:spacing w:val="7"/>
        </w:rPr>
      </w:pPr>
      <w:r>
        <w:rPr>
          <w:b/>
          <w:sz w:val="32"/>
          <w:szCs w:val="32"/>
        </w:rPr>
        <w:t xml:space="preserve">03 августа </w:t>
      </w:r>
      <w:r w:rsidRPr="00553F48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 года №  73</w:t>
      </w:r>
      <w:r w:rsidRPr="00553F4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3</w:t>
      </w:r>
    </w:p>
    <w:p w:rsidR="00FD3E17" w:rsidRPr="00624B8A" w:rsidRDefault="00FD3E17" w:rsidP="00A22897">
      <w:pPr>
        <w:jc w:val="right"/>
        <w:rPr>
          <w:b/>
          <w:bCs/>
        </w:rPr>
      </w:pPr>
    </w:p>
    <w:p w:rsidR="00FD3E17" w:rsidRPr="00624B8A" w:rsidRDefault="00FD3E17" w:rsidP="00A22897">
      <w:pPr>
        <w:tabs>
          <w:tab w:val="left" w:pos="1350"/>
        </w:tabs>
        <w:jc w:val="right"/>
        <w:rPr>
          <w:b/>
        </w:rPr>
      </w:pPr>
    </w:p>
    <w:p w:rsidR="00FD3E17" w:rsidRDefault="00FD3E17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FD3E17" w:rsidRDefault="00FD3E17" w:rsidP="00301BF4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7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внесении изменения </w:t>
      </w:r>
    </w:p>
    <w:p w:rsidR="00FD3E17" w:rsidRDefault="00FD3E17" w:rsidP="00301BF4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 xml:space="preserve">в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у</w:t>
      </w:r>
      <w:r w:rsidRPr="00342957">
        <w:rPr>
          <w:b/>
          <w:color w:val="000000"/>
          <w:spacing w:val="11"/>
          <w:sz w:val="28"/>
          <w:szCs w:val="28"/>
        </w:rPr>
        <w:t xml:space="preserve"> размещения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 w:rsidRPr="00342957">
        <w:rPr>
          <w:b/>
          <w:color w:val="000000"/>
          <w:spacing w:val="7"/>
          <w:sz w:val="28"/>
          <w:szCs w:val="28"/>
        </w:rPr>
        <w:t>нестационарных</w:t>
      </w:r>
    </w:p>
    <w:p w:rsidR="00FD3E17" w:rsidRDefault="00FD3E17" w:rsidP="00301BF4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 w:rsidRPr="00342957">
        <w:rPr>
          <w:b/>
          <w:bCs/>
          <w:color w:val="000000"/>
          <w:spacing w:val="5"/>
          <w:sz w:val="28"/>
          <w:szCs w:val="28"/>
        </w:rPr>
        <w:t xml:space="preserve">торговых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 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</w:p>
    <w:p w:rsidR="00FD3E17" w:rsidRDefault="00FD3E17" w:rsidP="00301BF4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</w:p>
    <w:p w:rsidR="00FD3E17" w:rsidRPr="00342957" w:rsidRDefault="00FD3E17" w:rsidP="00301BF4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FD3E17" w:rsidRDefault="00FD3E17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FD3E17" w:rsidRDefault="00FD3E17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FD3E17" w:rsidRDefault="00FD3E17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и.о руководителя Департамента средств массовой информации и рекламы города Москвы от 29.06.2016 года № 02-40-3227/16,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FD3E17" w:rsidRPr="00366AD3" w:rsidRDefault="00FD3E17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FD3E17" w:rsidRPr="00366AD3" w:rsidRDefault="00FD3E17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изменения увеличения площади нестационарного торгового объекта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FD3E17" w:rsidRPr="00AB3846" w:rsidRDefault="00FD3E17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FD3E17" w:rsidRPr="00366AD3" w:rsidRDefault="00FD3E17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района, </w:t>
      </w:r>
    </w:p>
    <w:p w:rsidR="00FD3E17" w:rsidRPr="00366AD3" w:rsidRDefault="00FD3E17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Опубликовать настоящее решение в </w:t>
      </w:r>
      <w:r>
        <w:rPr>
          <w:sz w:val="28"/>
          <w:szCs w:val="28"/>
        </w:rPr>
        <w:t>бюллетене «Московский муниципальный вестник», в информационном бюллетене</w:t>
      </w:r>
      <w:r w:rsidRPr="00366AD3">
        <w:rPr>
          <w:sz w:val="28"/>
          <w:szCs w:val="28"/>
        </w:rPr>
        <w:t xml:space="preserve"> «Рязанский проспект» и разместить на официальном сайте  муниципального  округа Рязанский. </w:t>
      </w:r>
    </w:p>
    <w:p w:rsidR="00FD3E17" w:rsidRPr="00366AD3" w:rsidRDefault="00FD3E17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FD3E17" w:rsidRPr="00FC5767" w:rsidRDefault="00FD3E17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FD3E17" w:rsidRPr="00750A48" w:rsidRDefault="00FD3E17" w:rsidP="00301BF4">
      <w:pPr>
        <w:jc w:val="both"/>
        <w:rPr>
          <w:b/>
          <w:sz w:val="28"/>
          <w:szCs w:val="28"/>
        </w:rPr>
      </w:pPr>
      <w:r w:rsidRPr="00750A48">
        <w:rPr>
          <w:b/>
          <w:sz w:val="28"/>
          <w:szCs w:val="28"/>
        </w:rPr>
        <w:t>Глава муниципального</w:t>
      </w:r>
    </w:p>
    <w:p w:rsidR="00FD3E17" w:rsidRDefault="00FD3E17" w:rsidP="00750A48">
      <w:pPr>
        <w:jc w:val="both"/>
        <w:rPr>
          <w:b/>
          <w:color w:val="000000"/>
          <w:spacing w:val="-6"/>
          <w:sz w:val="24"/>
          <w:szCs w:val="24"/>
        </w:rPr>
      </w:pPr>
      <w:r w:rsidRPr="00750A48">
        <w:rPr>
          <w:b/>
          <w:sz w:val="28"/>
          <w:szCs w:val="28"/>
        </w:rPr>
        <w:t>округа Рязанский</w:t>
      </w:r>
      <w:r w:rsidRPr="00750A48">
        <w:rPr>
          <w:b/>
          <w:sz w:val="28"/>
          <w:szCs w:val="28"/>
        </w:rPr>
        <w:tab/>
      </w:r>
      <w:r w:rsidRPr="00750A48">
        <w:rPr>
          <w:b/>
          <w:sz w:val="28"/>
          <w:szCs w:val="28"/>
        </w:rPr>
        <w:tab/>
      </w:r>
      <w:r w:rsidRPr="00750A48">
        <w:rPr>
          <w:b/>
          <w:sz w:val="28"/>
          <w:szCs w:val="28"/>
        </w:rPr>
        <w:tab/>
        <w:t xml:space="preserve">                                                А.Д. Евсеев</w:t>
      </w:r>
    </w:p>
    <w:p w:rsidR="00FD3E17" w:rsidRDefault="00FD3E17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FD3E17" w:rsidRDefault="00FD3E17" w:rsidP="00CF2BB2">
      <w:pPr>
        <w:jc w:val="right"/>
        <w:rPr>
          <w:b/>
          <w:sz w:val="22"/>
          <w:szCs w:val="22"/>
        </w:rPr>
        <w:sectPr w:rsidR="00FD3E17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</w:p>
    <w:p w:rsidR="00FD3E17" w:rsidRPr="00CF2BB2" w:rsidRDefault="00FD3E1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FD3E17" w:rsidRPr="00CF2BB2" w:rsidRDefault="00FD3E1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FD3E17" w:rsidRPr="00CF2BB2" w:rsidRDefault="00FD3E1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FD3E17" w:rsidRPr="00A22897" w:rsidRDefault="00FD3E1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03.08.2016 года № 73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3</w:t>
      </w:r>
    </w:p>
    <w:p w:rsidR="00FD3E17" w:rsidRDefault="00FD3E17" w:rsidP="00EF1241"/>
    <w:p w:rsidR="00FD3E17" w:rsidRDefault="00FD3E17" w:rsidP="00EF1241"/>
    <w:p w:rsidR="00FD3E17" w:rsidRDefault="00FD3E17" w:rsidP="00CF2BB2">
      <w:pPr>
        <w:jc w:val="center"/>
        <w:rPr>
          <w:b/>
          <w:sz w:val="22"/>
          <w:szCs w:val="22"/>
        </w:rPr>
      </w:pPr>
    </w:p>
    <w:p w:rsidR="00FD3E17" w:rsidRDefault="00FD3E17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 xml:space="preserve">, подлежащих включению  в 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у</w:t>
      </w:r>
      <w:r w:rsidRPr="00CF2BB2">
        <w:rPr>
          <w:b/>
          <w:sz w:val="22"/>
          <w:szCs w:val="22"/>
        </w:rPr>
        <w:t xml:space="preserve"> размещения объектов</w:t>
      </w:r>
    </w:p>
    <w:p w:rsidR="00FD3E17" w:rsidRDefault="00FD3E17" w:rsidP="00CF2BB2">
      <w:pPr>
        <w:jc w:val="center"/>
        <w:rPr>
          <w:b/>
          <w:sz w:val="22"/>
          <w:szCs w:val="2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1270"/>
        <w:gridCol w:w="1897"/>
        <w:gridCol w:w="2239"/>
        <w:gridCol w:w="1927"/>
        <w:gridCol w:w="2264"/>
        <w:gridCol w:w="4049"/>
      </w:tblGrid>
      <w:tr w:rsidR="00FD3E17" w:rsidRPr="00305D2A" w:rsidTr="00142601">
        <w:trPr>
          <w:trHeight w:val="765"/>
        </w:trPr>
        <w:tc>
          <w:tcPr>
            <w:tcW w:w="970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270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1897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2239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927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Площадь объекта</w:t>
            </w:r>
          </w:p>
        </w:tc>
        <w:tc>
          <w:tcPr>
            <w:tcW w:w="2264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  <w:tc>
          <w:tcPr>
            <w:tcW w:w="4049" w:type="dxa"/>
          </w:tcPr>
          <w:p w:rsidR="00FD3E17" w:rsidRPr="00305D2A" w:rsidRDefault="00FD3E17" w:rsidP="00305D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FD3E17" w:rsidRPr="00305D2A" w:rsidTr="00142601">
        <w:trPr>
          <w:trHeight w:val="495"/>
        </w:trPr>
        <w:tc>
          <w:tcPr>
            <w:tcW w:w="970" w:type="dxa"/>
          </w:tcPr>
          <w:p w:rsidR="00FD3E17" w:rsidRPr="00305D2A" w:rsidRDefault="00FD3E1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270" w:type="dxa"/>
          </w:tcPr>
          <w:p w:rsidR="00FD3E17" w:rsidRPr="00305D2A" w:rsidRDefault="00FD3E1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1897" w:type="dxa"/>
          </w:tcPr>
          <w:p w:rsidR="00FD3E17" w:rsidRPr="00305D2A" w:rsidRDefault="00FD3E1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2239" w:type="dxa"/>
          </w:tcPr>
          <w:p w:rsidR="00FD3E17" w:rsidRPr="00305D2A" w:rsidRDefault="00FD3E17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Рязанский проспект, вл. 75</w:t>
            </w:r>
          </w:p>
        </w:tc>
        <w:tc>
          <w:tcPr>
            <w:tcW w:w="1927" w:type="dxa"/>
          </w:tcPr>
          <w:p w:rsidR="00FD3E17" w:rsidRPr="00305D2A" w:rsidRDefault="00FD3E1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 кв.м.</w:t>
            </w:r>
          </w:p>
        </w:tc>
        <w:tc>
          <w:tcPr>
            <w:tcW w:w="2264" w:type="dxa"/>
          </w:tcPr>
          <w:p w:rsidR="00FD3E17" w:rsidRPr="00305D2A" w:rsidRDefault="00FD3E1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печать</w:t>
            </w:r>
          </w:p>
        </w:tc>
        <w:tc>
          <w:tcPr>
            <w:tcW w:w="4049" w:type="dxa"/>
          </w:tcPr>
          <w:p w:rsidR="00FD3E17" w:rsidRPr="00305D2A" w:rsidRDefault="00FD3E17" w:rsidP="00C85D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круглогодично</w:t>
            </w:r>
          </w:p>
        </w:tc>
      </w:tr>
    </w:tbl>
    <w:p w:rsidR="00FD3E17" w:rsidRDefault="00FD3E17" w:rsidP="00EF1241"/>
    <w:sectPr w:rsidR="00FD3E17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17" w:rsidRDefault="00FD3E17">
      <w:r>
        <w:separator/>
      </w:r>
    </w:p>
  </w:endnote>
  <w:endnote w:type="continuationSeparator" w:id="1">
    <w:p w:rsidR="00FD3E17" w:rsidRDefault="00FD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17" w:rsidRDefault="00FD3E17">
      <w:r>
        <w:separator/>
      </w:r>
    </w:p>
  </w:footnote>
  <w:footnote w:type="continuationSeparator" w:id="1">
    <w:p w:rsidR="00FD3E17" w:rsidRDefault="00FD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17" w:rsidRDefault="00FD3E17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E17" w:rsidRDefault="00FD3E17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17" w:rsidRDefault="00FD3E17" w:rsidP="009C08BA">
    <w:pPr>
      <w:pStyle w:val="Header"/>
      <w:framePr w:wrap="around" w:vAnchor="text" w:hAnchor="margin" w:xAlign="right" w:y="1"/>
      <w:rPr>
        <w:rStyle w:val="PageNumber"/>
      </w:rPr>
    </w:pPr>
  </w:p>
  <w:p w:rsidR="00FD3E17" w:rsidRDefault="00FD3E17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13D94"/>
    <w:rsid w:val="000232B6"/>
    <w:rsid w:val="00035941"/>
    <w:rsid w:val="0008097D"/>
    <w:rsid w:val="000C477C"/>
    <w:rsid w:val="000F052F"/>
    <w:rsid w:val="000F66FF"/>
    <w:rsid w:val="00120FF7"/>
    <w:rsid w:val="0013300A"/>
    <w:rsid w:val="00142601"/>
    <w:rsid w:val="00145C4D"/>
    <w:rsid w:val="00152B72"/>
    <w:rsid w:val="00162DF5"/>
    <w:rsid w:val="0019391F"/>
    <w:rsid w:val="001A5D51"/>
    <w:rsid w:val="001E1CF2"/>
    <w:rsid w:val="001F6CEF"/>
    <w:rsid w:val="0023634D"/>
    <w:rsid w:val="0024444B"/>
    <w:rsid w:val="00246174"/>
    <w:rsid w:val="00256473"/>
    <w:rsid w:val="0028175E"/>
    <w:rsid w:val="002868AE"/>
    <w:rsid w:val="002B7963"/>
    <w:rsid w:val="002E1C67"/>
    <w:rsid w:val="00301BF4"/>
    <w:rsid w:val="00305D2A"/>
    <w:rsid w:val="00326819"/>
    <w:rsid w:val="003406D3"/>
    <w:rsid w:val="00342957"/>
    <w:rsid w:val="00366AD3"/>
    <w:rsid w:val="003F5622"/>
    <w:rsid w:val="004049FA"/>
    <w:rsid w:val="00425FF7"/>
    <w:rsid w:val="004366E5"/>
    <w:rsid w:val="00452CD4"/>
    <w:rsid w:val="0048454F"/>
    <w:rsid w:val="00497FB6"/>
    <w:rsid w:val="004A1B36"/>
    <w:rsid w:val="004F4972"/>
    <w:rsid w:val="004F719B"/>
    <w:rsid w:val="00517A47"/>
    <w:rsid w:val="00530854"/>
    <w:rsid w:val="00553F48"/>
    <w:rsid w:val="0058731D"/>
    <w:rsid w:val="005A5C09"/>
    <w:rsid w:val="005D2005"/>
    <w:rsid w:val="005D4D02"/>
    <w:rsid w:val="005E4047"/>
    <w:rsid w:val="00624B8A"/>
    <w:rsid w:val="00636DD7"/>
    <w:rsid w:val="00642297"/>
    <w:rsid w:val="00651401"/>
    <w:rsid w:val="00672EF7"/>
    <w:rsid w:val="00683A9C"/>
    <w:rsid w:val="00686D4A"/>
    <w:rsid w:val="00694322"/>
    <w:rsid w:val="006A44F5"/>
    <w:rsid w:val="006A605C"/>
    <w:rsid w:val="006A7D52"/>
    <w:rsid w:val="006C3B7E"/>
    <w:rsid w:val="006C494E"/>
    <w:rsid w:val="006E3FB5"/>
    <w:rsid w:val="006F3677"/>
    <w:rsid w:val="006F7A38"/>
    <w:rsid w:val="00712C0C"/>
    <w:rsid w:val="007332D7"/>
    <w:rsid w:val="00750A48"/>
    <w:rsid w:val="00775C33"/>
    <w:rsid w:val="007A3309"/>
    <w:rsid w:val="007D0F39"/>
    <w:rsid w:val="007F5E70"/>
    <w:rsid w:val="0081239C"/>
    <w:rsid w:val="0083243F"/>
    <w:rsid w:val="00832BF0"/>
    <w:rsid w:val="00864158"/>
    <w:rsid w:val="00872D72"/>
    <w:rsid w:val="008801A9"/>
    <w:rsid w:val="008859E6"/>
    <w:rsid w:val="00887122"/>
    <w:rsid w:val="008B1BCB"/>
    <w:rsid w:val="008B2C97"/>
    <w:rsid w:val="008C697B"/>
    <w:rsid w:val="008E4E84"/>
    <w:rsid w:val="00921D8C"/>
    <w:rsid w:val="00927280"/>
    <w:rsid w:val="0094560E"/>
    <w:rsid w:val="00950F91"/>
    <w:rsid w:val="009C08BA"/>
    <w:rsid w:val="009C540D"/>
    <w:rsid w:val="009F0E50"/>
    <w:rsid w:val="00A049F0"/>
    <w:rsid w:val="00A22897"/>
    <w:rsid w:val="00A71B54"/>
    <w:rsid w:val="00A744CF"/>
    <w:rsid w:val="00A75884"/>
    <w:rsid w:val="00A76459"/>
    <w:rsid w:val="00AB3846"/>
    <w:rsid w:val="00AE0E93"/>
    <w:rsid w:val="00AF3203"/>
    <w:rsid w:val="00B57FDC"/>
    <w:rsid w:val="00B643DC"/>
    <w:rsid w:val="00B979EA"/>
    <w:rsid w:val="00BB4FF8"/>
    <w:rsid w:val="00BC73C0"/>
    <w:rsid w:val="00BD03F2"/>
    <w:rsid w:val="00C322F4"/>
    <w:rsid w:val="00C50F01"/>
    <w:rsid w:val="00C54BF2"/>
    <w:rsid w:val="00C63ACC"/>
    <w:rsid w:val="00C85D02"/>
    <w:rsid w:val="00C97B09"/>
    <w:rsid w:val="00CB1249"/>
    <w:rsid w:val="00CB7CE6"/>
    <w:rsid w:val="00CE6301"/>
    <w:rsid w:val="00CF2BB2"/>
    <w:rsid w:val="00CF779D"/>
    <w:rsid w:val="00D055CC"/>
    <w:rsid w:val="00D417BB"/>
    <w:rsid w:val="00D41D53"/>
    <w:rsid w:val="00D44673"/>
    <w:rsid w:val="00D72338"/>
    <w:rsid w:val="00D9006D"/>
    <w:rsid w:val="00DF4E97"/>
    <w:rsid w:val="00E24F48"/>
    <w:rsid w:val="00E321B8"/>
    <w:rsid w:val="00E37D12"/>
    <w:rsid w:val="00E47219"/>
    <w:rsid w:val="00E52C3A"/>
    <w:rsid w:val="00E634C6"/>
    <w:rsid w:val="00E704EE"/>
    <w:rsid w:val="00E82103"/>
    <w:rsid w:val="00E90F91"/>
    <w:rsid w:val="00EA51FD"/>
    <w:rsid w:val="00EA7195"/>
    <w:rsid w:val="00EF1241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313</Words>
  <Characters>1787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2015-10-26T11:04:00Z</cp:lastPrinted>
  <dcterms:created xsi:type="dcterms:W3CDTF">2016-08-03T07:28:00Z</dcterms:created>
  <dcterms:modified xsi:type="dcterms:W3CDTF">2016-08-17T11:40:00Z</dcterms:modified>
</cp:coreProperties>
</file>