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4C5B5" w14:textId="77777777" w:rsidR="00A03FA3" w:rsidRPr="00A03FA3" w:rsidRDefault="00A03FA3" w:rsidP="00A03FA3">
      <w:pPr>
        <w:jc w:val="center"/>
        <w:rPr>
          <w:b/>
          <w:bCs/>
          <w:sz w:val="24"/>
          <w:szCs w:val="24"/>
          <w:lang w:val="ru-RU"/>
        </w:rPr>
      </w:pPr>
      <w:r w:rsidRPr="00A03FA3">
        <w:rPr>
          <w:b/>
          <w:bCs/>
          <w:sz w:val="24"/>
          <w:szCs w:val="24"/>
          <w:lang w:val="ru-RU"/>
        </w:rPr>
        <w:t>ИНФОРМАЦИЯ</w:t>
      </w:r>
    </w:p>
    <w:p w14:paraId="11A69095" w14:textId="77777777" w:rsidR="00A03FA3" w:rsidRPr="00A03FA3" w:rsidRDefault="00A03FA3" w:rsidP="00A03FA3">
      <w:pPr>
        <w:pStyle w:val="a3"/>
        <w:jc w:val="center"/>
        <w:rPr>
          <w:lang w:val="ru-RU"/>
        </w:rPr>
      </w:pPr>
      <w:r>
        <w:rPr>
          <w:lang w:val="ru-RU"/>
        </w:rPr>
        <w:t>10</w:t>
      </w:r>
      <w:r w:rsidRPr="00A03FA3">
        <w:rPr>
          <w:lang w:val="ru-RU"/>
        </w:rPr>
        <w:t>.0</w:t>
      </w:r>
      <w:r>
        <w:rPr>
          <w:lang w:val="ru-RU"/>
        </w:rPr>
        <w:t>6</w:t>
      </w:r>
      <w:r w:rsidRPr="00A03FA3">
        <w:rPr>
          <w:lang w:val="ru-RU"/>
        </w:rPr>
        <w:t xml:space="preserve">.2025 года на очередном заседании Совета депутатов муниципального округа Рязанский в городе Москве планируется рассмотреть вопрос о размещении ограждающих устройств по адресу: г. Москва, ул. 1-я </w:t>
      </w:r>
      <w:proofErr w:type="spellStart"/>
      <w:r w:rsidRPr="00A03FA3">
        <w:rPr>
          <w:lang w:val="ru-RU"/>
        </w:rPr>
        <w:t>Новокузьминская</w:t>
      </w:r>
      <w:proofErr w:type="spellEnd"/>
      <w:r w:rsidRPr="00A03FA3">
        <w:rPr>
          <w:lang w:val="ru-RU"/>
        </w:rPr>
        <w:t xml:space="preserve">, д. 25 и 1-я </w:t>
      </w:r>
      <w:proofErr w:type="spellStart"/>
      <w:r w:rsidRPr="00A03FA3">
        <w:rPr>
          <w:lang w:val="ru-RU"/>
        </w:rPr>
        <w:t>Новокузьминская</w:t>
      </w:r>
      <w:proofErr w:type="spellEnd"/>
      <w:r w:rsidRPr="00A03FA3">
        <w:rPr>
          <w:lang w:val="ru-RU"/>
        </w:rPr>
        <w:t>, д. 27/12</w:t>
      </w:r>
    </w:p>
    <w:p w14:paraId="63016221" w14:textId="3E055A9A" w:rsidR="00A03FA3" w:rsidRPr="00A03FA3" w:rsidRDefault="00A03FA3" w:rsidP="00A03FA3">
      <w:pPr>
        <w:jc w:val="center"/>
        <w:rPr>
          <w:sz w:val="24"/>
          <w:szCs w:val="24"/>
          <w:lang w:val="ru-RU"/>
        </w:rPr>
      </w:pPr>
      <w:r w:rsidRPr="00A03FA3">
        <w:rPr>
          <w:sz w:val="24"/>
          <w:szCs w:val="24"/>
          <w:lang w:val="ru-RU"/>
        </w:rPr>
        <w:t>согласно схеме установки шлагбаумов</w:t>
      </w:r>
    </w:p>
    <w:p w14:paraId="09B40E07" w14:textId="5B8AE6CD" w:rsidR="009D0DE2" w:rsidRDefault="009D0DE2">
      <w:pPr>
        <w:pStyle w:val="a3"/>
        <w:rPr>
          <w:sz w:val="20"/>
          <w:lang w:val="ru-RU"/>
        </w:rPr>
      </w:pPr>
    </w:p>
    <w:p w14:paraId="7AC53284" w14:textId="7A2FEF4E" w:rsidR="009D0DE2" w:rsidRDefault="009D0DE2">
      <w:pPr>
        <w:pStyle w:val="a3"/>
        <w:rPr>
          <w:sz w:val="20"/>
          <w:lang w:val="ru-RU"/>
        </w:rPr>
      </w:pPr>
    </w:p>
    <w:p w14:paraId="3B83BD2A" w14:textId="47FCC28F" w:rsidR="009D0DE2" w:rsidRDefault="009D0DE2">
      <w:pPr>
        <w:pStyle w:val="a3"/>
        <w:rPr>
          <w:sz w:val="20"/>
          <w:lang w:val="ru-RU"/>
        </w:rPr>
      </w:pPr>
      <w:bookmarkStart w:id="0" w:name="_GoBack"/>
      <w:bookmarkEnd w:id="0"/>
    </w:p>
    <w:p w14:paraId="46C0BAAC" w14:textId="6AC62057" w:rsidR="009D0DE2" w:rsidRDefault="009D0DE2">
      <w:pPr>
        <w:pStyle w:val="a3"/>
        <w:rPr>
          <w:sz w:val="20"/>
          <w:lang w:val="ru-RU"/>
        </w:rPr>
      </w:pPr>
    </w:p>
    <w:p w14:paraId="0D1A6AD5" w14:textId="4981249A" w:rsidR="005733D4" w:rsidRDefault="005733D4">
      <w:pPr>
        <w:pStyle w:val="a3"/>
        <w:rPr>
          <w:sz w:val="20"/>
          <w:lang w:val="ru-RU"/>
        </w:rPr>
      </w:pPr>
    </w:p>
    <w:p w14:paraId="7A65FCC3" w14:textId="6459E577" w:rsidR="005733D4" w:rsidRPr="000B1239" w:rsidRDefault="000B1239" w:rsidP="000B1239">
      <w:pPr>
        <w:pStyle w:val="a3"/>
        <w:jc w:val="center"/>
        <w:rPr>
          <w:b/>
          <w:bCs/>
          <w:lang w:val="ru-RU"/>
        </w:rPr>
      </w:pPr>
      <w:r w:rsidRPr="000B1239">
        <w:rPr>
          <w:b/>
          <w:bCs/>
          <w:lang w:val="ru-RU"/>
        </w:rPr>
        <w:t>Схема установки шлагбаумов на придомо</w:t>
      </w:r>
      <w:r>
        <w:rPr>
          <w:b/>
          <w:bCs/>
          <w:lang w:val="ru-RU"/>
        </w:rPr>
        <w:t>во</w:t>
      </w:r>
      <w:r w:rsidRPr="000B1239">
        <w:rPr>
          <w:b/>
          <w:bCs/>
          <w:lang w:val="ru-RU"/>
        </w:rPr>
        <w:t>й территории по адресу:</w:t>
      </w:r>
    </w:p>
    <w:p w14:paraId="10550B47" w14:textId="084A9367" w:rsidR="000B1239" w:rsidRPr="000B1239" w:rsidRDefault="000B1239" w:rsidP="000B1239">
      <w:pPr>
        <w:pStyle w:val="a3"/>
        <w:jc w:val="center"/>
        <w:rPr>
          <w:b/>
          <w:bCs/>
          <w:lang w:val="ru-RU"/>
        </w:rPr>
      </w:pPr>
      <w:r w:rsidRPr="000B1239">
        <w:rPr>
          <w:b/>
          <w:bCs/>
          <w:lang w:val="ru-RU"/>
        </w:rPr>
        <w:t xml:space="preserve">г. Москва, ул. 1-я </w:t>
      </w:r>
      <w:proofErr w:type="spellStart"/>
      <w:r w:rsidRPr="000B1239">
        <w:rPr>
          <w:b/>
          <w:bCs/>
          <w:lang w:val="ru-RU"/>
        </w:rPr>
        <w:t>Новокузьминская</w:t>
      </w:r>
      <w:proofErr w:type="spellEnd"/>
      <w:r w:rsidRPr="000B1239">
        <w:rPr>
          <w:b/>
          <w:bCs/>
          <w:lang w:val="ru-RU"/>
        </w:rPr>
        <w:t>, д</w:t>
      </w:r>
      <w:r>
        <w:rPr>
          <w:b/>
          <w:bCs/>
          <w:lang w:val="ru-RU"/>
        </w:rPr>
        <w:t>.</w:t>
      </w:r>
      <w:r w:rsidRPr="000B1239">
        <w:rPr>
          <w:b/>
          <w:bCs/>
          <w:lang w:val="ru-RU"/>
        </w:rPr>
        <w:t xml:space="preserve"> 25 и 1-я </w:t>
      </w:r>
      <w:proofErr w:type="spellStart"/>
      <w:r w:rsidRPr="000B1239">
        <w:rPr>
          <w:b/>
          <w:bCs/>
          <w:lang w:val="ru-RU"/>
        </w:rPr>
        <w:t>Новокузьминская</w:t>
      </w:r>
      <w:proofErr w:type="spellEnd"/>
      <w:r w:rsidRPr="000B1239">
        <w:rPr>
          <w:b/>
          <w:bCs/>
          <w:lang w:val="ru-RU"/>
        </w:rPr>
        <w:t>, д. 27/12</w:t>
      </w:r>
    </w:p>
    <w:p w14:paraId="24C6A218" w14:textId="73452ECF" w:rsidR="005733D4" w:rsidRDefault="005733D4">
      <w:pPr>
        <w:pStyle w:val="a3"/>
        <w:rPr>
          <w:sz w:val="20"/>
          <w:lang w:val="ru-RU"/>
        </w:rPr>
      </w:pPr>
    </w:p>
    <w:p w14:paraId="4021AEF7" w14:textId="674205A1" w:rsidR="005733D4" w:rsidRDefault="005733D4">
      <w:pPr>
        <w:pStyle w:val="a3"/>
        <w:rPr>
          <w:sz w:val="20"/>
          <w:lang w:val="ru-RU"/>
        </w:rPr>
      </w:pPr>
    </w:p>
    <w:p w14:paraId="6ADEF1C3" w14:textId="05EDC4D9" w:rsidR="005733D4" w:rsidRDefault="005733D4">
      <w:pPr>
        <w:pStyle w:val="a3"/>
        <w:rPr>
          <w:sz w:val="20"/>
          <w:lang w:val="ru-RU"/>
        </w:rPr>
      </w:pPr>
    </w:p>
    <w:p w14:paraId="0DA567D1" w14:textId="7132093A" w:rsidR="005733D4" w:rsidRDefault="000B1239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2798DBE6" wp14:editId="2E38DAB3">
            <wp:simplePos x="0" y="0"/>
            <wp:positionH relativeFrom="page">
              <wp:posOffset>596900</wp:posOffset>
            </wp:positionH>
            <wp:positionV relativeFrom="paragraph">
              <wp:posOffset>-635</wp:posOffset>
            </wp:positionV>
            <wp:extent cx="5055629" cy="60144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629" cy="60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D1876" w14:textId="0A4044FB" w:rsidR="005733D4" w:rsidRDefault="005733D4">
      <w:pPr>
        <w:pStyle w:val="a3"/>
        <w:rPr>
          <w:sz w:val="20"/>
          <w:lang w:val="ru-RU"/>
        </w:rPr>
      </w:pPr>
    </w:p>
    <w:p w14:paraId="5EA30A0D" w14:textId="2FC58FC2" w:rsidR="005733D4" w:rsidRDefault="005733D4">
      <w:pPr>
        <w:pStyle w:val="a3"/>
        <w:rPr>
          <w:sz w:val="20"/>
          <w:lang w:val="ru-RU"/>
        </w:rPr>
      </w:pPr>
    </w:p>
    <w:p w14:paraId="4928C2B1" w14:textId="3BC1E980" w:rsidR="005733D4" w:rsidRDefault="005733D4">
      <w:pPr>
        <w:pStyle w:val="a3"/>
        <w:rPr>
          <w:sz w:val="20"/>
          <w:lang w:val="ru-RU"/>
        </w:rPr>
      </w:pPr>
    </w:p>
    <w:p w14:paraId="1927AE3E" w14:textId="225432BA" w:rsidR="005733D4" w:rsidRDefault="005733D4">
      <w:pPr>
        <w:pStyle w:val="a3"/>
        <w:rPr>
          <w:sz w:val="20"/>
          <w:lang w:val="ru-RU"/>
        </w:rPr>
      </w:pPr>
    </w:p>
    <w:p w14:paraId="132AD7E0" w14:textId="6DA858BB" w:rsidR="005733D4" w:rsidRDefault="005733D4">
      <w:pPr>
        <w:pStyle w:val="a3"/>
        <w:rPr>
          <w:sz w:val="20"/>
          <w:lang w:val="ru-RU"/>
        </w:rPr>
      </w:pPr>
    </w:p>
    <w:p w14:paraId="6E60EC27" w14:textId="17507581" w:rsidR="005733D4" w:rsidRDefault="005733D4">
      <w:pPr>
        <w:pStyle w:val="a3"/>
        <w:rPr>
          <w:sz w:val="20"/>
          <w:lang w:val="ru-RU"/>
        </w:rPr>
      </w:pPr>
    </w:p>
    <w:p w14:paraId="04B8878B" w14:textId="3634A362" w:rsidR="005733D4" w:rsidRDefault="005733D4">
      <w:pPr>
        <w:pStyle w:val="a3"/>
        <w:rPr>
          <w:sz w:val="20"/>
          <w:lang w:val="ru-RU"/>
        </w:rPr>
      </w:pPr>
    </w:p>
    <w:p w14:paraId="1C6CAFCF" w14:textId="10A15D70" w:rsidR="005733D4" w:rsidRDefault="005733D4">
      <w:pPr>
        <w:pStyle w:val="a3"/>
        <w:rPr>
          <w:sz w:val="20"/>
          <w:lang w:val="ru-RU"/>
        </w:rPr>
      </w:pPr>
    </w:p>
    <w:p w14:paraId="198A3EDF" w14:textId="679AB8CA" w:rsidR="005733D4" w:rsidRDefault="005733D4">
      <w:pPr>
        <w:pStyle w:val="a3"/>
        <w:rPr>
          <w:sz w:val="20"/>
          <w:lang w:val="ru-RU"/>
        </w:rPr>
      </w:pPr>
    </w:p>
    <w:p w14:paraId="35B01E09" w14:textId="407D1463" w:rsidR="005733D4" w:rsidRDefault="005733D4">
      <w:pPr>
        <w:pStyle w:val="a3"/>
        <w:rPr>
          <w:sz w:val="20"/>
          <w:lang w:val="ru-RU"/>
        </w:rPr>
      </w:pPr>
    </w:p>
    <w:p w14:paraId="198400FE" w14:textId="7826E0BE" w:rsidR="005733D4" w:rsidRDefault="005733D4">
      <w:pPr>
        <w:pStyle w:val="a3"/>
        <w:rPr>
          <w:sz w:val="20"/>
          <w:lang w:val="ru-RU"/>
        </w:rPr>
      </w:pPr>
    </w:p>
    <w:p w14:paraId="0688DC60" w14:textId="4B7B1263" w:rsidR="005733D4" w:rsidRDefault="005733D4">
      <w:pPr>
        <w:pStyle w:val="a3"/>
        <w:rPr>
          <w:sz w:val="20"/>
          <w:lang w:val="ru-RU"/>
        </w:rPr>
      </w:pPr>
    </w:p>
    <w:p w14:paraId="4B7D2CB1" w14:textId="1C285C24" w:rsidR="005733D4" w:rsidRDefault="005733D4">
      <w:pPr>
        <w:pStyle w:val="a3"/>
        <w:rPr>
          <w:sz w:val="20"/>
          <w:lang w:val="ru-RU"/>
        </w:rPr>
      </w:pPr>
    </w:p>
    <w:p w14:paraId="5363A2C0" w14:textId="30677924" w:rsidR="005733D4" w:rsidRDefault="005733D4">
      <w:pPr>
        <w:pStyle w:val="a3"/>
        <w:rPr>
          <w:sz w:val="20"/>
          <w:lang w:val="ru-RU"/>
        </w:rPr>
      </w:pPr>
    </w:p>
    <w:p w14:paraId="0C9F284F" w14:textId="50DA0416" w:rsidR="005733D4" w:rsidRDefault="005733D4">
      <w:pPr>
        <w:pStyle w:val="a3"/>
        <w:rPr>
          <w:sz w:val="20"/>
          <w:lang w:val="ru-RU"/>
        </w:rPr>
      </w:pPr>
    </w:p>
    <w:p w14:paraId="56DBB255" w14:textId="455547C3" w:rsidR="005733D4" w:rsidRDefault="005733D4">
      <w:pPr>
        <w:pStyle w:val="a3"/>
        <w:rPr>
          <w:sz w:val="20"/>
          <w:lang w:val="ru-RU"/>
        </w:rPr>
      </w:pPr>
    </w:p>
    <w:p w14:paraId="73AED85B" w14:textId="15AF1711" w:rsidR="005733D4" w:rsidRDefault="005733D4">
      <w:pPr>
        <w:pStyle w:val="a3"/>
        <w:rPr>
          <w:sz w:val="20"/>
          <w:lang w:val="ru-RU"/>
        </w:rPr>
      </w:pPr>
    </w:p>
    <w:p w14:paraId="7914B253" w14:textId="2A0A2179" w:rsidR="005733D4" w:rsidRDefault="005733D4">
      <w:pPr>
        <w:pStyle w:val="a3"/>
        <w:rPr>
          <w:sz w:val="20"/>
          <w:lang w:val="ru-RU"/>
        </w:rPr>
      </w:pPr>
    </w:p>
    <w:p w14:paraId="61B2FA98" w14:textId="2A4478AE" w:rsidR="005733D4" w:rsidRDefault="005733D4">
      <w:pPr>
        <w:pStyle w:val="a3"/>
        <w:rPr>
          <w:sz w:val="20"/>
          <w:lang w:val="ru-RU"/>
        </w:rPr>
      </w:pPr>
    </w:p>
    <w:p w14:paraId="1FD66E6D" w14:textId="0056FC75" w:rsidR="005733D4" w:rsidRDefault="005733D4">
      <w:pPr>
        <w:pStyle w:val="a3"/>
        <w:rPr>
          <w:sz w:val="20"/>
          <w:lang w:val="ru-RU"/>
        </w:rPr>
      </w:pPr>
    </w:p>
    <w:p w14:paraId="241FB21A" w14:textId="6F005F9E" w:rsidR="005733D4" w:rsidRDefault="005733D4">
      <w:pPr>
        <w:pStyle w:val="a3"/>
        <w:rPr>
          <w:sz w:val="20"/>
          <w:lang w:val="ru-RU"/>
        </w:rPr>
      </w:pPr>
    </w:p>
    <w:p w14:paraId="7C612642" w14:textId="3605A78A" w:rsidR="005733D4" w:rsidRDefault="005733D4">
      <w:pPr>
        <w:pStyle w:val="a3"/>
        <w:rPr>
          <w:sz w:val="20"/>
          <w:lang w:val="ru-RU"/>
        </w:rPr>
      </w:pPr>
    </w:p>
    <w:p w14:paraId="11F932D3" w14:textId="201F8C64" w:rsidR="005733D4" w:rsidRDefault="005733D4">
      <w:pPr>
        <w:pStyle w:val="a3"/>
        <w:rPr>
          <w:sz w:val="20"/>
          <w:lang w:val="ru-RU"/>
        </w:rPr>
      </w:pPr>
    </w:p>
    <w:p w14:paraId="75599398" w14:textId="08802210" w:rsidR="005733D4" w:rsidRDefault="005733D4">
      <w:pPr>
        <w:pStyle w:val="a3"/>
        <w:rPr>
          <w:sz w:val="20"/>
          <w:lang w:val="ru-RU"/>
        </w:rPr>
      </w:pPr>
    </w:p>
    <w:p w14:paraId="36A76C65" w14:textId="4FF63B74" w:rsidR="005733D4" w:rsidRDefault="005733D4">
      <w:pPr>
        <w:pStyle w:val="a3"/>
        <w:rPr>
          <w:sz w:val="20"/>
          <w:lang w:val="ru-RU"/>
        </w:rPr>
      </w:pPr>
    </w:p>
    <w:p w14:paraId="3453A609" w14:textId="08157965" w:rsidR="005733D4" w:rsidRDefault="005733D4">
      <w:pPr>
        <w:pStyle w:val="a3"/>
        <w:rPr>
          <w:sz w:val="20"/>
          <w:lang w:val="ru-RU"/>
        </w:rPr>
      </w:pPr>
    </w:p>
    <w:p w14:paraId="3ADECE2A" w14:textId="1097FD20" w:rsidR="005733D4" w:rsidRDefault="005733D4">
      <w:pPr>
        <w:pStyle w:val="a3"/>
        <w:rPr>
          <w:sz w:val="20"/>
          <w:lang w:val="ru-RU"/>
        </w:rPr>
      </w:pPr>
    </w:p>
    <w:p w14:paraId="31D65C43" w14:textId="079E538E" w:rsidR="005733D4" w:rsidRDefault="005733D4">
      <w:pPr>
        <w:pStyle w:val="a3"/>
        <w:rPr>
          <w:sz w:val="20"/>
          <w:lang w:val="ru-RU"/>
        </w:rPr>
      </w:pPr>
    </w:p>
    <w:p w14:paraId="5FF82090" w14:textId="4D061412" w:rsidR="005733D4" w:rsidRDefault="005733D4">
      <w:pPr>
        <w:pStyle w:val="a3"/>
        <w:rPr>
          <w:sz w:val="20"/>
          <w:lang w:val="ru-RU"/>
        </w:rPr>
      </w:pPr>
    </w:p>
    <w:p w14:paraId="7D3CD59F" w14:textId="21DC21DC" w:rsidR="005733D4" w:rsidRDefault="005733D4">
      <w:pPr>
        <w:pStyle w:val="a3"/>
        <w:rPr>
          <w:sz w:val="20"/>
          <w:lang w:val="ru-RU"/>
        </w:rPr>
      </w:pPr>
    </w:p>
    <w:p w14:paraId="150BBA62" w14:textId="7DFA03AF" w:rsidR="005733D4" w:rsidRDefault="005733D4">
      <w:pPr>
        <w:pStyle w:val="a3"/>
        <w:rPr>
          <w:sz w:val="20"/>
          <w:lang w:val="ru-RU"/>
        </w:rPr>
      </w:pPr>
    </w:p>
    <w:p w14:paraId="7B6C58B7" w14:textId="06946656" w:rsidR="005733D4" w:rsidRDefault="005733D4">
      <w:pPr>
        <w:pStyle w:val="a3"/>
        <w:rPr>
          <w:sz w:val="20"/>
          <w:lang w:val="ru-RU"/>
        </w:rPr>
      </w:pPr>
    </w:p>
    <w:p w14:paraId="06269C7B" w14:textId="124DC6BF" w:rsidR="005733D4" w:rsidRDefault="005733D4">
      <w:pPr>
        <w:pStyle w:val="a3"/>
        <w:rPr>
          <w:sz w:val="20"/>
          <w:lang w:val="ru-RU"/>
        </w:rPr>
      </w:pPr>
    </w:p>
    <w:p w14:paraId="4CCE395F" w14:textId="1E7BBCE4" w:rsidR="005733D4" w:rsidRDefault="005733D4">
      <w:pPr>
        <w:pStyle w:val="a3"/>
        <w:rPr>
          <w:sz w:val="20"/>
          <w:lang w:val="ru-RU"/>
        </w:rPr>
      </w:pPr>
    </w:p>
    <w:p w14:paraId="0C0A4655" w14:textId="0138D3A5" w:rsidR="005733D4" w:rsidRDefault="005733D4">
      <w:pPr>
        <w:pStyle w:val="a3"/>
        <w:rPr>
          <w:sz w:val="20"/>
          <w:lang w:val="ru-RU"/>
        </w:rPr>
      </w:pPr>
    </w:p>
    <w:p w14:paraId="7C1C0D38" w14:textId="5B342AF5" w:rsidR="005733D4" w:rsidRDefault="005733D4">
      <w:pPr>
        <w:pStyle w:val="a3"/>
        <w:rPr>
          <w:sz w:val="20"/>
          <w:lang w:val="ru-RU"/>
        </w:rPr>
      </w:pPr>
    </w:p>
    <w:p w14:paraId="7B60E9EB" w14:textId="4FFAD24F" w:rsidR="005733D4" w:rsidRDefault="005733D4">
      <w:pPr>
        <w:pStyle w:val="a3"/>
        <w:rPr>
          <w:sz w:val="20"/>
          <w:lang w:val="ru-RU"/>
        </w:rPr>
      </w:pPr>
    </w:p>
    <w:p w14:paraId="6462F6F1" w14:textId="43A85803" w:rsidR="005733D4" w:rsidRDefault="005733D4">
      <w:pPr>
        <w:pStyle w:val="a3"/>
        <w:rPr>
          <w:sz w:val="20"/>
          <w:lang w:val="ru-RU"/>
        </w:rPr>
      </w:pPr>
    </w:p>
    <w:p w14:paraId="2C454A7A" w14:textId="7946E68F" w:rsidR="005733D4" w:rsidRDefault="005733D4">
      <w:pPr>
        <w:pStyle w:val="a3"/>
        <w:rPr>
          <w:sz w:val="20"/>
          <w:lang w:val="ru-RU"/>
        </w:rPr>
      </w:pPr>
    </w:p>
    <w:p w14:paraId="3007FDA7" w14:textId="3D9AB354" w:rsidR="005733D4" w:rsidRDefault="005733D4">
      <w:pPr>
        <w:pStyle w:val="a3"/>
        <w:rPr>
          <w:sz w:val="20"/>
          <w:lang w:val="ru-RU"/>
        </w:rPr>
      </w:pPr>
    </w:p>
    <w:p w14:paraId="72DE782D" w14:textId="5BB54E4E" w:rsidR="005733D4" w:rsidRDefault="005733D4">
      <w:pPr>
        <w:pStyle w:val="a3"/>
        <w:rPr>
          <w:sz w:val="20"/>
          <w:lang w:val="ru-RU"/>
        </w:rPr>
      </w:pPr>
    </w:p>
    <w:p w14:paraId="5589FF32" w14:textId="2A0FFA7B" w:rsidR="005733D4" w:rsidRDefault="005733D4">
      <w:pPr>
        <w:pStyle w:val="a3"/>
        <w:rPr>
          <w:sz w:val="20"/>
          <w:lang w:val="ru-RU"/>
        </w:rPr>
      </w:pPr>
    </w:p>
    <w:p w14:paraId="420907F1" w14:textId="6F82786C" w:rsidR="005733D4" w:rsidRDefault="005733D4">
      <w:pPr>
        <w:pStyle w:val="a3"/>
        <w:rPr>
          <w:sz w:val="20"/>
          <w:lang w:val="ru-RU"/>
        </w:rPr>
      </w:pPr>
    </w:p>
    <w:p w14:paraId="7B52B932" w14:textId="2F97BE02" w:rsidR="005733D4" w:rsidRDefault="005733D4">
      <w:pPr>
        <w:pStyle w:val="a3"/>
        <w:rPr>
          <w:sz w:val="20"/>
          <w:lang w:val="ru-RU"/>
        </w:rPr>
      </w:pPr>
    </w:p>
    <w:p w14:paraId="6B611C87" w14:textId="07906407" w:rsidR="005733D4" w:rsidRDefault="005733D4">
      <w:pPr>
        <w:pStyle w:val="a3"/>
        <w:rPr>
          <w:sz w:val="20"/>
          <w:lang w:val="ru-RU"/>
        </w:rPr>
      </w:pPr>
    </w:p>
    <w:p w14:paraId="495A131F" w14:textId="1F9C570B" w:rsidR="005733D4" w:rsidRDefault="005733D4">
      <w:pPr>
        <w:pStyle w:val="a3"/>
        <w:rPr>
          <w:sz w:val="20"/>
          <w:lang w:val="ru-RU"/>
        </w:rPr>
      </w:pPr>
    </w:p>
    <w:p w14:paraId="4BC3FF1C" w14:textId="391EC544" w:rsidR="005733D4" w:rsidRDefault="005733D4">
      <w:pPr>
        <w:pStyle w:val="a3"/>
        <w:rPr>
          <w:sz w:val="20"/>
          <w:lang w:val="ru-RU"/>
        </w:rPr>
      </w:pPr>
    </w:p>
    <w:p w14:paraId="6C829159" w14:textId="680F06C1" w:rsidR="005733D4" w:rsidRDefault="005733D4">
      <w:pPr>
        <w:pStyle w:val="a3"/>
        <w:rPr>
          <w:sz w:val="20"/>
          <w:lang w:val="ru-RU"/>
        </w:rPr>
      </w:pPr>
    </w:p>
    <w:p w14:paraId="23830B08" w14:textId="754B017A" w:rsidR="005733D4" w:rsidRDefault="005733D4">
      <w:pPr>
        <w:pStyle w:val="a3"/>
        <w:rPr>
          <w:sz w:val="20"/>
          <w:lang w:val="ru-RU"/>
        </w:rPr>
      </w:pPr>
    </w:p>
    <w:p w14:paraId="5984A1C6" w14:textId="503F1DE4" w:rsidR="005733D4" w:rsidRDefault="005733D4">
      <w:pPr>
        <w:pStyle w:val="a3"/>
        <w:rPr>
          <w:sz w:val="20"/>
          <w:lang w:val="ru-RU"/>
        </w:rPr>
      </w:pPr>
    </w:p>
    <w:p w14:paraId="206AA26D" w14:textId="35E5E6F8" w:rsidR="005733D4" w:rsidRDefault="005733D4">
      <w:pPr>
        <w:pStyle w:val="a3"/>
        <w:rPr>
          <w:sz w:val="20"/>
          <w:lang w:val="ru-RU"/>
        </w:rPr>
      </w:pPr>
    </w:p>
    <w:p w14:paraId="4FDA9AD9" w14:textId="1073601C" w:rsidR="005733D4" w:rsidRDefault="005733D4">
      <w:pPr>
        <w:pStyle w:val="a3"/>
        <w:rPr>
          <w:sz w:val="20"/>
          <w:lang w:val="ru-RU"/>
        </w:rPr>
      </w:pPr>
    </w:p>
    <w:p w14:paraId="353ACD84" w14:textId="2BEB1566" w:rsidR="005733D4" w:rsidRDefault="005733D4">
      <w:pPr>
        <w:pStyle w:val="a3"/>
        <w:rPr>
          <w:sz w:val="20"/>
          <w:lang w:val="ru-RU"/>
        </w:rPr>
      </w:pPr>
    </w:p>
    <w:p w14:paraId="74A0B8BA" w14:textId="54DBAD22" w:rsidR="005733D4" w:rsidRDefault="005733D4">
      <w:pPr>
        <w:pStyle w:val="a3"/>
        <w:rPr>
          <w:sz w:val="20"/>
          <w:lang w:val="ru-RU"/>
        </w:rPr>
      </w:pPr>
    </w:p>
    <w:p w14:paraId="0A8DCB0B" w14:textId="7CB328BA" w:rsidR="005733D4" w:rsidRDefault="005733D4">
      <w:pPr>
        <w:pStyle w:val="a3"/>
        <w:rPr>
          <w:sz w:val="20"/>
          <w:lang w:val="ru-RU"/>
        </w:rPr>
      </w:pPr>
    </w:p>
    <w:p w14:paraId="002E6F92" w14:textId="107ADB3B" w:rsidR="005733D4" w:rsidRDefault="005733D4">
      <w:pPr>
        <w:pStyle w:val="a3"/>
        <w:rPr>
          <w:sz w:val="20"/>
          <w:lang w:val="ru-RU"/>
        </w:rPr>
      </w:pPr>
    </w:p>
    <w:p w14:paraId="53590AE7" w14:textId="1A042FF0" w:rsidR="005733D4" w:rsidRDefault="005733D4">
      <w:pPr>
        <w:pStyle w:val="a3"/>
        <w:rPr>
          <w:sz w:val="20"/>
          <w:lang w:val="ru-RU"/>
        </w:rPr>
      </w:pPr>
    </w:p>
    <w:p w14:paraId="2DAFD2DF" w14:textId="77777777" w:rsidR="005733D4" w:rsidRPr="00E5730F" w:rsidRDefault="005733D4">
      <w:pPr>
        <w:pStyle w:val="a3"/>
        <w:rPr>
          <w:sz w:val="20"/>
          <w:lang w:val="ru-RU"/>
        </w:rPr>
      </w:pPr>
    </w:p>
    <w:p w14:paraId="6AAD07F4" w14:textId="77777777" w:rsidR="003E3FA1" w:rsidRPr="00E5730F" w:rsidRDefault="003E3FA1">
      <w:pPr>
        <w:pStyle w:val="a3"/>
        <w:rPr>
          <w:sz w:val="20"/>
          <w:lang w:val="ru-RU"/>
        </w:rPr>
      </w:pPr>
    </w:p>
    <w:p w14:paraId="0B171793" w14:textId="77777777" w:rsidR="003E3FA1" w:rsidRPr="00E5730F" w:rsidRDefault="003E3FA1">
      <w:pPr>
        <w:pStyle w:val="a3"/>
        <w:spacing w:before="7"/>
        <w:rPr>
          <w:sz w:val="22"/>
          <w:lang w:val="ru-RU"/>
        </w:rPr>
      </w:pPr>
    </w:p>
    <w:p w14:paraId="0FF02684" w14:textId="77777777" w:rsidR="003E3FA1" w:rsidRPr="00E5730F" w:rsidRDefault="005605FF">
      <w:pPr>
        <w:spacing w:line="348" w:lineRule="auto"/>
        <w:ind w:left="2064" w:right="170" w:hanging="452"/>
        <w:rPr>
          <w:b/>
          <w:sz w:val="25"/>
          <w:lang w:val="ru-RU"/>
        </w:rPr>
      </w:pPr>
      <w:r w:rsidRPr="00E5730F">
        <w:rPr>
          <w:b/>
          <w:color w:val="0E0E0E"/>
          <w:w w:val="95"/>
          <w:sz w:val="25"/>
          <w:lang w:val="ru-RU"/>
        </w:rPr>
        <w:t xml:space="preserve">ТЕХНИЧЕСКИЙ ПРОЕКТ И ВНЕШНИЙ ВИД АВТОМАТИЧЕСКОГО </w:t>
      </w:r>
      <w:r w:rsidRPr="00E5730F">
        <w:rPr>
          <w:b/>
          <w:color w:val="0E0E0E"/>
          <w:sz w:val="25"/>
          <w:lang w:val="ru-RU"/>
        </w:rPr>
        <w:t>ОТКАТНОГО АНТИВАНДАЛЬНОГО ШЛАГБАУМА</w:t>
      </w:r>
    </w:p>
    <w:p w14:paraId="0B024DB4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726BAB42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2795FE03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403E7675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37533747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0E7C714B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5712FD32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0E8854CA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1F2972E5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142986CC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1824FE27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5E36E0ED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7A5FDE3A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4ADD5A1F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28D72544" w14:textId="77777777" w:rsidR="003E3FA1" w:rsidRPr="00E5730F" w:rsidRDefault="003E3FA1">
      <w:pPr>
        <w:pStyle w:val="a3"/>
        <w:rPr>
          <w:b/>
          <w:sz w:val="20"/>
          <w:lang w:val="ru-RU"/>
        </w:rPr>
      </w:pPr>
    </w:p>
    <w:p w14:paraId="60BD588D" w14:textId="77777777" w:rsidR="003E3FA1" w:rsidRPr="00E5730F" w:rsidRDefault="005605FF">
      <w:pPr>
        <w:pStyle w:val="a3"/>
        <w:spacing w:before="4"/>
        <w:rPr>
          <w:b/>
          <w:sz w:val="26"/>
          <w:lang w:val="ru-RU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9F87924" wp14:editId="0C4C34F8">
            <wp:simplePos x="0" y="0"/>
            <wp:positionH relativeFrom="page">
              <wp:posOffset>1050203</wp:posOffset>
            </wp:positionH>
            <wp:positionV relativeFrom="paragraph">
              <wp:posOffset>217374</wp:posOffset>
            </wp:positionV>
            <wp:extent cx="5983000" cy="1755648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0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AF190" w14:textId="77777777" w:rsidR="003E3FA1" w:rsidRPr="00E5730F" w:rsidRDefault="003E3FA1">
      <w:pPr>
        <w:rPr>
          <w:sz w:val="26"/>
          <w:lang w:val="ru-RU"/>
        </w:rPr>
        <w:sectPr w:rsidR="003E3FA1" w:rsidRPr="00E5730F">
          <w:type w:val="continuous"/>
          <w:pgSz w:w="11910" w:h="16840"/>
          <w:pgMar w:top="1220" w:right="700" w:bottom="280" w:left="940" w:header="720" w:footer="720" w:gutter="0"/>
          <w:cols w:space="720"/>
        </w:sectPr>
      </w:pPr>
    </w:p>
    <w:p w14:paraId="68120112" w14:textId="77777777" w:rsidR="003E3FA1" w:rsidRPr="008D459A" w:rsidRDefault="005605FF">
      <w:pPr>
        <w:spacing w:before="62"/>
        <w:ind w:left="4238" w:right="4104"/>
        <w:jc w:val="center"/>
        <w:rPr>
          <w:b/>
          <w:sz w:val="24"/>
          <w:szCs w:val="24"/>
        </w:rPr>
      </w:pPr>
      <w:proofErr w:type="spellStart"/>
      <w:r w:rsidRPr="008D459A">
        <w:rPr>
          <w:b/>
          <w:color w:val="0F0F0F"/>
          <w:sz w:val="24"/>
          <w:szCs w:val="24"/>
        </w:rPr>
        <w:lastRenderedPageBreak/>
        <w:t>Содержание</w:t>
      </w:r>
      <w:proofErr w:type="spellEnd"/>
    </w:p>
    <w:p w14:paraId="15BFEEA0" w14:textId="77777777" w:rsidR="003E3FA1" w:rsidRPr="008D459A" w:rsidRDefault="003E3FA1">
      <w:pPr>
        <w:pStyle w:val="a3"/>
        <w:spacing w:before="4"/>
        <w:rPr>
          <w:b/>
        </w:rPr>
      </w:pPr>
    </w:p>
    <w:p w14:paraId="0D007908" w14:textId="77777777" w:rsidR="005605FF" w:rsidRPr="005605FF" w:rsidRDefault="005605FF" w:rsidP="005605FF">
      <w:pPr>
        <w:pStyle w:val="a4"/>
        <w:numPr>
          <w:ilvl w:val="0"/>
          <w:numId w:val="7"/>
        </w:numPr>
        <w:tabs>
          <w:tab w:val="left" w:pos="1111"/>
        </w:tabs>
        <w:ind w:left="851" w:firstLine="360"/>
        <w:rPr>
          <w:sz w:val="24"/>
          <w:szCs w:val="24"/>
          <w:lang w:val="ru-RU"/>
        </w:rPr>
      </w:pPr>
      <w:r w:rsidRPr="008D459A">
        <w:rPr>
          <w:color w:val="0F0F0F"/>
          <w:sz w:val="24"/>
          <w:szCs w:val="24"/>
          <w:lang w:val="ru-RU"/>
        </w:rPr>
        <w:t>Техническое описание ограждающего</w:t>
      </w:r>
      <w:r w:rsidRPr="008D459A">
        <w:rPr>
          <w:color w:val="0F0F0F"/>
          <w:spacing w:val="-25"/>
          <w:sz w:val="24"/>
          <w:szCs w:val="24"/>
          <w:lang w:val="ru-RU"/>
        </w:rPr>
        <w:t xml:space="preserve"> </w:t>
      </w:r>
      <w:r w:rsidRPr="008D459A">
        <w:rPr>
          <w:color w:val="0F0F0F"/>
          <w:sz w:val="24"/>
          <w:szCs w:val="24"/>
          <w:lang w:val="ru-RU"/>
        </w:rPr>
        <w:t xml:space="preserve">устройства </w:t>
      </w:r>
    </w:p>
    <w:p w14:paraId="7F3236DB" w14:textId="00425D43" w:rsidR="003E3FA1" w:rsidRPr="008D459A" w:rsidRDefault="005605FF" w:rsidP="005605FF">
      <w:pPr>
        <w:pStyle w:val="a4"/>
        <w:ind w:left="1211" w:hanging="785"/>
        <w:rPr>
          <w:sz w:val="24"/>
          <w:szCs w:val="24"/>
          <w:lang w:val="ru-RU"/>
        </w:rPr>
      </w:pPr>
      <w:r w:rsidRPr="008D459A">
        <w:rPr>
          <w:color w:val="0F0F0F"/>
          <w:sz w:val="24"/>
          <w:szCs w:val="24"/>
          <w:lang w:val="ru-RU"/>
        </w:rPr>
        <w:t>1.1</w:t>
      </w:r>
      <w:r>
        <w:rPr>
          <w:color w:val="0F0F0F"/>
          <w:sz w:val="24"/>
          <w:szCs w:val="24"/>
          <w:lang w:val="ru-RU"/>
        </w:rPr>
        <w:t>.</w:t>
      </w:r>
      <w:r w:rsidRPr="008D459A">
        <w:rPr>
          <w:color w:val="0F0F0F"/>
          <w:sz w:val="24"/>
          <w:szCs w:val="24"/>
          <w:lang w:val="ru-RU"/>
        </w:rPr>
        <w:t xml:space="preserve"> Место размещения</w:t>
      </w:r>
      <w:r w:rsidRPr="008D459A">
        <w:rPr>
          <w:color w:val="0F0F0F"/>
          <w:spacing w:val="22"/>
          <w:sz w:val="24"/>
          <w:szCs w:val="24"/>
          <w:lang w:val="ru-RU"/>
        </w:rPr>
        <w:t xml:space="preserve"> </w:t>
      </w:r>
      <w:r w:rsidRPr="008D459A">
        <w:rPr>
          <w:color w:val="0F0F0F"/>
          <w:sz w:val="24"/>
          <w:szCs w:val="24"/>
          <w:lang w:val="ru-RU"/>
        </w:rPr>
        <w:t>шлагбаума</w:t>
      </w:r>
    </w:p>
    <w:p w14:paraId="446F5B61" w14:textId="77777777" w:rsidR="003E3FA1" w:rsidRPr="008D459A" w:rsidRDefault="005605FF" w:rsidP="005605FF">
      <w:pPr>
        <w:pStyle w:val="a4"/>
        <w:numPr>
          <w:ilvl w:val="1"/>
          <w:numId w:val="6"/>
        </w:numPr>
        <w:tabs>
          <w:tab w:val="left" w:pos="818"/>
        </w:tabs>
        <w:ind w:left="851" w:hanging="421"/>
        <w:rPr>
          <w:sz w:val="24"/>
          <w:szCs w:val="24"/>
        </w:rPr>
      </w:pPr>
      <w:proofErr w:type="spellStart"/>
      <w:r w:rsidRPr="008D459A">
        <w:rPr>
          <w:color w:val="0F0F0F"/>
          <w:sz w:val="24"/>
          <w:szCs w:val="24"/>
        </w:rPr>
        <w:t>Тип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шлагбаума</w:t>
      </w:r>
      <w:proofErr w:type="spellEnd"/>
      <w:r w:rsidRPr="008D459A">
        <w:rPr>
          <w:color w:val="0F0F0F"/>
          <w:sz w:val="24"/>
          <w:szCs w:val="24"/>
        </w:rPr>
        <w:t>,</w:t>
      </w:r>
      <w:r w:rsidRPr="008D459A">
        <w:rPr>
          <w:color w:val="0F0F0F"/>
          <w:spacing w:val="7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описание</w:t>
      </w:r>
      <w:proofErr w:type="spellEnd"/>
    </w:p>
    <w:p w14:paraId="7F1180C2" w14:textId="77777777" w:rsidR="003E3FA1" w:rsidRPr="008D459A" w:rsidRDefault="005605FF" w:rsidP="005605FF">
      <w:pPr>
        <w:pStyle w:val="a4"/>
        <w:numPr>
          <w:ilvl w:val="1"/>
          <w:numId w:val="6"/>
        </w:numPr>
        <w:tabs>
          <w:tab w:val="left" w:pos="818"/>
        </w:tabs>
        <w:ind w:left="851" w:hanging="421"/>
        <w:rPr>
          <w:sz w:val="24"/>
          <w:szCs w:val="24"/>
        </w:rPr>
      </w:pPr>
      <w:proofErr w:type="spellStart"/>
      <w:r w:rsidRPr="008D459A">
        <w:rPr>
          <w:color w:val="0F0F0F"/>
          <w:sz w:val="24"/>
          <w:szCs w:val="24"/>
        </w:rPr>
        <w:t>Технические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показателя</w:t>
      </w:r>
      <w:proofErr w:type="spellEnd"/>
      <w:r w:rsidRPr="008D459A">
        <w:rPr>
          <w:color w:val="0F0F0F"/>
          <w:spacing w:val="23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шлагбаума</w:t>
      </w:r>
      <w:proofErr w:type="spellEnd"/>
    </w:p>
    <w:p w14:paraId="5D85A197" w14:textId="77777777" w:rsidR="003E3FA1" w:rsidRPr="008D459A" w:rsidRDefault="005605FF" w:rsidP="005605FF">
      <w:pPr>
        <w:pStyle w:val="a4"/>
        <w:numPr>
          <w:ilvl w:val="1"/>
          <w:numId w:val="6"/>
        </w:numPr>
        <w:tabs>
          <w:tab w:val="left" w:pos="820"/>
        </w:tabs>
        <w:ind w:left="851" w:hanging="418"/>
        <w:rPr>
          <w:sz w:val="24"/>
          <w:szCs w:val="24"/>
        </w:rPr>
      </w:pPr>
      <w:proofErr w:type="spellStart"/>
      <w:r w:rsidRPr="008D459A">
        <w:rPr>
          <w:color w:val="0F0F0F"/>
          <w:sz w:val="24"/>
          <w:szCs w:val="24"/>
        </w:rPr>
        <w:t>Порядок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работы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при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отсутствии</w:t>
      </w:r>
      <w:proofErr w:type="spellEnd"/>
      <w:r w:rsidRPr="008D459A">
        <w:rPr>
          <w:color w:val="0F0F0F"/>
          <w:spacing w:val="33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напряжения</w:t>
      </w:r>
      <w:proofErr w:type="spellEnd"/>
    </w:p>
    <w:p w14:paraId="6A94F54B" w14:textId="77777777" w:rsidR="003E3FA1" w:rsidRPr="008D459A" w:rsidRDefault="005605FF" w:rsidP="005605FF">
      <w:pPr>
        <w:pStyle w:val="a4"/>
        <w:numPr>
          <w:ilvl w:val="0"/>
          <w:numId w:val="7"/>
        </w:numPr>
        <w:tabs>
          <w:tab w:val="left" w:pos="1124"/>
        </w:tabs>
        <w:ind w:left="851" w:hanging="348"/>
        <w:rPr>
          <w:sz w:val="24"/>
          <w:szCs w:val="24"/>
        </w:rPr>
      </w:pPr>
      <w:proofErr w:type="spellStart"/>
      <w:r w:rsidRPr="008D459A">
        <w:rPr>
          <w:color w:val="0F0F0F"/>
          <w:sz w:val="24"/>
          <w:szCs w:val="24"/>
        </w:rPr>
        <w:t>Разрешение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на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проведение</w:t>
      </w:r>
      <w:proofErr w:type="spellEnd"/>
      <w:r w:rsidRPr="008D459A">
        <w:rPr>
          <w:color w:val="0F0F0F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строительных</w:t>
      </w:r>
      <w:proofErr w:type="spellEnd"/>
      <w:r w:rsidRPr="008D459A">
        <w:rPr>
          <w:color w:val="0F0F0F"/>
          <w:spacing w:val="39"/>
          <w:sz w:val="24"/>
          <w:szCs w:val="24"/>
        </w:rPr>
        <w:t xml:space="preserve"> </w:t>
      </w:r>
      <w:proofErr w:type="spellStart"/>
      <w:r w:rsidRPr="008D459A">
        <w:rPr>
          <w:color w:val="0F0F0F"/>
          <w:sz w:val="24"/>
          <w:szCs w:val="24"/>
        </w:rPr>
        <w:t>работ</w:t>
      </w:r>
      <w:proofErr w:type="spellEnd"/>
    </w:p>
    <w:p w14:paraId="6F933D79" w14:textId="77777777" w:rsidR="003E3FA1" w:rsidRPr="008D459A" w:rsidRDefault="005605FF" w:rsidP="005605FF">
      <w:pPr>
        <w:pStyle w:val="a4"/>
        <w:numPr>
          <w:ilvl w:val="0"/>
          <w:numId w:val="7"/>
        </w:numPr>
        <w:tabs>
          <w:tab w:val="left" w:pos="1124"/>
        </w:tabs>
        <w:ind w:left="851" w:hanging="358"/>
        <w:rPr>
          <w:sz w:val="24"/>
          <w:szCs w:val="24"/>
          <w:lang w:val="ru-RU"/>
        </w:rPr>
      </w:pPr>
      <w:r w:rsidRPr="008D459A">
        <w:rPr>
          <w:color w:val="0F0F0F"/>
          <w:sz w:val="24"/>
          <w:szCs w:val="24"/>
          <w:lang w:val="ru-RU"/>
        </w:rPr>
        <w:t>Обеспечение круглосуточного доступа коммунальным и экстренным</w:t>
      </w:r>
      <w:r w:rsidRPr="008D459A">
        <w:rPr>
          <w:color w:val="0F0F0F"/>
          <w:spacing w:val="27"/>
          <w:sz w:val="24"/>
          <w:szCs w:val="24"/>
          <w:lang w:val="ru-RU"/>
        </w:rPr>
        <w:t xml:space="preserve"> </w:t>
      </w:r>
      <w:r w:rsidRPr="008D459A">
        <w:rPr>
          <w:color w:val="0F0F0F"/>
          <w:sz w:val="24"/>
          <w:szCs w:val="24"/>
          <w:lang w:val="ru-RU"/>
        </w:rPr>
        <w:t>службам</w:t>
      </w:r>
    </w:p>
    <w:p w14:paraId="7EAA3520" w14:textId="77777777" w:rsidR="003E3FA1" w:rsidRPr="008D459A" w:rsidRDefault="003E3FA1" w:rsidP="005605FF">
      <w:pPr>
        <w:pStyle w:val="a3"/>
        <w:ind w:left="851"/>
        <w:rPr>
          <w:lang w:val="ru-RU"/>
        </w:rPr>
      </w:pPr>
    </w:p>
    <w:p w14:paraId="5DA8E98C" w14:textId="77777777" w:rsidR="003E3FA1" w:rsidRPr="008D459A" w:rsidRDefault="003E3FA1" w:rsidP="005605FF">
      <w:pPr>
        <w:pStyle w:val="a3"/>
        <w:ind w:left="851"/>
        <w:rPr>
          <w:lang w:val="ru-RU"/>
        </w:rPr>
      </w:pPr>
    </w:p>
    <w:p w14:paraId="34148DC8" w14:textId="77777777" w:rsidR="003E3FA1" w:rsidRPr="008D459A" w:rsidRDefault="005605FF" w:rsidP="005605FF">
      <w:pPr>
        <w:pStyle w:val="a4"/>
        <w:numPr>
          <w:ilvl w:val="1"/>
          <w:numId w:val="7"/>
        </w:numPr>
        <w:tabs>
          <w:tab w:val="left" w:pos="1489"/>
          <w:tab w:val="left" w:pos="1490"/>
        </w:tabs>
        <w:ind w:left="851"/>
        <w:rPr>
          <w:b/>
          <w:color w:val="0F0F0F"/>
          <w:sz w:val="24"/>
          <w:szCs w:val="24"/>
        </w:rPr>
      </w:pPr>
      <w:proofErr w:type="spellStart"/>
      <w:r w:rsidRPr="008D459A">
        <w:rPr>
          <w:b/>
          <w:color w:val="0F0F0F"/>
          <w:w w:val="105"/>
          <w:sz w:val="24"/>
          <w:szCs w:val="24"/>
        </w:rPr>
        <w:t>Техническое</w:t>
      </w:r>
      <w:proofErr w:type="spellEnd"/>
      <w:r w:rsidRPr="008D459A">
        <w:rPr>
          <w:b/>
          <w:color w:val="0F0F0F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описание</w:t>
      </w:r>
      <w:proofErr w:type="spellEnd"/>
      <w:r w:rsidRPr="008D459A">
        <w:rPr>
          <w:b/>
          <w:color w:val="0F0F0F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ограждающего</w:t>
      </w:r>
      <w:proofErr w:type="spellEnd"/>
      <w:r w:rsidRPr="008D459A">
        <w:rPr>
          <w:b/>
          <w:color w:val="0F0F0F"/>
          <w:spacing w:val="44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устройства</w:t>
      </w:r>
      <w:proofErr w:type="spellEnd"/>
    </w:p>
    <w:p w14:paraId="138FF70B" w14:textId="77777777" w:rsidR="003E3FA1" w:rsidRPr="008D459A" w:rsidRDefault="003E3FA1" w:rsidP="005605FF">
      <w:pPr>
        <w:pStyle w:val="a3"/>
        <w:ind w:left="851"/>
        <w:rPr>
          <w:b/>
        </w:rPr>
      </w:pPr>
    </w:p>
    <w:p w14:paraId="15051C1E" w14:textId="77777777" w:rsidR="003E3FA1" w:rsidRPr="008D459A" w:rsidRDefault="003E3FA1" w:rsidP="005605FF">
      <w:pPr>
        <w:pStyle w:val="a3"/>
        <w:ind w:left="851"/>
        <w:rPr>
          <w:b/>
        </w:rPr>
      </w:pPr>
    </w:p>
    <w:p w14:paraId="00146A71" w14:textId="77777777" w:rsidR="003E3FA1" w:rsidRPr="008D459A" w:rsidRDefault="005605FF" w:rsidP="005605FF">
      <w:pPr>
        <w:pStyle w:val="a4"/>
        <w:numPr>
          <w:ilvl w:val="1"/>
          <w:numId w:val="5"/>
        </w:numPr>
        <w:tabs>
          <w:tab w:val="left" w:pos="840"/>
        </w:tabs>
        <w:ind w:left="851" w:hanging="416"/>
        <w:jc w:val="left"/>
        <w:rPr>
          <w:b/>
          <w:color w:val="0F0F0F"/>
          <w:sz w:val="24"/>
          <w:szCs w:val="24"/>
        </w:rPr>
      </w:pPr>
      <w:proofErr w:type="spellStart"/>
      <w:r w:rsidRPr="008D459A">
        <w:rPr>
          <w:b/>
          <w:color w:val="0F0F0F"/>
          <w:sz w:val="24"/>
          <w:szCs w:val="24"/>
        </w:rPr>
        <w:t>Место</w:t>
      </w:r>
      <w:proofErr w:type="spellEnd"/>
      <w:r w:rsidRPr="008D459A">
        <w:rPr>
          <w:b/>
          <w:color w:val="0F0F0F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sz w:val="24"/>
          <w:szCs w:val="24"/>
        </w:rPr>
        <w:t>размещения</w:t>
      </w:r>
      <w:proofErr w:type="spellEnd"/>
      <w:r w:rsidRPr="008D459A">
        <w:rPr>
          <w:b/>
          <w:color w:val="0F0F0F"/>
          <w:spacing w:val="39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sz w:val="24"/>
          <w:szCs w:val="24"/>
        </w:rPr>
        <w:t>шлагбаума</w:t>
      </w:r>
      <w:proofErr w:type="spellEnd"/>
    </w:p>
    <w:p w14:paraId="2A4425BA" w14:textId="77777777" w:rsidR="003E3FA1" w:rsidRPr="008D459A" w:rsidRDefault="005605FF" w:rsidP="005605FF">
      <w:pPr>
        <w:pStyle w:val="a3"/>
        <w:ind w:left="851"/>
        <w:jc w:val="both"/>
      </w:pPr>
      <w:proofErr w:type="spellStart"/>
      <w:r w:rsidRPr="008D459A">
        <w:rPr>
          <w:color w:val="0F0F0F"/>
        </w:rPr>
        <w:t>Шлагбаум</w:t>
      </w:r>
      <w:proofErr w:type="spellEnd"/>
      <w:r w:rsidRPr="008D459A">
        <w:rPr>
          <w:color w:val="0F0F0F"/>
        </w:rPr>
        <w:t xml:space="preserve"> </w:t>
      </w:r>
      <w:proofErr w:type="spellStart"/>
      <w:r w:rsidRPr="008D459A">
        <w:rPr>
          <w:color w:val="0F0F0F"/>
        </w:rPr>
        <w:t>устанавливаются</w:t>
      </w:r>
      <w:proofErr w:type="spellEnd"/>
      <w:r w:rsidRPr="008D459A">
        <w:rPr>
          <w:color w:val="0F0F0F"/>
        </w:rPr>
        <w:t xml:space="preserve"> </w:t>
      </w:r>
      <w:proofErr w:type="spellStart"/>
      <w:r w:rsidRPr="008D459A">
        <w:rPr>
          <w:color w:val="0F0F0F"/>
        </w:rPr>
        <w:t>на</w:t>
      </w:r>
      <w:proofErr w:type="spellEnd"/>
      <w:r w:rsidRPr="008D459A">
        <w:rPr>
          <w:color w:val="0F0F0F"/>
        </w:rPr>
        <w:t xml:space="preserve"> </w:t>
      </w:r>
      <w:proofErr w:type="spellStart"/>
      <w:r w:rsidRPr="008D459A">
        <w:rPr>
          <w:color w:val="0F0F0F"/>
        </w:rPr>
        <w:t>придомовой</w:t>
      </w:r>
      <w:proofErr w:type="spellEnd"/>
      <w:r w:rsidRPr="008D459A">
        <w:rPr>
          <w:color w:val="0F0F0F"/>
        </w:rPr>
        <w:t xml:space="preserve"> </w:t>
      </w:r>
      <w:proofErr w:type="spellStart"/>
      <w:r w:rsidRPr="008D459A">
        <w:rPr>
          <w:color w:val="0F0F0F"/>
        </w:rPr>
        <w:t>территории</w:t>
      </w:r>
      <w:proofErr w:type="spellEnd"/>
    </w:p>
    <w:p w14:paraId="13681EA6" w14:textId="77777777" w:rsidR="003E3FA1" w:rsidRPr="008D459A" w:rsidRDefault="003E3FA1" w:rsidP="005605FF">
      <w:pPr>
        <w:pStyle w:val="a3"/>
        <w:ind w:left="851"/>
      </w:pPr>
    </w:p>
    <w:p w14:paraId="1C6C91C3" w14:textId="77777777" w:rsidR="003E3FA1" w:rsidRPr="008D459A" w:rsidRDefault="005605FF" w:rsidP="005605FF">
      <w:pPr>
        <w:pStyle w:val="a4"/>
        <w:numPr>
          <w:ilvl w:val="1"/>
          <w:numId w:val="5"/>
        </w:numPr>
        <w:tabs>
          <w:tab w:val="left" w:pos="845"/>
        </w:tabs>
        <w:ind w:left="851" w:hanging="411"/>
        <w:jc w:val="left"/>
        <w:rPr>
          <w:b/>
          <w:color w:val="0F0F0F"/>
          <w:sz w:val="24"/>
          <w:szCs w:val="24"/>
        </w:rPr>
      </w:pPr>
      <w:proofErr w:type="spellStart"/>
      <w:r w:rsidRPr="008D459A">
        <w:rPr>
          <w:b/>
          <w:color w:val="0F0F0F"/>
          <w:w w:val="105"/>
          <w:sz w:val="24"/>
          <w:szCs w:val="24"/>
        </w:rPr>
        <w:t>Тип</w:t>
      </w:r>
      <w:proofErr w:type="spellEnd"/>
      <w:r w:rsidRPr="008D459A">
        <w:rPr>
          <w:b/>
          <w:color w:val="0F0F0F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шлагбаума</w:t>
      </w:r>
      <w:proofErr w:type="spellEnd"/>
      <w:r w:rsidRPr="008D459A">
        <w:rPr>
          <w:b/>
          <w:color w:val="0F0F0F"/>
          <w:w w:val="105"/>
          <w:sz w:val="24"/>
          <w:szCs w:val="24"/>
        </w:rPr>
        <w:t>,</w:t>
      </w:r>
      <w:r w:rsidRPr="008D459A">
        <w:rPr>
          <w:b/>
          <w:color w:val="0F0F0F"/>
          <w:spacing w:val="12"/>
          <w:w w:val="105"/>
          <w:sz w:val="24"/>
          <w:szCs w:val="24"/>
        </w:rPr>
        <w:t xml:space="preserve"> </w:t>
      </w:r>
      <w:proofErr w:type="spellStart"/>
      <w:r w:rsidRPr="008D459A">
        <w:rPr>
          <w:b/>
          <w:color w:val="0F0F0F"/>
          <w:w w:val="105"/>
          <w:sz w:val="24"/>
          <w:szCs w:val="24"/>
        </w:rPr>
        <w:t>описание</w:t>
      </w:r>
      <w:proofErr w:type="spellEnd"/>
    </w:p>
    <w:p w14:paraId="0C2095F3" w14:textId="77777777" w:rsidR="003E3FA1" w:rsidRPr="008D459A" w:rsidRDefault="003E3FA1" w:rsidP="005605FF">
      <w:pPr>
        <w:pStyle w:val="a3"/>
        <w:ind w:left="851"/>
        <w:rPr>
          <w:b/>
        </w:rPr>
      </w:pPr>
    </w:p>
    <w:p w14:paraId="59252FEB" w14:textId="77777777" w:rsidR="003E3FA1" w:rsidRPr="008D459A" w:rsidRDefault="005605FF" w:rsidP="005605FF">
      <w:pPr>
        <w:pStyle w:val="a3"/>
        <w:ind w:left="851" w:hanging="1"/>
        <w:jc w:val="both"/>
        <w:rPr>
          <w:lang w:val="ru-RU"/>
        </w:rPr>
      </w:pPr>
      <w:r w:rsidRPr="008D459A">
        <w:rPr>
          <w:color w:val="0F0F0F"/>
          <w:lang w:val="ru-RU"/>
        </w:rPr>
        <w:t xml:space="preserve">Шлагбаум автоматический откатной длиной стрелы 4 метра (см. рис.1). Шлагбаум имеет электромеханический привод </w:t>
      </w:r>
      <w:r w:rsidRPr="008D459A">
        <w:rPr>
          <w:color w:val="0F0F0F"/>
        </w:rPr>
        <w:t>NICE</w:t>
      </w:r>
      <w:r w:rsidRPr="008D459A">
        <w:rPr>
          <w:color w:val="0F0F0F"/>
          <w:lang w:val="ru-RU"/>
        </w:rPr>
        <w:t xml:space="preserve"> </w:t>
      </w:r>
      <w:r w:rsidRPr="008D459A">
        <w:rPr>
          <w:color w:val="0F0F0F"/>
        </w:rPr>
        <w:t>ROBUS</w:t>
      </w:r>
      <w:r w:rsidRPr="008D459A">
        <w:rPr>
          <w:color w:val="0F0F0F"/>
          <w:lang w:val="ru-RU"/>
        </w:rPr>
        <w:t xml:space="preserve"> 400 с двигателем на 24В постоянного тока, встроенный блок управления, электронная система определения конечных положений (без настроечных кулачков). Также отличительной характеристикой шлагбаума является самоблокирующийся редуктор, который блокирует стрелу как в открытом, так и в закрытом состоянии. Механизм разблокировки с ключом находится на корпусе привода, поэтому даже при отсутствии электропитания шлагбаум может открываться и закрываться вручную </w:t>
      </w:r>
      <w:r w:rsidRPr="009D0DE2">
        <w:rPr>
          <w:color w:val="0F0F0F"/>
          <w:lang w:val="ru-RU"/>
        </w:rPr>
        <w:t xml:space="preserve">(см. рис.3). </w:t>
      </w:r>
      <w:r w:rsidRPr="008D459A">
        <w:rPr>
          <w:color w:val="0F0F0F"/>
          <w:lang w:val="ru-RU"/>
        </w:rPr>
        <w:t>Возможно подключить аккумуляторную батарею, для обеспечения выполнения маневров при отключении электропитания шлагбаума. Автоматическое определение препятствий и мониторинг потребляемой мощности во время автоматического движения. Автоматическое обнаружение неисправностей во время работы, использование сигнальной лампы для сообщения о неполадках в системе, на корпусе предусмотрены места для крепления фотоэлементов.</w:t>
      </w:r>
    </w:p>
    <w:p w14:paraId="02AC1D65" w14:textId="793F4FEA" w:rsidR="003E3FA1" w:rsidRPr="008D459A" w:rsidRDefault="005605FF">
      <w:pPr>
        <w:pStyle w:val="a3"/>
        <w:spacing w:before="119"/>
        <w:ind w:left="457" w:right="158" w:hanging="6"/>
        <w:jc w:val="both"/>
        <w:rPr>
          <w:lang w:val="ru-RU"/>
        </w:rPr>
      </w:pPr>
      <w:r w:rsidRPr="008D459A">
        <w:rPr>
          <w:color w:val="0F0F0F"/>
          <w:lang w:val="ru-RU"/>
        </w:rPr>
        <w:t>Тумба</w:t>
      </w:r>
      <w:r w:rsidRPr="008D459A">
        <w:rPr>
          <w:color w:val="0F0F0F"/>
          <w:spacing w:val="-2"/>
          <w:lang w:val="ru-RU"/>
        </w:rPr>
        <w:t xml:space="preserve"> </w:t>
      </w:r>
      <w:r w:rsidRPr="008D459A">
        <w:rPr>
          <w:color w:val="0F0F0F"/>
          <w:lang w:val="ru-RU"/>
        </w:rPr>
        <w:t>шлагбаума</w:t>
      </w:r>
      <w:r w:rsidRPr="008D459A">
        <w:rPr>
          <w:color w:val="0F0F0F"/>
          <w:spacing w:val="-2"/>
          <w:lang w:val="ru-RU"/>
        </w:rPr>
        <w:t xml:space="preserve"> </w:t>
      </w:r>
      <w:r w:rsidRPr="008D459A">
        <w:rPr>
          <w:color w:val="0F0F0F"/>
          <w:lang w:val="ru-RU"/>
        </w:rPr>
        <w:t>в</w:t>
      </w:r>
      <w:r w:rsidRPr="008D459A">
        <w:rPr>
          <w:color w:val="0F0F0F"/>
          <w:spacing w:val="-22"/>
          <w:lang w:val="ru-RU"/>
        </w:rPr>
        <w:t xml:space="preserve"> </w:t>
      </w:r>
      <w:r w:rsidRPr="008D459A">
        <w:rPr>
          <w:color w:val="0F0F0F"/>
          <w:lang w:val="ru-RU"/>
        </w:rPr>
        <w:t>комплекте с</w:t>
      </w:r>
      <w:r w:rsidRPr="008D459A">
        <w:rPr>
          <w:color w:val="0F0F0F"/>
          <w:spacing w:val="-16"/>
          <w:lang w:val="ru-RU"/>
        </w:rPr>
        <w:t xml:space="preserve"> </w:t>
      </w:r>
      <w:r w:rsidRPr="008D459A">
        <w:rPr>
          <w:color w:val="0F0F0F"/>
          <w:lang w:val="ru-RU"/>
        </w:rPr>
        <w:t>направляющими</w:t>
      </w:r>
      <w:r w:rsidRPr="008D459A">
        <w:rPr>
          <w:color w:val="0F0F0F"/>
          <w:spacing w:val="8"/>
          <w:lang w:val="ru-RU"/>
        </w:rPr>
        <w:t xml:space="preserve"> </w:t>
      </w:r>
      <w:r w:rsidRPr="008D459A">
        <w:rPr>
          <w:color w:val="0F0F0F"/>
          <w:lang w:val="ru-RU"/>
        </w:rPr>
        <w:t>роликами,</w:t>
      </w:r>
      <w:r w:rsidRPr="008D459A">
        <w:rPr>
          <w:color w:val="0F0F0F"/>
          <w:spacing w:val="-2"/>
          <w:lang w:val="ru-RU"/>
        </w:rPr>
        <w:t xml:space="preserve"> </w:t>
      </w:r>
      <w:r w:rsidRPr="008D459A">
        <w:rPr>
          <w:color w:val="0F0F0F"/>
          <w:lang w:val="ru-RU"/>
        </w:rPr>
        <w:t>размер</w:t>
      </w:r>
      <w:r w:rsidRPr="008D459A">
        <w:rPr>
          <w:color w:val="0F0F0F"/>
          <w:spacing w:val="-9"/>
          <w:lang w:val="ru-RU"/>
        </w:rPr>
        <w:t xml:space="preserve"> </w:t>
      </w:r>
      <w:r w:rsidRPr="008D459A">
        <w:rPr>
          <w:color w:val="0F0F0F"/>
          <w:lang w:val="ru-RU"/>
        </w:rPr>
        <w:t>1250х500х1250мм,</w:t>
      </w:r>
      <w:r w:rsidRPr="008D459A">
        <w:rPr>
          <w:color w:val="0F0F0F"/>
          <w:spacing w:val="-24"/>
          <w:lang w:val="ru-RU"/>
        </w:rPr>
        <w:t xml:space="preserve"> </w:t>
      </w:r>
      <w:r w:rsidRPr="008D459A">
        <w:rPr>
          <w:color w:val="0F0F0F"/>
          <w:lang w:val="ru-RU"/>
        </w:rPr>
        <w:t>зашита листом 1.5мм, имеет окно для обслуживания привода. Конструкция окрашена порошковой полиэфирной краской. В закр</w:t>
      </w:r>
      <w:r w:rsidR="008D459A">
        <w:rPr>
          <w:color w:val="0F0F0F"/>
          <w:lang w:val="ru-RU"/>
        </w:rPr>
        <w:t>ыт</w:t>
      </w:r>
      <w:r w:rsidRPr="008D459A">
        <w:rPr>
          <w:color w:val="0F0F0F"/>
          <w:lang w:val="ru-RU"/>
        </w:rPr>
        <w:t>ом положении стрела лежит на приемной стойке, укомплектованной ловителем для</w:t>
      </w:r>
      <w:r w:rsidRPr="008D459A">
        <w:rPr>
          <w:color w:val="0F0F0F"/>
          <w:spacing w:val="-7"/>
          <w:lang w:val="ru-RU"/>
        </w:rPr>
        <w:t xml:space="preserve"> </w:t>
      </w:r>
      <w:r w:rsidRPr="008D459A">
        <w:rPr>
          <w:color w:val="0F0F0F"/>
          <w:lang w:val="ru-RU"/>
        </w:rPr>
        <w:t>стрелы</w:t>
      </w:r>
    </w:p>
    <w:p w14:paraId="1FF0690F" w14:textId="77777777" w:rsidR="003E3FA1" w:rsidRPr="00E5730F" w:rsidRDefault="003E3FA1">
      <w:pPr>
        <w:jc w:val="both"/>
        <w:rPr>
          <w:lang w:val="ru-RU"/>
        </w:rPr>
        <w:sectPr w:rsidR="003E3FA1" w:rsidRPr="00E5730F">
          <w:pgSz w:w="11910" w:h="16840"/>
          <w:pgMar w:top="1260" w:right="700" w:bottom="280" w:left="940" w:header="720" w:footer="720" w:gutter="0"/>
          <w:cols w:space="720"/>
        </w:sectPr>
      </w:pPr>
    </w:p>
    <w:p w14:paraId="1CF74059" w14:textId="443C4B12" w:rsidR="003E3FA1" w:rsidRDefault="00A32E1D">
      <w:pPr>
        <w:pStyle w:val="a3"/>
        <w:spacing w:before="8"/>
        <w:rPr>
          <w:b/>
          <w:sz w:val="26"/>
        </w:rPr>
      </w:pPr>
      <w:r w:rsidRPr="00A32E1D">
        <w:rPr>
          <w:b/>
          <w:noProof/>
          <w:sz w:val="26"/>
        </w:rPr>
        <w:lastRenderedPageBreak/>
        <w:drawing>
          <wp:inline distT="0" distB="0" distL="0" distR="0" wp14:anchorId="0D0C7B6E" wp14:editId="3CE350EC">
            <wp:extent cx="6521450" cy="47866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5C9D" w14:textId="03281ADE" w:rsidR="003E3FA1" w:rsidRPr="008D459A" w:rsidRDefault="005605FF">
      <w:pPr>
        <w:pStyle w:val="a4"/>
        <w:numPr>
          <w:ilvl w:val="1"/>
          <w:numId w:val="5"/>
        </w:numPr>
        <w:tabs>
          <w:tab w:val="left" w:pos="1567"/>
        </w:tabs>
        <w:spacing w:before="91"/>
        <w:ind w:left="1566" w:hanging="412"/>
        <w:jc w:val="left"/>
        <w:rPr>
          <w:b/>
          <w:color w:val="0E0E0E"/>
          <w:sz w:val="24"/>
          <w:szCs w:val="24"/>
        </w:rPr>
      </w:pPr>
      <w:proofErr w:type="spellStart"/>
      <w:r w:rsidRPr="008D459A">
        <w:rPr>
          <w:b/>
          <w:color w:val="0E0E0E"/>
          <w:sz w:val="24"/>
          <w:szCs w:val="24"/>
        </w:rPr>
        <w:t>Технические</w:t>
      </w:r>
      <w:proofErr w:type="spellEnd"/>
      <w:r w:rsidRPr="008D459A">
        <w:rPr>
          <w:b/>
          <w:color w:val="0E0E0E"/>
          <w:sz w:val="24"/>
          <w:szCs w:val="24"/>
        </w:rPr>
        <w:t xml:space="preserve"> </w:t>
      </w:r>
      <w:proofErr w:type="spellStart"/>
      <w:r w:rsidRPr="008D459A">
        <w:rPr>
          <w:b/>
          <w:color w:val="0E0E0E"/>
          <w:sz w:val="24"/>
          <w:szCs w:val="24"/>
        </w:rPr>
        <w:t>показател</w:t>
      </w:r>
      <w:proofErr w:type="spellEnd"/>
      <w:r w:rsidR="00963777" w:rsidRPr="008D459A">
        <w:rPr>
          <w:b/>
          <w:color w:val="0E0E0E"/>
          <w:sz w:val="24"/>
          <w:szCs w:val="24"/>
          <w:lang w:val="ru-RU"/>
        </w:rPr>
        <w:t>и</w:t>
      </w:r>
      <w:r w:rsidRPr="008D459A">
        <w:rPr>
          <w:b/>
          <w:color w:val="0E0E0E"/>
          <w:spacing w:val="37"/>
          <w:sz w:val="24"/>
          <w:szCs w:val="24"/>
        </w:rPr>
        <w:t xml:space="preserve"> </w:t>
      </w:r>
      <w:proofErr w:type="spellStart"/>
      <w:r w:rsidRPr="008D459A">
        <w:rPr>
          <w:b/>
          <w:color w:val="0E0E0E"/>
          <w:sz w:val="24"/>
          <w:szCs w:val="24"/>
        </w:rPr>
        <w:t>шлагбаума</w:t>
      </w:r>
      <w:proofErr w:type="spellEnd"/>
    </w:p>
    <w:p w14:paraId="5C29DB69" w14:textId="77777777" w:rsidR="003E3FA1" w:rsidRPr="008D459A" w:rsidRDefault="003E3FA1">
      <w:pPr>
        <w:pStyle w:val="a3"/>
        <w:spacing w:before="4"/>
        <w:rPr>
          <w:b/>
        </w:rPr>
      </w:pPr>
    </w:p>
    <w:p w14:paraId="4CD325F5" w14:textId="0B77F8A2" w:rsidR="003E3FA1" w:rsidRPr="008D459A" w:rsidRDefault="005605FF">
      <w:pPr>
        <w:spacing w:before="1" w:line="252" w:lineRule="auto"/>
        <w:ind w:left="395" w:right="205" w:hanging="3"/>
        <w:jc w:val="both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Для более комфортного у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правления </w:t>
      </w:r>
      <w:r w:rsidRPr="008D459A">
        <w:rPr>
          <w:color w:val="2B282A"/>
          <w:w w:val="105"/>
          <w:sz w:val="24"/>
          <w:szCs w:val="24"/>
          <w:lang w:val="ru-RU"/>
        </w:rPr>
        <w:t>о</w:t>
      </w:r>
      <w:r w:rsidRPr="008D459A">
        <w:rPr>
          <w:color w:val="524F50"/>
          <w:w w:val="105"/>
          <w:sz w:val="24"/>
          <w:szCs w:val="24"/>
          <w:lang w:val="ru-RU"/>
        </w:rPr>
        <w:t>т</w:t>
      </w:r>
      <w:r w:rsidRPr="008D459A">
        <w:rPr>
          <w:color w:val="2B282A"/>
          <w:w w:val="105"/>
          <w:sz w:val="24"/>
          <w:szCs w:val="24"/>
          <w:lang w:val="ru-RU"/>
        </w:rPr>
        <w:t>катным</w:t>
      </w:r>
      <w:r w:rsidRPr="008D459A">
        <w:rPr>
          <w:color w:val="0E0E0E"/>
          <w:w w:val="105"/>
          <w:sz w:val="24"/>
          <w:szCs w:val="24"/>
          <w:lang w:val="ru-RU"/>
        </w:rPr>
        <w:t>и воротами используются системы автоматики. Открытие и закр</w:t>
      </w:r>
      <w:r w:rsidR="00E5730F" w:rsidRPr="008D459A">
        <w:rPr>
          <w:color w:val="0E0E0E"/>
          <w:w w:val="105"/>
          <w:sz w:val="24"/>
          <w:szCs w:val="24"/>
          <w:lang w:val="ru-RU"/>
        </w:rPr>
        <w:t>ыт</w:t>
      </w:r>
      <w:r w:rsidRPr="008D459A">
        <w:rPr>
          <w:color w:val="0E0E0E"/>
          <w:w w:val="105"/>
          <w:sz w:val="24"/>
          <w:szCs w:val="24"/>
          <w:lang w:val="ru-RU"/>
        </w:rPr>
        <w:t xml:space="preserve">ие </w:t>
      </w:r>
      <w:r w:rsidRPr="008D459A">
        <w:rPr>
          <w:color w:val="3B383A"/>
          <w:w w:val="105"/>
          <w:sz w:val="24"/>
          <w:szCs w:val="24"/>
          <w:lang w:val="ru-RU"/>
        </w:rPr>
        <w:t>полотна от</w:t>
      </w:r>
      <w:r w:rsidR="00E5730F" w:rsidRPr="008D459A">
        <w:rPr>
          <w:color w:val="3B383A"/>
          <w:w w:val="105"/>
          <w:sz w:val="24"/>
          <w:szCs w:val="24"/>
          <w:lang w:val="ru-RU"/>
        </w:rPr>
        <w:t>к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атных </w:t>
      </w:r>
      <w:r w:rsidRPr="008D459A">
        <w:rPr>
          <w:color w:val="0E0E0E"/>
          <w:w w:val="105"/>
          <w:sz w:val="24"/>
          <w:szCs w:val="24"/>
          <w:lang w:val="ru-RU"/>
        </w:rPr>
        <w:t xml:space="preserve">ворот осуществляется электромеханическим </w:t>
      </w:r>
      <w:r w:rsidRPr="008D459A">
        <w:rPr>
          <w:color w:val="2B282A"/>
          <w:w w:val="105"/>
          <w:sz w:val="24"/>
          <w:szCs w:val="24"/>
          <w:lang w:val="ru-RU"/>
        </w:rPr>
        <w:t xml:space="preserve">приводом. Он приводится в </w:t>
      </w:r>
      <w:r w:rsidRPr="008D459A">
        <w:rPr>
          <w:color w:val="3B383A"/>
          <w:w w:val="105"/>
          <w:sz w:val="24"/>
          <w:szCs w:val="24"/>
          <w:lang w:val="ru-RU"/>
        </w:rPr>
        <w:t>действие нажатием кнопки пульту дистанционного управления</w:t>
      </w:r>
      <w:r w:rsidRPr="008D459A">
        <w:rPr>
          <w:color w:val="0E0E0E"/>
          <w:w w:val="105"/>
          <w:sz w:val="24"/>
          <w:szCs w:val="24"/>
          <w:lang w:val="ru-RU"/>
        </w:rPr>
        <w:t xml:space="preserve">. </w:t>
      </w:r>
      <w:r w:rsidRPr="008D459A">
        <w:rPr>
          <w:color w:val="2B282A"/>
          <w:w w:val="105"/>
          <w:sz w:val="24"/>
          <w:szCs w:val="24"/>
          <w:lang w:val="ru-RU"/>
        </w:rPr>
        <w:t xml:space="preserve">Конструкция 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откатных </w:t>
      </w:r>
      <w:r w:rsidRPr="008D459A">
        <w:rPr>
          <w:color w:val="2B282A"/>
          <w:w w:val="105"/>
          <w:sz w:val="24"/>
          <w:szCs w:val="24"/>
          <w:lang w:val="ru-RU"/>
        </w:rPr>
        <w:t>ворот оснащается фо</w:t>
      </w:r>
      <w:r w:rsidRPr="008D459A">
        <w:rPr>
          <w:color w:val="524F50"/>
          <w:w w:val="105"/>
          <w:sz w:val="24"/>
          <w:szCs w:val="24"/>
          <w:lang w:val="ru-RU"/>
        </w:rPr>
        <w:t>т</w:t>
      </w:r>
      <w:r w:rsidRPr="008D459A">
        <w:rPr>
          <w:color w:val="2B282A"/>
          <w:w w:val="105"/>
          <w:sz w:val="24"/>
          <w:szCs w:val="24"/>
          <w:lang w:val="ru-RU"/>
        </w:rPr>
        <w:t>оэ</w:t>
      </w:r>
      <w:r w:rsidRPr="008D459A">
        <w:rPr>
          <w:color w:val="524F50"/>
          <w:w w:val="105"/>
          <w:sz w:val="24"/>
          <w:szCs w:val="24"/>
          <w:lang w:val="ru-RU"/>
        </w:rPr>
        <w:t xml:space="preserve">лементами, </w:t>
      </w:r>
      <w:r w:rsidRPr="008D459A">
        <w:rPr>
          <w:color w:val="2B282A"/>
          <w:w w:val="105"/>
          <w:sz w:val="24"/>
          <w:szCs w:val="24"/>
          <w:lang w:val="ru-RU"/>
        </w:rPr>
        <w:t xml:space="preserve">которые 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контролируют открытие и </w:t>
      </w:r>
      <w:r w:rsidR="00963777" w:rsidRPr="008D459A">
        <w:rPr>
          <w:color w:val="2B282A"/>
          <w:w w:val="105"/>
          <w:sz w:val="24"/>
          <w:szCs w:val="24"/>
          <w:lang w:val="ru-RU"/>
        </w:rPr>
        <w:t>закрытие</w:t>
      </w:r>
      <w:r w:rsidRPr="008D459A">
        <w:rPr>
          <w:color w:val="2B282A"/>
          <w:w w:val="105"/>
          <w:sz w:val="24"/>
          <w:szCs w:val="24"/>
          <w:lang w:val="ru-RU"/>
        </w:rPr>
        <w:t xml:space="preserve"> ворот, обеспечивая безо</w:t>
      </w:r>
      <w:r w:rsidRPr="008D459A">
        <w:rPr>
          <w:color w:val="524F50"/>
          <w:w w:val="105"/>
          <w:sz w:val="24"/>
          <w:szCs w:val="24"/>
          <w:lang w:val="ru-RU"/>
        </w:rPr>
        <w:t xml:space="preserve">пасный </w:t>
      </w:r>
      <w:r w:rsidRPr="008D459A">
        <w:rPr>
          <w:color w:val="2B282A"/>
          <w:w w:val="105"/>
          <w:sz w:val="24"/>
          <w:szCs w:val="24"/>
          <w:lang w:val="ru-RU"/>
        </w:rPr>
        <w:t xml:space="preserve">проход </w:t>
      </w:r>
      <w:r w:rsidRPr="008D459A">
        <w:rPr>
          <w:color w:val="3B383A"/>
          <w:w w:val="105"/>
          <w:sz w:val="24"/>
          <w:szCs w:val="24"/>
          <w:lang w:val="ru-RU"/>
        </w:rPr>
        <w:t xml:space="preserve">людей, домашних животных и проезд </w:t>
      </w:r>
      <w:r w:rsidRPr="008D459A">
        <w:rPr>
          <w:color w:val="2B282A"/>
          <w:w w:val="105"/>
          <w:sz w:val="24"/>
          <w:szCs w:val="24"/>
          <w:lang w:val="ru-RU"/>
        </w:rPr>
        <w:t>авто</w:t>
      </w:r>
      <w:r w:rsidRPr="008D459A">
        <w:rPr>
          <w:color w:val="524F50"/>
          <w:w w:val="105"/>
          <w:sz w:val="24"/>
          <w:szCs w:val="24"/>
          <w:lang w:val="ru-RU"/>
        </w:rPr>
        <w:t>м</w:t>
      </w:r>
      <w:r w:rsidRPr="008D459A">
        <w:rPr>
          <w:color w:val="2B282A"/>
          <w:w w:val="105"/>
          <w:sz w:val="24"/>
          <w:szCs w:val="24"/>
          <w:lang w:val="ru-RU"/>
        </w:rPr>
        <w:t>обилей</w:t>
      </w:r>
      <w:r w:rsidRPr="008D459A">
        <w:rPr>
          <w:color w:val="0E0E0E"/>
          <w:w w:val="105"/>
          <w:sz w:val="24"/>
          <w:szCs w:val="24"/>
          <w:lang w:val="ru-RU"/>
        </w:rPr>
        <w:t>.</w:t>
      </w:r>
    </w:p>
    <w:p w14:paraId="5B640789" w14:textId="77777777" w:rsidR="003E3FA1" w:rsidRPr="008D459A" w:rsidRDefault="003E3FA1">
      <w:pPr>
        <w:pStyle w:val="a3"/>
        <w:rPr>
          <w:lang w:val="ru-RU"/>
        </w:rPr>
      </w:pPr>
    </w:p>
    <w:p w14:paraId="27820350" w14:textId="77777777" w:rsidR="003E3FA1" w:rsidRPr="008D459A" w:rsidRDefault="003E3FA1">
      <w:pPr>
        <w:pStyle w:val="a3"/>
        <w:rPr>
          <w:lang w:val="ru-RU"/>
        </w:rPr>
      </w:pPr>
    </w:p>
    <w:p w14:paraId="41C5E728" w14:textId="77777777" w:rsidR="003E3FA1" w:rsidRPr="008D459A" w:rsidRDefault="003E3FA1">
      <w:pPr>
        <w:rPr>
          <w:sz w:val="24"/>
          <w:szCs w:val="24"/>
          <w:lang w:val="ru-RU"/>
        </w:rPr>
        <w:sectPr w:rsidR="003E3FA1" w:rsidRPr="008D459A">
          <w:type w:val="continuous"/>
          <w:pgSz w:w="11910" w:h="16840"/>
          <w:pgMar w:top="1220" w:right="700" w:bottom="280" w:left="940" w:header="720" w:footer="720" w:gutter="0"/>
          <w:cols w:space="720"/>
        </w:sectPr>
      </w:pPr>
    </w:p>
    <w:p w14:paraId="6041D43A" w14:textId="77777777" w:rsidR="003E3FA1" w:rsidRPr="008D459A" w:rsidRDefault="005605FF">
      <w:pPr>
        <w:spacing w:before="91" w:line="255" w:lineRule="exact"/>
        <w:ind w:left="4433"/>
        <w:rPr>
          <w:b/>
          <w:sz w:val="24"/>
          <w:szCs w:val="24"/>
          <w:lang w:val="ru-RU"/>
        </w:rPr>
      </w:pPr>
      <w:r w:rsidRPr="008D459A">
        <w:rPr>
          <w:b/>
          <w:color w:val="0E0E0E"/>
          <w:sz w:val="24"/>
          <w:szCs w:val="24"/>
          <w:lang w:val="ru-RU"/>
        </w:rPr>
        <w:t>Электрические</w:t>
      </w:r>
    </w:p>
    <w:p w14:paraId="5877A816" w14:textId="77777777" w:rsidR="003E3FA1" w:rsidRPr="008D459A" w:rsidRDefault="005605FF">
      <w:pPr>
        <w:spacing w:line="249" w:lineRule="exact"/>
        <w:ind w:left="1348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Питание (В пер. тока, 50Гц)</w:t>
      </w:r>
    </w:p>
    <w:p w14:paraId="017826DE" w14:textId="77777777" w:rsidR="003E3FA1" w:rsidRPr="008D459A" w:rsidRDefault="005605FF">
      <w:pPr>
        <w:pStyle w:val="a3"/>
        <w:spacing w:before="5"/>
        <w:rPr>
          <w:lang w:val="ru-RU"/>
        </w:rPr>
      </w:pPr>
      <w:r w:rsidRPr="008D459A">
        <w:rPr>
          <w:lang w:val="ru-RU"/>
        </w:rPr>
        <w:br w:type="column"/>
      </w:r>
    </w:p>
    <w:p w14:paraId="7977C213" w14:textId="77777777" w:rsidR="003E3FA1" w:rsidRPr="008D459A" w:rsidRDefault="005605FF">
      <w:pPr>
        <w:spacing w:line="244" w:lineRule="exact"/>
        <w:ind w:left="1332" w:right="1286"/>
        <w:jc w:val="center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230</w:t>
      </w:r>
    </w:p>
    <w:p w14:paraId="025D5249" w14:textId="77777777" w:rsidR="003E3FA1" w:rsidRPr="008D459A" w:rsidRDefault="003E3FA1">
      <w:pPr>
        <w:spacing w:line="244" w:lineRule="exact"/>
        <w:jc w:val="center"/>
        <w:rPr>
          <w:sz w:val="24"/>
          <w:szCs w:val="24"/>
          <w:lang w:val="ru-RU"/>
        </w:rPr>
        <w:sectPr w:rsidR="003E3FA1" w:rsidRPr="008D459A">
          <w:type w:val="continuous"/>
          <w:pgSz w:w="11910" w:h="16840"/>
          <w:pgMar w:top="1220" w:right="700" w:bottom="280" w:left="940" w:header="720" w:footer="720" w:gutter="0"/>
          <w:cols w:num="2" w:space="720" w:equalWidth="0">
            <w:col w:w="6118" w:space="1131"/>
            <w:col w:w="3021"/>
          </w:cols>
        </w:sectPr>
      </w:pPr>
    </w:p>
    <w:p w14:paraId="512A7171" w14:textId="77777777" w:rsidR="003E3FA1" w:rsidRPr="008D459A" w:rsidRDefault="005605FF" w:rsidP="009A3E67">
      <w:pPr>
        <w:spacing w:before="13" w:line="230" w:lineRule="auto"/>
        <w:ind w:left="709" w:right="-857" w:hanging="1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Питание</w:t>
      </w:r>
      <w:r w:rsidRPr="008D459A">
        <w:rPr>
          <w:color w:val="0E0E0E"/>
          <w:spacing w:val="-18"/>
          <w:w w:val="105"/>
          <w:sz w:val="24"/>
          <w:szCs w:val="24"/>
          <w:lang w:val="ru-RU"/>
        </w:rPr>
        <w:t xml:space="preserve"> </w:t>
      </w:r>
      <w:r w:rsidRPr="008D459A">
        <w:rPr>
          <w:color w:val="0E0E0E"/>
          <w:w w:val="105"/>
          <w:sz w:val="24"/>
          <w:szCs w:val="24"/>
          <w:lang w:val="ru-RU"/>
        </w:rPr>
        <w:t>двигателя</w:t>
      </w:r>
      <w:r w:rsidRPr="008D459A">
        <w:rPr>
          <w:color w:val="0E0E0E"/>
          <w:spacing w:val="-20"/>
          <w:w w:val="105"/>
          <w:sz w:val="24"/>
          <w:szCs w:val="24"/>
          <w:lang w:val="ru-RU"/>
        </w:rPr>
        <w:t xml:space="preserve"> </w:t>
      </w:r>
      <w:r w:rsidRPr="008D459A">
        <w:rPr>
          <w:color w:val="0E0E0E"/>
          <w:w w:val="105"/>
          <w:sz w:val="24"/>
          <w:szCs w:val="24"/>
          <w:lang w:val="ru-RU"/>
        </w:rPr>
        <w:t>(В</w:t>
      </w:r>
      <w:r w:rsidRPr="008D459A">
        <w:rPr>
          <w:color w:val="0E0E0E"/>
          <w:spacing w:val="-32"/>
          <w:w w:val="105"/>
          <w:sz w:val="24"/>
          <w:szCs w:val="24"/>
          <w:lang w:val="ru-RU"/>
        </w:rPr>
        <w:t xml:space="preserve"> </w:t>
      </w:r>
      <w:proofErr w:type="spellStart"/>
      <w:r w:rsidRPr="008D459A">
        <w:rPr>
          <w:color w:val="0E0E0E"/>
          <w:w w:val="105"/>
          <w:sz w:val="24"/>
          <w:szCs w:val="24"/>
          <w:lang w:val="ru-RU"/>
        </w:rPr>
        <w:t>пост.тока</w:t>
      </w:r>
      <w:proofErr w:type="spellEnd"/>
      <w:r w:rsidRPr="008D459A">
        <w:rPr>
          <w:color w:val="0E0E0E"/>
          <w:w w:val="105"/>
          <w:sz w:val="24"/>
          <w:szCs w:val="24"/>
          <w:lang w:val="ru-RU"/>
        </w:rPr>
        <w:t>) Номинальный ток (А) Мощность</w:t>
      </w:r>
      <w:r w:rsidRPr="008D459A">
        <w:rPr>
          <w:color w:val="0E0E0E"/>
          <w:spacing w:val="15"/>
          <w:w w:val="105"/>
          <w:sz w:val="24"/>
          <w:szCs w:val="24"/>
          <w:lang w:val="ru-RU"/>
        </w:rPr>
        <w:t xml:space="preserve"> </w:t>
      </w:r>
      <w:r w:rsidRPr="008D459A">
        <w:rPr>
          <w:color w:val="0E0E0E"/>
          <w:w w:val="105"/>
          <w:sz w:val="24"/>
          <w:szCs w:val="24"/>
          <w:lang w:val="ru-RU"/>
        </w:rPr>
        <w:t>(Вт)</w:t>
      </w:r>
    </w:p>
    <w:p w14:paraId="644EDB5C" w14:textId="77777777" w:rsidR="003E3FA1" w:rsidRPr="008D459A" w:rsidRDefault="003E3FA1">
      <w:pPr>
        <w:pStyle w:val="a3"/>
        <w:spacing w:before="2"/>
        <w:rPr>
          <w:lang w:val="ru-RU"/>
        </w:rPr>
      </w:pPr>
    </w:p>
    <w:p w14:paraId="40424B10" w14:textId="77777777" w:rsidR="003E3FA1" w:rsidRPr="008D459A" w:rsidRDefault="005605FF" w:rsidP="009A3E67">
      <w:pPr>
        <w:spacing w:before="1" w:line="223" w:lineRule="auto"/>
        <w:ind w:left="709" w:right="-5" w:hanging="1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Максимальная скорость (м/с) Усилие (Н)</w:t>
      </w:r>
    </w:p>
    <w:p w14:paraId="4A467B34" w14:textId="77777777" w:rsidR="003E3FA1" w:rsidRPr="008D459A" w:rsidRDefault="005605FF" w:rsidP="009A3E67">
      <w:pPr>
        <w:spacing w:line="257" w:lineRule="exact"/>
        <w:ind w:left="709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Интенсивность (циклов/час)</w:t>
      </w:r>
    </w:p>
    <w:p w14:paraId="0CF1644B" w14:textId="77777777" w:rsidR="003E3FA1" w:rsidRPr="008D459A" w:rsidRDefault="005605FF">
      <w:pPr>
        <w:pStyle w:val="a3"/>
        <w:rPr>
          <w:lang w:val="ru-RU"/>
        </w:rPr>
      </w:pPr>
      <w:r w:rsidRPr="008D459A">
        <w:rPr>
          <w:lang w:val="ru-RU"/>
        </w:rPr>
        <w:br w:type="column"/>
      </w:r>
    </w:p>
    <w:p w14:paraId="23A14207" w14:textId="77777777" w:rsidR="003E3FA1" w:rsidRPr="008D459A" w:rsidRDefault="003E3FA1">
      <w:pPr>
        <w:pStyle w:val="a3"/>
        <w:rPr>
          <w:lang w:val="ru-RU"/>
        </w:rPr>
      </w:pPr>
    </w:p>
    <w:p w14:paraId="7C6EC388" w14:textId="77777777" w:rsidR="003E3FA1" w:rsidRPr="008D459A" w:rsidRDefault="003E3FA1">
      <w:pPr>
        <w:pStyle w:val="a3"/>
        <w:spacing w:before="8"/>
        <w:rPr>
          <w:lang w:val="ru-RU"/>
        </w:rPr>
      </w:pPr>
    </w:p>
    <w:p w14:paraId="40503310" w14:textId="512016B1" w:rsidR="003E3FA1" w:rsidRPr="008D459A" w:rsidRDefault="005605FF">
      <w:pPr>
        <w:ind w:left="83"/>
        <w:rPr>
          <w:b/>
          <w:sz w:val="24"/>
          <w:szCs w:val="24"/>
          <w:lang w:val="ru-RU"/>
        </w:rPr>
      </w:pPr>
      <w:r w:rsidRPr="008D459A">
        <w:rPr>
          <w:b/>
          <w:color w:val="0E0E0E"/>
          <w:sz w:val="24"/>
          <w:szCs w:val="24"/>
          <w:lang w:val="ru-RU"/>
        </w:rPr>
        <w:t>Рабочие</w:t>
      </w:r>
    </w:p>
    <w:p w14:paraId="5FC3D3FD" w14:textId="77777777" w:rsidR="003E3FA1" w:rsidRPr="008D459A" w:rsidRDefault="005605FF">
      <w:pPr>
        <w:spacing w:line="285" w:lineRule="exact"/>
        <w:ind w:left="1313" w:right="1250"/>
        <w:jc w:val="center"/>
        <w:rPr>
          <w:sz w:val="24"/>
          <w:szCs w:val="24"/>
          <w:lang w:val="ru-RU"/>
        </w:rPr>
      </w:pPr>
      <w:r w:rsidRPr="008D459A">
        <w:rPr>
          <w:sz w:val="24"/>
          <w:szCs w:val="24"/>
          <w:lang w:val="ru-RU"/>
        </w:rPr>
        <w:br w:type="column"/>
      </w:r>
      <w:r w:rsidRPr="008D459A">
        <w:rPr>
          <w:color w:val="0E0E0E"/>
          <w:w w:val="95"/>
          <w:sz w:val="24"/>
          <w:szCs w:val="24"/>
          <w:lang w:val="ru-RU"/>
        </w:rPr>
        <w:t>24</w:t>
      </w:r>
    </w:p>
    <w:p w14:paraId="76A86F51" w14:textId="77777777" w:rsidR="003E3FA1" w:rsidRPr="008D459A" w:rsidRDefault="005605FF">
      <w:pPr>
        <w:pStyle w:val="1"/>
        <w:spacing w:line="265" w:lineRule="exact"/>
        <w:ind w:left="1284"/>
        <w:rPr>
          <w:rFonts w:ascii="Times New Roman" w:hAnsi="Times New Roman" w:cs="Times New Roman"/>
          <w:sz w:val="24"/>
          <w:szCs w:val="24"/>
          <w:lang w:val="ru-RU"/>
        </w:rPr>
      </w:pPr>
      <w:r w:rsidRPr="008D459A">
        <w:rPr>
          <w:rFonts w:ascii="Times New Roman" w:hAnsi="Times New Roman" w:cs="Times New Roman"/>
          <w:color w:val="0E0E0E"/>
          <w:w w:val="65"/>
          <w:sz w:val="24"/>
          <w:szCs w:val="24"/>
          <w:lang w:val="ru-RU"/>
        </w:rPr>
        <w:t>1,1</w:t>
      </w:r>
    </w:p>
    <w:p w14:paraId="36C37189" w14:textId="77777777" w:rsidR="003E3FA1" w:rsidRPr="008D459A" w:rsidRDefault="005605FF">
      <w:pPr>
        <w:spacing w:line="244" w:lineRule="exact"/>
        <w:ind w:left="1320" w:right="1250"/>
        <w:jc w:val="center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250</w:t>
      </w:r>
    </w:p>
    <w:p w14:paraId="02E75909" w14:textId="77777777" w:rsidR="003E3FA1" w:rsidRPr="008D459A" w:rsidRDefault="003E3FA1">
      <w:pPr>
        <w:pStyle w:val="a3"/>
        <w:spacing w:before="10"/>
        <w:rPr>
          <w:lang w:val="ru-RU"/>
        </w:rPr>
      </w:pPr>
    </w:p>
    <w:p w14:paraId="004F4D98" w14:textId="77777777" w:rsidR="003E3FA1" w:rsidRPr="008D459A" w:rsidRDefault="005605FF">
      <w:pPr>
        <w:spacing w:line="257" w:lineRule="exact"/>
        <w:ind w:left="1325" w:right="1250"/>
        <w:jc w:val="center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0,34</w:t>
      </w:r>
    </w:p>
    <w:p w14:paraId="7D6070D9" w14:textId="77777777" w:rsidR="003E3FA1" w:rsidRPr="008D459A" w:rsidRDefault="005605FF">
      <w:pPr>
        <w:spacing w:line="247" w:lineRule="exact"/>
        <w:ind w:left="1319" w:right="1250"/>
        <w:jc w:val="center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>400</w:t>
      </w:r>
    </w:p>
    <w:p w14:paraId="77D6213F" w14:textId="77777777" w:rsidR="003E3FA1" w:rsidRPr="008D459A" w:rsidRDefault="005605FF">
      <w:pPr>
        <w:pStyle w:val="1"/>
        <w:spacing w:line="260" w:lineRule="exact"/>
        <w:ind w:left="1310"/>
        <w:rPr>
          <w:rFonts w:ascii="Times New Roman" w:hAnsi="Times New Roman" w:cs="Times New Roman"/>
          <w:sz w:val="24"/>
          <w:szCs w:val="24"/>
          <w:lang w:val="ru-RU"/>
        </w:rPr>
      </w:pPr>
      <w:r w:rsidRPr="008D459A">
        <w:rPr>
          <w:rFonts w:ascii="Times New Roman" w:hAnsi="Times New Roman" w:cs="Times New Roman"/>
          <w:color w:val="0E0E0E"/>
          <w:w w:val="90"/>
          <w:sz w:val="24"/>
          <w:szCs w:val="24"/>
          <w:lang w:val="ru-RU"/>
        </w:rPr>
        <w:t>35</w:t>
      </w:r>
    </w:p>
    <w:p w14:paraId="6CC6579C" w14:textId="77777777" w:rsidR="003E3FA1" w:rsidRPr="008D459A" w:rsidRDefault="003E3FA1">
      <w:pPr>
        <w:spacing w:line="260" w:lineRule="exact"/>
        <w:rPr>
          <w:sz w:val="24"/>
          <w:szCs w:val="24"/>
          <w:lang w:val="ru-RU"/>
        </w:rPr>
        <w:sectPr w:rsidR="003E3FA1" w:rsidRPr="008D459A">
          <w:type w:val="continuous"/>
          <w:pgSz w:w="11910" w:h="16840"/>
          <w:pgMar w:top="1220" w:right="700" w:bottom="280" w:left="940" w:header="720" w:footer="720" w:gutter="0"/>
          <w:cols w:num="3" w:space="720" w:equalWidth="0">
            <w:col w:w="4672" w:space="40"/>
            <w:col w:w="1017" w:space="1503"/>
            <w:col w:w="3038"/>
          </w:cols>
        </w:sectPr>
      </w:pPr>
    </w:p>
    <w:p w14:paraId="101BE0E7" w14:textId="77777777" w:rsidR="003E3FA1" w:rsidRPr="008D459A" w:rsidRDefault="003E3FA1">
      <w:pPr>
        <w:pStyle w:val="a3"/>
        <w:spacing w:before="4"/>
        <w:rPr>
          <w:lang w:val="ru-RU"/>
        </w:rPr>
      </w:pPr>
    </w:p>
    <w:p w14:paraId="0A15AC19" w14:textId="689084E1" w:rsidR="009A3E67" w:rsidRPr="008D459A" w:rsidRDefault="005605FF" w:rsidP="009A3E67">
      <w:pPr>
        <w:spacing w:line="215" w:lineRule="exact"/>
        <w:ind w:left="709" w:right="-307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 xml:space="preserve">Класс защиты </w:t>
      </w:r>
      <w:r w:rsidR="009A3E67" w:rsidRPr="008D459A">
        <w:rPr>
          <w:color w:val="0E0E0E"/>
          <w:spacing w:val="-4"/>
          <w:w w:val="105"/>
          <w:sz w:val="24"/>
          <w:szCs w:val="24"/>
          <w:lang w:val="ru-RU"/>
        </w:rPr>
        <w:t>(</w:t>
      </w:r>
      <w:r w:rsidR="009A3E67" w:rsidRPr="008D459A">
        <w:rPr>
          <w:color w:val="0E0E0E"/>
          <w:spacing w:val="-4"/>
          <w:w w:val="105"/>
          <w:sz w:val="24"/>
          <w:szCs w:val="24"/>
        </w:rPr>
        <w:t>IP</w:t>
      </w:r>
      <w:r w:rsidR="009A3E67">
        <w:rPr>
          <w:color w:val="0E0E0E"/>
          <w:spacing w:val="-4"/>
          <w:w w:val="105"/>
          <w:sz w:val="24"/>
          <w:szCs w:val="24"/>
          <w:lang w:val="ru-RU"/>
        </w:rPr>
        <w:t>)</w:t>
      </w:r>
    </w:p>
    <w:p w14:paraId="5DDFA6FB" w14:textId="77777777" w:rsidR="003E3FA1" w:rsidRPr="008D459A" w:rsidRDefault="005605FF" w:rsidP="009A3E67">
      <w:pPr>
        <w:spacing w:line="243" w:lineRule="exact"/>
        <w:ind w:left="709" w:firstLine="644"/>
        <w:rPr>
          <w:b/>
          <w:sz w:val="24"/>
          <w:szCs w:val="24"/>
          <w:lang w:val="ru-RU"/>
        </w:rPr>
      </w:pPr>
      <w:r w:rsidRPr="008D459A">
        <w:rPr>
          <w:sz w:val="24"/>
          <w:szCs w:val="24"/>
          <w:lang w:val="ru-RU"/>
        </w:rPr>
        <w:br w:type="column"/>
      </w:r>
      <w:r w:rsidRPr="008D459A">
        <w:rPr>
          <w:b/>
          <w:color w:val="0E0E0E"/>
          <w:w w:val="105"/>
          <w:sz w:val="24"/>
          <w:szCs w:val="24"/>
          <w:lang w:val="ru-RU"/>
        </w:rPr>
        <w:t>Размерные и общие</w:t>
      </w:r>
    </w:p>
    <w:p w14:paraId="6815C7DE" w14:textId="77777777" w:rsidR="003E3FA1" w:rsidRPr="008D459A" w:rsidRDefault="005605FF" w:rsidP="009A3E67">
      <w:pPr>
        <w:pStyle w:val="1"/>
        <w:ind w:left="709" w:right="1337" w:firstLine="64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D459A">
        <w:rPr>
          <w:rFonts w:ascii="Times New Roman" w:hAnsi="Times New Roman" w:cs="Times New Roman"/>
          <w:color w:val="0E0E0E"/>
          <w:w w:val="85"/>
          <w:sz w:val="24"/>
          <w:szCs w:val="24"/>
          <w:lang w:val="ru-RU"/>
        </w:rPr>
        <w:t>44</w:t>
      </w:r>
    </w:p>
    <w:p w14:paraId="26A183F0" w14:textId="77777777" w:rsidR="003E3FA1" w:rsidRPr="008D459A" w:rsidRDefault="003E3FA1" w:rsidP="009A3E67">
      <w:pPr>
        <w:ind w:left="709" w:firstLine="644"/>
        <w:jc w:val="right"/>
        <w:rPr>
          <w:sz w:val="24"/>
          <w:szCs w:val="24"/>
          <w:lang w:val="ru-RU"/>
        </w:rPr>
        <w:sectPr w:rsidR="003E3FA1" w:rsidRPr="008D459A">
          <w:type w:val="continuous"/>
          <w:pgSz w:w="11910" w:h="16840"/>
          <w:pgMar w:top="1220" w:right="700" w:bottom="280" w:left="940" w:header="720" w:footer="720" w:gutter="0"/>
          <w:cols w:num="2" w:space="720" w:equalWidth="0">
            <w:col w:w="3237" w:space="40"/>
            <w:col w:w="6993"/>
          </w:cols>
        </w:sectPr>
      </w:pPr>
    </w:p>
    <w:p w14:paraId="1D4F646F" w14:textId="77777777" w:rsidR="003E3FA1" w:rsidRPr="008D459A" w:rsidRDefault="005605FF" w:rsidP="009A3E67">
      <w:pPr>
        <w:spacing w:before="4" w:line="225" w:lineRule="auto"/>
        <w:ind w:left="709" w:right="26"/>
        <w:rPr>
          <w:sz w:val="24"/>
          <w:szCs w:val="24"/>
          <w:lang w:val="ru-RU"/>
        </w:rPr>
      </w:pPr>
      <w:r w:rsidRPr="008D459A">
        <w:rPr>
          <w:color w:val="0E0E0E"/>
          <w:w w:val="105"/>
          <w:sz w:val="24"/>
          <w:szCs w:val="24"/>
          <w:lang w:val="ru-RU"/>
        </w:rPr>
        <w:t xml:space="preserve">Рабочая температура </w:t>
      </w:r>
      <w:r w:rsidRPr="008D459A">
        <w:rPr>
          <w:i/>
          <w:color w:val="0E0E0E"/>
          <w:w w:val="105"/>
          <w:sz w:val="24"/>
          <w:szCs w:val="24"/>
          <w:lang w:val="ru-RU"/>
        </w:rPr>
        <w:t xml:space="preserve">(С </w:t>
      </w:r>
      <w:r w:rsidRPr="008D459A">
        <w:rPr>
          <w:color w:val="0E0E0E"/>
          <w:w w:val="105"/>
          <w:sz w:val="24"/>
          <w:szCs w:val="24"/>
        </w:rPr>
        <w:t>min</w:t>
      </w:r>
      <w:r w:rsidRPr="008D459A">
        <w:rPr>
          <w:color w:val="0E0E0E"/>
          <w:w w:val="105"/>
          <w:sz w:val="24"/>
          <w:szCs w:val="24"/>
          <w:lang w:val="ru-RU"/>
        </w:rPr>
        <w:t>/</w:t>
      </w:r>
      <w:r w:rsidRPr="008D459A">
        <w:rPr>
          <w:color w:val="0E0E0E"/>
          <w:w w:val="105"/>
          <w:sz w:val="24"/>
          <w:szCs w:val="24"/>
        </w:rPr>
        <w:t>max</w:t>
      </w:r>
      <w:r w:rsidRPr="008D459A">
        <w:rPr>
          <w:color w:val="0E0E0E"/>
          <w:w w:val="105"/>
          <w:sz w:val="24"/>
          <w:szCs w:val="24"/>
          <w:lang w:val="ru-RU"/>
        </w:rPr>
        <w:t>) Размеры (мм)</w:t>
      </w:r>
    </w:p>
    <w:p w14:paraId="09CCAC6D" w14:textId="77777777" w:rsidR="003E3FA1" w:rsidRPr="008D459A" w:rsidRDefault="005605FF" w:rsidP="009A3E67">
      <w:pPr>
        <w:spacing w:line="263" w:lineRule="exact"/>
        <w:ind w:left="709" w:firstLine="644"/>
        <w:rPr>
          <w:sz w:val="24"/>
          <w:szCs w:val="24"/>
        </w:rPr>
      </w:pPr>
      <w:proofErr w:type="spellStart"/>
      <w:r w:rsidRPr="008D459A">
        <w:rPr>
          <w:color w:val="0E0E0E"/>
          <w:w w:val="105"/>
          <w:sz w:val="24"/>
          <w:szCs w:val="24"/>
        </w:rPr>
        <w:t>Вес</w:t>
      </w:r>
      <w:proofErr w:type="spellEnd"/>
      <w:r w:rsidRPr="008D459A">
        <w:rPr>
          <w:color w:val="0E0E0E"/>
          <w:w w:val="105"/>
          <w:sz w:val="24"/>
          <w:szCs w:val="24"/>
        </w:rPr>
        <w:t xml:space="preserve"> (</w:t>
      </w:r>
      <w:proofErr w:type="spellStart"/>
      <w:r w:rsidRPr="008D459A">
        <w:rPr>
          <w:color w:val="0E0E0E"/>
          <w:w w:val="105"/>
          <w:sz w:val="24"/>
          <w:szCs w:val="24"/>
        </w:rPr>
        <w:t>кг</w:t>
      </w:r>
      <w:proofErr w:type="spellEnd"/>
      <w:r w:rsidRPr="008D459A">
        <w:rPr>
          <w:color w:val="0E0E0E"/>
          <w:w w:val="105"/>
          <w:sz w:val="24"/>
          <w:szCs w:val="24"/>
        </w:rPr>
        <w:t>)</w:t>
      </w:r>
    </w:p>
    <w:p w14:paraId="0BFF8A9F" w14:textId="77777777" w:rsidR="003E3FA1" w:rsidRPr="008D459A" w:rsidRDefault="005605FF">
      <w:pPr>
        <w:spacing w:before="73" w:line="250" w:lineRule="exact"/>
        <w:ind w:left="1248" w:right="764"/>
        <w:jc w:val="center"/>
        <w:rPr>
          <w:sz w:val="24"/>
          <w:szCs w:val="24"/>
        </w:rPr>
      </w:pPr>
      <w:r w:rsidRPr="008D459A">
        <w:rPr>
          <w:sz w:val="24"/>
          <w:szCs w:val="24"/>
        </w:rPr>
        <w:br w:type="column"/>
      </w:r>
      <w:r w:rsidRPr="008D459A">
        <w:rPr>
          <w:color w:val="0E0E0E"/>
          <w:w w:val="105"/>
          <w:sz w:val="24"/>
          <w:szCs w:val="24"/>
        </w:rPr>
        <w:t>-20 / +50</w:t>
      </w:r>
    </w:p>
    <w:p w14:paraId="6575B201" w14:textId="5A10D4E2" w:rsidR="003E3FA1" w:rsidRPr="008D459A" w:rsidRDefault="005605FF">
      <w:pPr>
        <w:pStyle w:val="1"/>
        <w:spacing w:line="271" w:lineRule="exact"/>
        <w:ind w:left="1248" w:right="784"/>
        <w:rPr>
          <w:rFonts w:ascii="Times New Roman" w:hAnsi="Times New Roman" w:cs="Times New Roman"/>
          <w:sz w:val="24"/>
          <w:szCs w:val="24"/>
        </w:rPr>
      </w:pPr>
      <w:r w:rsidRPr="008D459A">
        <w:rPr>
          <w:rFonts w:ascii="Times New Roman" w:hAnsi="Times New Roman" w:cs="Times New Roman"/>
          <w:color w:val="0E0E0E"/>
          <w:w w:val="85"/>
          <w:sz w:val="24"/>
          <w:szCs w:val="24"/>
        </w:rPr>
        <w:t>330х195х22</w:t>
      </w:r>
    </w:p>
    <w:p w14:paraId="6F3AABB3" w14:textId="77777777" w:rsidR="003E3FA1" w:rsidRPr="008D459A" w:rsidRDefault="005605FF">
      <w:pPr>
        <w:pStyle w:val="a3"/>
        <w:spacing w:line="256" w:lineRule="exact"/>
        <w:ind w:left="502"/>
        <w:jc w:val="center"/>
      </w:pPr>
      <w:r w:rsidRPr="008D459A">
        <w:rPr>
          <w:color w:val="0E0E0E"/>
          <w:w w:val="108"/>
        </w:rPr>
        <w:t>8</w:t>
      </w:r>
    </w:p>
    <w:p w14:paraId="38D9DBFA" w14:textId="77777777" w:rsidR="003E3FA1" w:rsidRDefault="003E3FA1">
      <w:pPr>
        <w:spacing w:line="256" w:lineRule="exact"/>
        <w:jc w:val="center"/>
        <w:sectPr w:rsidR="003E3FA1">
          <w:type w:val="continuous"/>
          <w:pgSz w:w="11910" w:h="16840"/>
          <w:pgMar w:top="1220" w:right="700" w:bottom="280" w:left="940" w:header="720" w:footer="720" w:gutter="0"/>
          <w:cols w:num="2" w:space="720" w:equalWidth="0">
            <w:col w:w="4937" w:space="1882"/>
            <w:col w:w="3451"/>
          </w:cols>
        </w:sectPr>
      </w:pPr>
    </w:p>
    <w:p w14:paraId="18D8D9AB" w14:textId="77777777" w:rsidR="003E3FA1" w:rsidRDefault="003E3FA1">
      <w:pPr>
        <w:pStyle w:val="a3"/>
        <w:spacing w:before="9"/>
      </w:pPr>
    </w:p>
    <w:p w14:paraId="52233269" w14:textId="77777777" w:rsidR="003E3FA1" w:rsidRDefault="005605FF">
      <w:pPr>
        <w:pStyle w:val="a3"/>
        <w:ind w:left="2636"/>
        <w:rPr>
          <w:sz w:val="20"/>
        </w:rPr>
      </w:pPr>
      <w:r>
        <w:rPr>
          <w:noProof/>
          <w:sz w:val="20"/>
        </w:rPr>
        <w:drawing>
          <wp:inline distT="0" distB="0" distL="0" distR="0" wp14:anchorId="41AC8C5B" wp14:editId="1391699C">
            <wp:extent cx="3738612" cy="2999231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612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D650" w14:textId="77777777" w:rsidR="003E3FA1" w:rsidRDefault="003E3FA1">
      <w:pPr>
        <w:pStyle w:val="a3"/>
        <w:rPr>
          <w:sz w:val="20"/>
        </w:rPr>
      </w:pPr>
    </w:p>
    <w:p w14:paraId="7D9791AD" w14:textId="77777777" w:rsidR="003E3FA1" w:rsidRDefault="003E3FA1">
      <w:pPr>
        <w:pStyle w:val="a3"/>
        <w:rPr>
          <w:sz w:val="20"/>
        </w:rPr>
      </w:pPr>
    </w:p>
    <w:p w14:paraId="3ABC9927" w14:textId="77777777" w:rsidR="003E3FA1" w:rsidRDefault="003E3FA1">
      <w:pPr>
        <w:pStyle w:val="a3"/>
        <w:rPr>
          <w:sz w:val="20"/>
        </w:rPr>
      </w:pPr>
    </w:p>
    <w:p w14:paraId="704C3805" w14:textId="77777777" w:rsidR="003E3FA1" w:rsidRDefault="003E3FA1">
      <w:pPr>
        <w:pStyle w:val="a3"/>
        <w:spacing w:before="4"/>
        <w:rPr>
          <w:sz w:val="28"/>
        </w:rPr>
      </w:pPr>
    </w:p>
    <w:p w14:paraId="370E0344" w14:textId="703E4503" w:rsidR="003E3FA1" w:rsidRPr="0093115A" w:rsidRDefault="005605FF">
      <w:pPr>
        <w:pStyle w:val="a4"/>
        <w:numPr>
          <w:ilvl w:val="1"/>
          <w:numId w:val="5"/>
        </w:numPr>
        <w:tabs>
          <w:tab w:val="left" w:pos="825"/>
        </w:tabs>
        <w:spacing w:before="90"/>
        <w:ind w:left="824" w:hanging="420"/>
        <w:jc w:val="left"/>
        <w:rPr>
          <w:b/>
          <w:color w:val="0F0F0F"/>
          <w:sz w:val="24"/>
          <w:szCs w:val="24"/>
          <w:lang w:val="ru-RU"/>
        </w:rPr>
      </w:pPr>
      <w:r w:rsidRPr="0093115A">
        <w:rPr>
          <w:b/>
          <w:color w:val="0F0F0F"/>
          <w:w w:val="105"/>
          <w:sz w:val="24"/>
          <w:szCs w:val="24"/>
          <w:lang w:val="ru-RU"/>
        </w:rPr>
        <w:t>Порядок работы при отсутствии</w:t>
      </w:r>
      <w:r w:rsidRPr="0093115A">
        <w:rPr>
          <w:b/>
          <w:color w:val="0F0F0F"/>
          <w:spacing w:val="8"/>
          <w:w w:val="105"/>
          <w:sz w:val="24"/>
          <w:szCs w:val="24"/>
          <w:lang w:val="ru-RU"/>
        </w:rPr>
        <w:t xml:space="preserve"> </w:t>
      </w:r>
      <w:r w:rsidRPr="0093115A">
        <w:rPr>
          <w:b/>
          <w:color w:val="0F0F0F"/>
          <w:w w:val="105"/>
          <w:sz w:val="24"/>
          <w:szCs w:val="24"/>
          <w:lang w:val="ru-RU"/>
        </w:rPr>
        <w:t>на</w:t>
      </w:r>
      <w:r w:rsidR="00876BBC">
        <w:rPr>
          <w:b/>
          <w:color w:val="0F0F0F"/>
          <w:w w:val="105"/>
          <w:sz w:val="24"/>
          <w:szCs w:val="24"/>
          <w:lang w:val="ru-RU"/>
        </w:rPr>
        <w:t>пряжения</w:t>
      </w:r>
    </w:p>
    <w:p w14:paraId="2FA00D76" w14:textId="77777777" w:rsidR="003E3FA1" w:rsidRPr="0093115A" w:rsidRDefault="003E3FA1">
      <w:pPr>
        <w:pStyle w:val="a3"/>
        <w:spacing w:before="9"/>
        <w:rPr>
          <w:b/>
          <w:lang w:val="ru-RU"/>
        </w:rPr>
      </w:pPr>
    </w:p>
    <w:p w14:paraId="2A3145D4" w14:textId="2BEAE56F" w:rsidR="003E3FA1" w:rsidRPr="0093115A" w:rsidRDefault="005605FF">
      <w:pPr>
        <w:pStyle w:val="a3"/>
        <w:spacing w:line="244" w:lineRule="auto"/>
        <w:ind w:left="424" w:right="190" w:firstLine="775"/>
        <w:jc w:val="both"/>
        <w:rPr>
          <w:lang w:val="ru-RU"/>
        </w:rPr>
      </w:pPr>
      <w:r w:rsidRPr="0093115A">
        <w:rPr>
          <w:color w:val="0F0F0F"/>
          <w:lang w:val="ru-RU"/>
        </w:rPr>
        <w:t>В случае поломок, либо отсутствия п</w:t>
      </w:r>
      <w:r w:rsidRPr="0093115A">
        <w:rPr>
          <w:color w:val="363334"/>
          <w:lang w:val="ru-RU"/>
        </w:rPr>
        <w:t>и</w:t>
      </w:r>
      <w:r w:rsidRPr="0093115A">
        <w:rPr>
          <w:color w:val="0F0F0F"/>
          <w:lang w:val="ru-RU"/>
        </w:rPr>
        <w:t xml:space="preserve">тания </w:t>
      </w:r>
      <w:r w:rsidRPr="0093115A">
        <w:rPr>
          <w:color w:val="0F0F0F"/>
          <w:spacing w:val="-3"/>
          <w:lang w:val="ru-RU"/>
        </w:rPr>
        <w:t xml:space="preserve">(если </w:t>
      </w:r>
      <w:r w:rsidRPr="0093115A">
        <w:rPr>
          <w:color w:val="0F0F0F"/>
          <w:lang w:val="ru-RU"/>
        </w:rPr>
        <w:t>оборудование работает не от аккумуляторной</w:t>
      </w:r>
      <w:r w:rsidRPr="0093115A">
        <w:rPr>
          <w:color w:val="0F0F0F"/>
          <w:spacing w:val="-7"/>
          <w:lang w:val="ru-RU"/>
        </w:rPr>
        <w:t xml:space="preserve"> </w:t>
      </w:r>
      <w:r w:rsidRPr="0093115A">
        <w:rPr>
          <w:color w:val="0F0F0F"/>
          <w:lang w:val="ru-RU"/>
        </w:rPr>
        <w:t>батареи),</w:t>
      </w:r>
      <w:r w:rsidRPr="0093115A">
        <w:rPr>
          <w:color w:val="0F0F0F"/>
          <w:spacing w:val="-1"/>
          <w:lang w:val="ru-RU"/>
        </w:rPr>
        <w:t xml:space="preserve"> </w:t>
      </w:r>
      <w:r w:rsidRPr="0093115A">
        <w:rPr>
          <w:color w:val="0F0F0F"/>
          <w:lang w:val="ru-RU"/>
        </w:rPr>
        <w:t>привод</w:t>
      </w:r>
      <w:r w:rsidRPr="0093115A">
        <w:rPr>
          <w:color w:val="0F0F0F"/>
          <w:spacing w:val="-6"/>
          <w:lang w:val="ru-RU"/>
        </w:rPr>
        <w:t xml:space="preserve"> </w:t>
      </w:r>
      <w:r w:rsidRPr="0093115A">
        <w:rPr>
          <w:color w:val="0F0F0F"/>
          <w:lang w:val="ru-RU"/>
        </w:rPr>
        <w:t>откатного</w:t>
      </w:r>
      <w:r w:rsidRPr="0093115A">
        <w:rPr>
          <w:color w:val="0F0F0F"/>
          <w:spacing w:val="1"/>
          <w:lang w:val="ru-RU"/>
        </w:rPr>
        <w:t xml:space="preserve"> </w:t>
      </w:r>
      <w:r w:rsidRPr="0093115A">
        <w:rPr>
          <w:color w:val="0F0F0F"/>
          <w:lang w:val="ru-RU"/>
        </w:rPr>
        <w:t>шлагбаума</w:t>
      </w:r>
      <w:r w:rsidRPr="0093115A">
        <w:rPr>
          <w:color w:val="0F0F0F"/>
          <w:spacing w:val="-5"/>
          <w:lang w:val="ru-RU"/>
        </w:rPr>
        <w:t xml:space="preserve"> </w:t>
      </w:r>
      <w:r w:rsidRPr="0093115A">
        <w:rPr>
          <w:color w:val="0F0F0F"/>
          <w:lang w:val="ru-RU"/>
        </w:rPr>
        <w:t>может</w:t>
      </w:r>
      <w:r w:rsidRPr="0093115A">
        <w:rPr>
          <w:color w:val="0F0F0F"/>
          <w:spacing w:val="-5"/>
          <w:lang w:val="ru-RU"/>
        </w:rPr>
        <w:t xml:space="preserve"> </w:t>
      </w:r>
      <w:r w:rsidRPr="0093115A">
        <w:rPr>
          <w:color w:val="0F0F0F"/>
          <w:lang w:val="ru-RU"/>
        </w:rPr>
        <w:t>быть</w:t>
      </w:r>
      <w:r w:rsidRPr="0093115A">
        <w:rPr>
          <w:color w:val="0F0F0F"/>
          <w:spacing w:val="-8"/>
          <w:lang w:val="ru-RU"/>
        </w:rPr>
        <w:t xml:space="preserve"> </w:t>
      </w:r>
      <w:r w:rsidRPr="0093115A">
        <w:rPr>
          <w:color w:val="0F0F0F"/>
          <w:lang w:val="ru-RU"/>
        </w:rPr>
        <w:t>разблокирован,</w:t>
      </w:r>
      <w:r w:rsidRPr="0093115A">
        <w:rPr>
          <w:color w:val="0F0F0F"/>
          <w:spacing w:val="-16"/>
          <w:lang w:val="ru-RU"/>
        </w:rPr>
        <w:t xml:space="preserve"> </w:t>
      </w:r>
      <w:r w:rsidRPr="0093115A">
        <w:rPr>
          <w:color w:val="0F0F0F"/>
          <w:lang w:val="ru-RU"/>
        </w:rPr>
        <w:t>и</w:t>
      </w:r>
      <w:r w:rsidRPr="0093115A">
        <w:rPr>
          <w:color w:val="0F0F0F"/>
          <w:spacing w:val="-14"/>
          <w:lang w:val="ru-RU"/>
        </w:rPr>
        <w:t xml:space="preserve"> </w:t>
      </w:r>
      <w:r w:rsidRPr="0093115A">
        <w:rPr>
          <w:color w:val="0F0F0F"/>
          <w:lang w:val="ru-RU"/>
        </w:rPr>
        <w:t>створка открыта</w:t>
      </w:r>
      <w:r w:rsidRPr="0093115A">
        <w:rPr>
          <w:color w:val="0F0F0F"/>
          <w:spacing w:val="-10"/>
          <w:lang w:val="ru-RU"/>
        </w:rPr>
        <w:t xml:space="preserve"> </w:t>
      </w:r>
      <w:r w:rsidRPr="0093115A">
        <w:rPr>
          <w:color w:val="0F0F0F"/>
          <w:lang w:val="ru-RU"/>
        </w:rPr>
        <w:t>вручную</w:t>
      </w:r>
      <w:r w:rsidRPr="0093115A">
        <w:rPr>
          <w:color w:val="0F0F0F"/>
          <w:spacing w:val="-7"/>
          <w:lang w:val="ru-RU"/>
        </w:rPr>
        <w:t xml:space="preserve"> </w:t>
      </w:r>
      <w:r w:rsidRPr="009D0DE2">
        <w:rPr>
          <w:color w:val="0F0F0F"/>
          <w:lang w:val="ru-RU"/>
        </w:rPr>
        <w:t>(см.</w:t>
      </w:r>
      <w:r w:rsidRPr="009D0DE2">
        <w:rPr>
          <w:color w:val="0F0F0F"/>
          <w:spacing w:val="-7"/>
          <w:lang w:val="ru-RU"/>
        </w:rPr>
        <w:t xml:space="preserve"> </w:t>
      </w:r>
      <w:r w:rsidRPr="009D0DE2">
        <w:rPr>
          <w:color w:val="0F0F0F"/>
          <w:lang w:val="ru-RU"/>
        </w:rPr>
        <w:t>рис.</w:t>
      </w:r>
      <w:r w:rsidRPr="009D0DE2">
        <w:rPr>
          <w:color w:val="0F0F0F"/>
          <w:spacing w:val="-16"/>
          <w:lang w:val="ru-RU"/>
        </w:rPr>
        <w:t xml:space="preserve"> </w:t>
      </w:r>
      <w:r w:rsidRPr="009D0DE2">
        <w:rPr>
          <w:color w:val="0F0F0F"/>
          <w:lang w:val="ru-RU"/>
        </w:rPr>
        <w:t>3).</w:t>
      </w:r>
      <w:r w:rsidRPr="009D0DE2">
        <w:rPr>
          <w:color w:val="0F0F0F"/>
          <w:spacing w:val="-16"/>
          <w:lang w:val="ru-RU"/>
        </w:rPr>
        <w:t xml:space="preserve"> </w:t>
      </w:r>
      <w:r w:rsidRPr="0093115A">
        <w:rPr>
          <w:color w:val="0F0F0F"/>
          <w:lang w:val="ru-RU"/>
        </w:rPr>
        <w:t>Для</w:t>
      </w:r>
      <w:r w:rsidRPr="0093115A">
        <w:rPr>
          <w:color w:val="0F0F0F"/>
          <w:spacing w:val="-8"/>
          <w:lang w:val="ru-RU"/>
        </w:rPr>
        <w:t xml:space="preserve"> </w:t>
      </w:r>
      <w:r w:rsidRPr="0093115A">
        <w:rPr>
          <w:color w:val="0F0F0F"/>
          <w:lang w:val="ru-RU"/>
        </w:rPr>
        <w:t>этого</w:t>
      </w:r>
      <w:r w:rsidRPr="0093115A">
        <w:rPr>
          <w:color w:val="0F0F0F"/>
          <w:spacing w:val="-15"/>
          <w:lang w:val="ru-RU"/>
        </w:rPr>
        <w:t xml:space="preserve"> </w:t>
      </w:r>
      <w:r w:rsidRPr="0093115A">
        <w:rPr>
          <w:color w:val="0F0F0F"/>
          <w:lang w:val="ru-RU"/>
        </w:rPr>
        <w:t>необходимо</w:t>
      </w:r>
      <w:r w:rsidRPr="0093115A">
        <w:rPr>
          <w:color w:val="0F0F0F"/>
          <w:spacing w:val="10"/>
          <w:lang w:val="ru-RU"/>
        </w:rPr>
        <w:t xml:space="preserve"> </w:t>
      </w:r>
      <w:r w:rsidRPr="0093115A">
        <w:rPr>
          <w:color w:val="0F0F0F"/>
          <w:lang w:val="ru-RU"/>
        </w:rPr>
        <w:t>разблокировать</w:t>
      </w:r>
      <w:r w:rsidRPr="0093115A">
        <w:rPr>
          <w:color w:val="0F0F0F"/>
          <w:spacing w:val="-11"/>
          <w:lang w:val="ru-RU"/>
        </w:rPr>
        <w:t xml:space="preserve"> </w:t>
      </w:r>
      <w:r w:rsidRPr="0093115A">
        <w:rPr>
          <w:color w:val="0F0F0F"/>
          <w:lang w:val="ru-RU"/>
        </w:rPr>
        <w:t>привод.</w:t>
      </w:r>
      <w:r w:rsidRPr="0093115A">
        <w:rPr>
          <w:color w:val="0F0F0F"/>
          <w:spacing w:val="-5"/>
          <w:lang w:val="ru-RU"/>
        </w:rPr>
        <w:t xml:space="preserve"> </w:t>
      </w:r>
      <w:r w:rsidRPr="0093115A">
        <w:rPr>
          <w:color w:val="0F0F0F"/>
          <w:lang w:val="ru-RU"/>
        </w:rPr>
        <w:t xml:space="preserve">Разблокировка и управление вручную может производиться только в </w:t>
      </w:r>
      <w:r w:rsidRPr="0093115A">
        <w:rPr>
          <w:color w:val="0F0F0F"/>
          <w:spacing w:val="-5"/>
          <w:lang w:val="ru-RU"/>
        </w:rPr>
        <w:t>случ</w:t>
      </w:r>
      <w:r w:rsidRPr="0093115A">
        <w:rPr>
          <w:color w:val="363334"/>
          <w:spacing w:val="-5"/>
          <w:lang w:val="ru-RU"/>
        </w:rPr>
        <w:t>ае</w:t>
      </w:r>
      <w:r w:rsidRPr="0093115A">
        <w:rPr>
          <w:color w:val="4D4B4D"/>
          <w:spacing w:val="-5"/>
          <w:lang w:val="ru-RU"/>
        </w:rPr>
        <w:t xml:space="preserve">, </w:t>
      </w:r>
      <w:r w:rsidRPr="0093115A">
        <w:rPr>
          <w:color w:val="363334"/>
          <w:lang w:val="ru-RU"/>
        </w:rPr>
        <w:t xml:space="preserve">когда </w:t>
      </w:r>
      <w:r w:rsidRPr="0093115A">
        <w:rPr>
          <w:color w:val="262324"/>
          <w:lang w:val="ru-RU"/>
        </w:rPr>
        <w:t xml:space="preserve">створка </w:t>
      </w:r>
      <w:r w:rsidRPr="0093115A">
        <w:rPr>
          <w:color w:val="363334"/>
          <w:lang w:val="ru-RU"/>
        </w:rPr>
        <w:t xml:space="preserve">находится в </w:t>
      </w:r>
      <w:r w:rsidRPr="0093115A">
        <w:rPr>
          <w:color w:val="0F0F0F"/>
          <w:lang w:val="ru-RU"/>
        </w:rPr>
        <w:t xml:space="preserve">неподвижном состоянии. Для разблокировки требуется </w:t>
      </w:r>
      <w:r w:rsidRPr="0093115A">
        <w:rPr>
          <w:color w:val="363334"/>
          <w:lang w:val="ru-RU"/>
        </w:rPr>
        <w:t xml:space="preserve">сдвинуть </w:t>
      </w:r>
      <w:r w:rsidR="0093115A">
        <w:rPr>
          <w:color w:val="363334"/>
          <w:lang w:val="ru-RU"/>
        </w:rPr>
        <w:t xml:space="preserve">защитный </w:t>
      </w:r>
      <w:r w:rsidRPr="0093115A">
        <w:rPr>
          <w:color w:val="363334"/>
          <w:lang w:val="ru-RU"/>
        </w:rPr>
        <w:t>корпус</w:t>
      </w:r>
      <w:r w:rsidRPr="0093115A">
        <w:rPr>
          <w:color w:val="4D4B4D"/>
          <w:lang w:val="ru-RU"/>
        </w:rPr>
        <w:t xml:space="preserve">, </w:t>
      </w:r>
      <w:r w:rsidRPr="0093115A">
        <w:rPr>
          <w:color w:val="0F0F0F"/>
          <w:lang w:val="ru-RU"/>
        </w:rPr>
        <w:t>закрывающий замок, вставить ключ и повернуть его по ча</w:t>
      </w:r>
      <w:r w:rsidRPr="0093115A">
        <w:rPr>
          <w:color w:val="363334"/>
          <w:lang w:val="ru-RU"/>
        </w:rPr>
        <w:t xml:space="preserve">совой </w:t>
      </w:r>
      <w:r w:rsidRPr="0093115A">
        <w:rPr>
          <w:color w:val="363334"/>
          <w:spacing w:val="-5"/>
          <w:lang w:val="ru-RU"/>
        </w:rPr>
        <w:t>стрелке</w:t>
      </w:r>
      <w:r w:rsidRPr="0093115A">
        <w:rPr>
          <w:color w:val="4D4B4D"/>
          <w:spacing w:val="-5"/>
          <w:lang w:val="ru-RU"/>
        </w:rPr>
        <w:t xml:space="preserve">, </w:t>
      </w:r>
      <w:r w:rsidRPr="0093115A">
        <w:rPr>
          <w:color w:val="363334"/>
          <w:lang w:val="ru-RU"/>
        </w:rPr>
        <w:t xml:space="preserve">потянуть </w:t>
      </w:r>
      <w:r w:rsidRPr="0093115A">
        <w:rPr>
          <w:color w:val="262324"/>
          <w:lang w:val="ru-RU"/>
        </w:rPr>
        <w:t xml:space="preserve">ручку </w:t>
      </w:r>
      <w:r w:rsidRPr="0093115A">
        <w:rPr>
          <w:color w:val="0F0F0F"/>
          <w:lang w:val="ru-RU"/>
        </w:rPr>
        <w:t xml:space="preserve">разблокировки, вручную открыть створку. Для того </w:t>
      </w:r>
      <w:r w:rsidR="0093115A" w:rsidRPr="0093115A">
        <w:rPr>
          <w:color w:val="363334"/>
          <w:lang w:val="ru-RU"/>
        </w:rPr>
        <w:t>чтобы заблокировать</w:t>
      </w:r>
      <w:r w:rsidR="0093115A" w:rsidRPr="0093115A">
        <w:rPr>
          <w:color w:val="363334"/>
          <w:spacing w:val="-3"/>
          <w:lang w:val="ru-RU"/>
        </w:rPr>
        <w:t xml:space="preserve"> привод</w:t>
      </w:r>
      <w:r w:rsidRPr="0093115A">
        <w:rPr>
          <w:color w:val="4D4B4D"/>
          <w:spacing w:val="-6"/>
          <w:lang w:val="ru-RU"/>
        </w:rPr>
        <w:t xml:space="preserve">, </w:t>
      </w:r>
      <w:r w:rsidRPr="0093115A">
        <w:rPr>
          <w:color w:val="0F0F0F"/>
          <w:lang w:val="ru-RU"/>
        </w:rPr>
        <w:t>необходимо провести операции в обратном</w:t>
      </w:r>
      <w:r w:rsidRPr="0093115A">
        <w:rPr>
          <w:color w:val="0F0F0F"/>
          <w:spacing w:val="30"/>
          <w:lang w:val="ru-RU"/>
        </w:rPr>
        <w:t xml:space="preserve"> </w:t>
      </w:r>
      <w:r w:rsidRPr="0093115A">
        <w:rPr>
          <w:color w:val="0F0F0F"/>
          <w:lang w:val="ru-RU"/>
        </w:rPr>
        <w:t>порядке</w:t>
      </w:r>
    </w:p>
    <w:p w14:paraId="3F50A750" w14:textId="77777777" w:rsidR="003E3FA1" w:rsidRPr="00E5730F" w:rsidRDefault="005605FF">
      <w:pPr>
        <w:pStyle w:val="a3"/>
        <w:spacing w:before="10"/>
        <w:rPr>
          <w:sz w:val="25"/>
          <w:lang w:val="ru-RU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C8D4463" wp14:editId="62856513">
            <wp:simplePos x="0" y="0"/>
            <wp:positionH relativeFrom="page">
              <wp:posOffset>891451</wp:posOffset>
            </wp:positionH>
            <wp:positionV relativeFrom="paragraph">
              <wp:posOffset>265790</wp:posOffset>
            </wp:positionV>
            <wp:extent cx="2628616" cy="206044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61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FA3">
        <w:pict w14:anchorId="3283854F">
          <v:group id="_x0000_s1030" style="position:absolute;margin-left:334.6pt;margin-top:17.1pt;width:214.45pt;height:164.35pt;z-index:-15725568;mso-wrap-distance-left:0;mso-wrap-distance-right:0;mso-position-horizontal-relative:page;mso-position-vertical-relative:text" coordorigin="6692,342" coordsize="4289,32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6692;top:706;width:4289;height:2922">
              <v:imagedata r:id="rId10" o:title=""/>
            </v:shape>
            <v:line id="_x0000_s1031" style="position:absolute" from="6707,2302" to="6707,342" strokeweight=".16961mm"/>
            <w10:wrap type="topAndBottom" anchorx="page"/>
          </v:group>
        </w:pict>
      </w:r>
    </w:p>
    <w:p w14:paraId="142F84FA" w14:textId="77777777" w:rsidR="003E3FA1" w:rsidRPr="00E5730F" w:rsidRDefault="003E3FA1">
      <w:pPr>
        <w:rPr>
          <w:sz w:val="25"/>
          <w:lang w:val="ru-RU"/>
        </w:rPr>
        <w:sectPr w:rsidR="003E3FA1" w:rsidRPr="00E5730F">
          <w:pgSz w:w="11910" w:h="16840"/>
          <w:pgMar w:top="1580" w:right="700" w:bottom="280" w:left="940" w:header="720" w:footer="720" w:gutter="0"/>
          <w:cols w:space="720"/>
        </w:sectPr>
      </w:pPr>
    </w:p>
    <w:p w14:paraId="7E0D2749" w14:textId="77777777" w:rsidR="003E3FA1" w:rsidRPr="00E5730F" w:rsidRDefault="003E3FA1">
      <w:pPr>
        <w:pStyle w:val="a3"/>
        <w:spacing w:before="6"/>
        <w:rPr>
          <w:sz w:val="18"/>
          <w:lang w:val="ru-RU"/>
        </w:rPr>
      </w:pPr>
    </w:p>
    <w:p w14:paraId="59A90BC3" w14:textId="77777777" w:rsidR="003E3FA1" w:rsidRDefault="005605FF">
      <w:pPr>
        <w:tabs>
          <w:tab w:val="left" w:pos="5598"/>
        </w:tabs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7A9E07C1" wp14:editId="1B9C7213">
            <wp:extent cx="2774989" cy="1804416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89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A03FA3">
        <w:rPr>
          <w:sz w:val="20"/>
        </w:rPr>
      </w:r>
      <w:r w:rsidR="00A03FA3">
        <w:rPr>
          <w:sz w:val="20"/>
        </w:rPr>
        <w:pict w14:anchorId="7AF5F3FE">
          <v:group id="_x0000_s1026" style="width:222.9pt;height:147.8pt;mso-position-horizontal-relative:char;mso-position-vertical-relative:line" coordsize="4458,2956">
            <v:shape id="_x0000_s1029" type="#_x0000_t75" style="position:absolute;width:4424;height:2956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399;top:1635;width:58;height:224" filled="f" stroked="f">
              <v:textbox style="mso-next-textbox:#_x0000_s1028" inset="0,0,0,0">
                <w:txbxContent>
                  <w:p w14:paraId="399152C8" w14:textId="77777777" w:rsidR="003E3FA1" w:rsidRDefault="005605FF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B8B3B5"/>
                        <w:w w:val="98"/>
                        <w:sz w:val="20"/>
                      </w:rPr>
                      <w:t>'</w:t>
                    </w:r>
                  </w:p>
                </w:txbxContent>
              </v:textbox>
            </v:shape>
            <v:shape id="_x0000_s1027" type="#_x0000_t202" style="position:absolute;left:3265;top:2006;width:891;height:354" filled="f" stroked="f">
              <v:textbox style="mso-next-textbox:#_x0000_s1027" inset="0,0,0,0">
                <w:txbxContent>
                  <w:p w14:paraId="00357D89" w14:textId="77777777" w:rsidR="003E3FA1" w:rsidRDefault="005605FF">
                    <w:pPr>
                      <w:tabs>
                        <w:tab w:val="left" w:pos="496"/>
                      </w:tabs>
                      <w:spacing w:line="173" w:lineRule="exact"/>
                      <w:rPr>
                        <w:sz w:val="18"/>
                      </w:rPr>
                    </w:pPr>
                    <w:r>
                      <w:rPr>
                        <w:color w:val="A19A9E"/>
                        <w:sz w:val="6"/>
                      </w:rPr>
                      <w:t xml:space="preserve">.  </w:t>
                    </w:r>
                    <w:r>
                      <w:rPr>
                        <w:color w:val="524D4F"/>
                        <w:sz w:val="6"/>
                      </w:rPr>
                      <w:t xml:space="preserve">•         </w:t>
                    </w:r>
                    <w:r>
                      <w:rPr>
                        <w:color w:val="524D4F"/>
                        <w:spacing w:val="4"/>
                        <w:sz w:val="6"/>
                      </w:rPr>
                      <w:t xml:space="preserve"> </w:t>
                    </w:r>
                    <w:r>
                      <w:rPr>
                        <w:color w:val="A19A9E"/>
                        <w:sz w:val="6"/>
                      </w:rPr>
                      <w:t>-</w:t>
                    </w:r>
                    <w:r>
                      <w:rPr>
                        <w:color w:val="A19A9E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color w:val="A19A9E"/>
                        <w:sz w:val="6"/>
                      </w:rPr>
                      <w:t>1</w:t>
                    </w:r>
                    <w:r>
                      <w:rPr>
                        <w:color w:val="A19A9E"/>
                        <w:sz w:val="6"/>
                      </w:rPr>
                      <w:tab/>
                    </w:r>
                    <w:r>
                      <w:rPr>
                        <w:color w:val="A19A9E"/>
                        <w:w w:val="85"/>
                        <w:sz w:val="18"/>
                      </w:rPr>
                      <w:t>F:,.</w:t>
                    </w:r>
                    <w:r>
                      <w:rPr>
                        <w:color w:val="A19A9E"/>
                        <w:spacing w:val="-7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B8B3B5"/>
                        <w:w w:val="85"/>
                        <w:sz w:val="18"/>
                      </w:rPr>
                      <w:t>....</w:t>
                    </w:r>
                  </w:p>
                  <w:p w14:paraId="1F1DA898" w14:textId="77777777" w:rsidR="003E3FA1" w:rsidRDefault="005605FF">
                    <w:pPr>
                      <w:spacing w:line="180" w:lineRule="exact"/>
                      <w:ind w:left="4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8A8385"/>
                        <w:sz w:val="18"/>
                      </w:rPr>
                      <w:t>\ р:</w:t>
                    </w:r>
                    <w:r>
                      <w:rPr>
                        <w:b/>
                        <w:color w:val="B8B3B5"/>
                        <w:sz w:val="18"/>
                      </w:rPr>
                      <w:t>- \\1</w:t>
                    </w:r>
                  </w:p>
                </w:txbxContent>
              </v:textbox>
            </v:shape>
            <w10:anchorlock/>
          </v:group>
        </w:pict>
      </w:r>
    </w:p>
    <w:p w14:paraId="45351593" w14:textId="77777777" w:rsidR="003E3FA1" w:rsidRDefault="003E3FA1">
      <w:pPr>
        <w:pStyle w:val="a3"/>
        <w:rPr>
          <w:sz w:val="20"/>
        </w:rPr>
      </w:pPr>
    </w:p>
    <w:p w14:paraId="30307EF1" w14:textId="77777777" w:rsidR="003E3FA1" w:rsidRPr="00876BBC" w:rsidRDefault="005605FF">
      <w:pPr>
        <w:pStyle w:val="a4"/>
        <w:numPr>
          <w:ilvl w:val="1"/>
          <w:numId w:val="7"/>
        </w:numPr>
        <w:tabs>
          <w:tab w:val="left" w:pos="1411"/>
        </w:tabs>
        <w:spacing w:before="91"/>
        <w:ind w:left="1410" w:hanging="237"/>
        <w:rPr>
          <w:b/>
          <w:color w:val="0F0F0F"/>
          <w:sz w:val="24"/>
          <w:szCs w:val="24"/>
          <w:lang w:val="ru-RU"/>
        </w:rPr>
      </w:pPr>
      <w:r w:rsidRPr="00876BBC">
        <w:rPr>
          <w:b/>
          <w:color w:val="0F0F0F"/>
          <w:w w:val="110"/>
          <w:sz w:val="24"/>
          <w:szCs w:val="24"/>
          <w:lang w:val="ru-RU"/>
        </w:rPr>
        <w:t>Разрешение на проведение строительных</w:t>
      </w:r>
      <w:r w:rsidRPr="00876BBC">
        <w:rPr>
          <w:b/>
          <w:color w:val="0F0F0F"/>
          <w:spacing w:val="55"/>
          <w:w w:val="110"/>
          <w:sz w:val="24"/>
          <w:szCs w:val="24"/>
          <w:lang w:val="ru-RU"/>
        </w:rPr>
        <w:t xml:space="preserve"> </w:t>
      </w:r>
      <w:r w:rsidRPr="00876BBC">
        <w:rPr>
          <w:b/>
          <w:color w:val="0F0F0F"/>
          <w:w w:val="110"/>
          <w:sz w:val="24"/>
          <w:szCs w:val="24"/>
          <w:lang w:val="ru-RU"/>
        </w:rPr>
        <w:t>работ</w:t>
      </w:r>
    </w:p>
    <w:p w14:paraId="4F82B23A" w14:textId="77777777" w:rsidR="003E3FA1" w:rsidRPr="00876BBC" w:rsidRDefault="003E3FA1">
      <w:pPr>
        <w:pStyle w:val="a3"/>
        <w:spacing w:before="2"/>
        <w:rPr>
          <w:b/>
          <w:lang w:val="ru-RU"/>
        </w:rPr>
      </w:pPr>
    </w:p>
    <w:p w14:paraId="63FC2A45" w14:textId="510A2676" w:rsidR="003E3FA1" w:rsidRPr="00876BBC" w:rsidRDefault="005605FF">
      <w:pPr>
        <w:pStyle w:val="a3"/>
        <w:tabs>
          <w:tab w:val="left" w:pos="2179"/>
          <w:tab w:val="left" w:pos="3650"/>
          <w:tab w:val="left" w:pos="5017"/>
          <w:tab w:val="left" w:pos="6700"/>
          <w:tab w:val="left" w:pos="8469"/>
          <w:tab w:val="left" w:pos="9706"/>
        </w:tabs>
        <w:spacing w:line="242" w:lineRule="auto"/>
        <w:ind w:left="405" w:right="170" w:firstLine="1"/>
        <w:rPr>
          <w:lang w:val="ru-RU"/>
        </w:rPr>
      </w:pPr>
      <w:r w:rsidRPr="00876BBC">
        <w:rPr>
          <w:color w:val="0F0F0F"/>
          <w:lang w:val="ru-RU"/>
        </w:rPr>
        <w:t>В соответствии с Постановлением Правительства Москвы от 27.08.2013 г. №432-ПП  "О вида</w:t>
      </w:r>
      <w:r w:rsidRPr="00876BBC">
        <w:rPr>
          <w:color w:val="363334"/>
          <w:lang w:val="ru-RU"/>
        </w:rPr>
        <w:t xml:space="preserve">х параметрах и характеристиках </w:t>
      </w:r>
      <w:r w:rsidRPr="00876BBC">
        <w:rPr>
          <w:color w:val="0F0F0F"/>
          <w:lang w:val="ru-RU"/>
        </w:rPr>
        <w:t>объектов</w:t>
      </w:r>
      <w:r w:rsidR="00876BBC">
        <w:rPr>
          <w:color w:val="0F0F0F"/>
          <w:lang w:val="ru-RU"/>
        </w:rPr>
        <w:t xml:space="preserve"> благоустройства</w:t>
      </w:r>
      <w:r w:rsidRPr="00876BBC">
        <w:rPr>
          <w:color w:val="0F0F0F"/>
          <w:spacing w:val="-12"/>
          <w:lang w:val="ru-RU"/>
        </w:rPr>
        <w:t xml:space="preserve"> </w:t>
      </w:r>
      <w:r w:rsidRPr="00876BBC">
        <w:rPr>
          <w:color w:val="0F0F0F"/>
          <w:lang w:val="ru-RU"/>
        </w:rPr>
        <w:t xml:space="preserve">территории, для размещения </w:t>
      </w:r>
      <w:r w:rsidRPr="00876BBC">
        <w:rPr>
          <w:color w:val="0F0F0F"/>
          <w:spacing w:val="-6"/>
          <w:lang w:val="ru-RU"/>
        </w:rPr>
        <w:t>котор</w:t>
      </w:r>
      <w:r w:rsidRPr="00876BBC">
        <w:rPr>
          <w:color w:val="363334"/>
          <w:spacing w:val="-6"/>
          <w:lang w:val="ru-RU"/>
        </w:rPr>
        <w:t xml:space="preserve">ых </w:t>
      </w:r>
      <w:r w:rsidRPr="00876BBC">
        <w:rPr>
          <w:color w:val="363334"/>
          <w:lang w:val="ru-RU"/>
        </w:rPr>
        <w:t xml:space="preserve">не требуется получение </w:t>
      </w:r>
      <w:r w:rsidRPr="00876BBC">
        <w:rPr>
          <w:color w:val="363334"/>
          <w:spacing w:val="-3"/>
          <w:lang w:val="ru-RU"/>
        </w:rPr>
        <w:t>разр</w:t>
      </w:r>
      <w:r w:rsidRPr="00876BBC">
        <w:rPr>
          <w:color w:val="0F0F0F"/>
          <w:spacing w:val="-3"/>
          <w:lang w:val="ru-RU"/>
        </w:rPr>
        <w:t xml:space="preserve">ешения </w:t>
      </w:r>
      <w:r w:rsidRPr="00876BBC">
        <w:rPr>
          <w:color w:val="0F0F0F"/>
          <w:lang w:val="ru-RU"/>
        </w:rPr>
        <w:t xml:space="preserve">на строительство, и видах работ по изменению </w:t>
      </w:r>
      <w:r w:rsidRPr="00876BBC">
        <w:rPr>
          <w:color w:val="0F0F0F"/>
          <w:spacing w:val="-5"/>
          <w:lang w:val="ru-RU"/>
        </w:rPr>
        <w:t>объе</w:t>
      </w:r>
      <w:r w:rsidRPr="00876BBC">
        <w:rPr>
          <w:color w:val="363334"/>
          <w:spacing w:val="-5"/>
          <w:lang w:val="ru-RU"/>
        </w:rPr>
        <w:t xml:space="preserve">ктов </w:t>
      </w:r>
      <w:r w:rsidRPr="00876BBC">
        <w:rPr>
          <w:color w:val="363334"/>
          <w:lang w:val="ru-RU"/>
        </w:rPr>
        <w:t>капитального строи</w:t>
      </w:r>
      <w:r w:rsidRPr="00876BBC">
        <w:rPr>
          <w:color w:val="0F0F0F"/>
          <w:lang w:val="ru-RU"/>
        </w:rPr>
        <w:t xml:space="preserve">тельства и (или) их частей, не </w:t>
      </w:r>
      <w:r w:rsidRPr="00876BBC">
        <w:rPr>
          <w:color w:val="0F0F0F"/>
          <w:spacing w:val="-5"/>
          <w:lang w:val="ru-RU"/>
        </w:rPr>
        <w:t>зат</w:t>
      </w:r>
      <w:r w:rsidRPr="00876BBC">
        <w:rPr>
          <w:color w:val="363334"/>
          <w:spacing w:val="-5"/>
          <w:lang w:val="ru-RU"/>
        </w:rPr>
        <w:t>ра</w:t>
      </w:r>
      <w:r w:rsidRPr="00876BBC">
        <w:rPr>
          <w:color w:val="524D4F"/>
          <w:spacing w:val="-5"/>
          <w:lang w:val="ru-RU"/>
        </w:rPr>
        <w:t>г</w:t>
      </w:r>
      <w:r w:rsidRPr="00876BBC">
        <w:rPr>
          <w:color w:val="363334"/>
          <w:spacing w:val="-5"/>
          <w:lang w:val="ru-RU"/>
        </w:rPr>
        <w:t>ивающи</w:t>
      </w:r>
      <w:r w:rsidRPr="00876BBC">
        <w:rPr>
          <w:color w:val="524D4F"/>
          <w:spacing w:val="-5"/>
          <w:lang w:val="ru-RU"/>
        </w:rPr>
        <w:t xml:space="preserve">х </w:t>
      </w:r>
      <w:r w:rsidRPr="00876BBC">
        <w:rPr>
          <w:color w:val="363334"/>
          <w:lang w:val="ru-RU"/>
        </w:rPr>
        <w:t xml:space="preserve">конструктивные и </w:t>
      </w:r>
      <w:r w:rsidRPr="00876BBC">
        <w:rPr>
          <w:color w:val="0F0F0F"/>
          <w:lang w:val="ru-RU"/>
        </w:rPr>
        <w:t xml:space="preserve">иные характеристики их надежности и безопасности, не </w:t>
      </w:r>
      <w:r w:rsidRPr="00876BBC">
        <w:rPr>
          <w:color w:val="0F0F0F"/>
          <w:spacing w:val="-3"/>
          <w:lang w:val="ru-RU"/>
        </w:rPr>
        <w:t>нар</w:t>
      </w:r>
      <w:r w:rsidRPr="00876BBC">
        <w:rPr>
          <w:color w:val="363334"/>
          <w:spacing w:val="-3"/>
          <w:lang w:val="ru-RU"/>
        </w:rPr>
        <w:t xml:space="preserve">ушающих </w:t>
      </w:r>
      <w:r w:rsidRPr="00876BBC">
        <w:rPr>
          <w:color w:val="363334"/>
          <w:lang w:val="ru-RU"/>
        </w:rPr>
        <w:t>права третьих лиц и</w:t>
      </w:r>
      <w:r w:rsidR="00876BBC">
        <w:rPr>
          <w:color w:val="363334"/>
          <w:lang w:val="ru-RU"/>
        </w:rPr>
        <w:t xml:space="preserve"> не превышающих</w:t>
      </w:r>
      <w:r w:rsidRPr="00876BBC">
        <w:rPr>
          <w:color w:val="363334"/>
          <w:lang w:val="ru-RU"/>
        </w:rPr>
        <w:t xml:space="preserve"> </w:t>
      </w:r>
      <w:r w:rsidRPr="00876BBC">
        <w:rPr>
          <w:color w:val="0F0F0F"/>
          <w:w w:val="95"/>
          <w:lang w:val="ru-RU"/>
        </w:rPr>
        <w:tab/>
      </w:r>
      <w:r w:rsidRPr="00876BBC">
        <w:rPr>
          <w:color w:val="0F0F0F"/>
          <w:lang w:val="ru-RU"/>
        </w:rPr>
        <w:t>предельные</w:t>
      </w:r>
      <w:r w:rsidRPr="00876BBC">
        <w:rPr>
          <w:color w:val="0F0F0F"/>
          <w:lang w:val="ru-RU"/>
        </w:rPr>
        <w:tab/>
        <w:t>параметры</w:t>
      </w:r>
      <w:r w:rsidRPr="00876BBC">
        <w:rPr>
          <w:color w:val="0F0F0F"/>
          <w:lang w:val="ru-RU"/>
        </w:rPr>
        <w:tab/>
        <w:t>разрешенного</w:t>
      </w:r>
      <w:r w:rsidRPr="00876BBC">
        <w:rPr>
          <w:color w:val="0F0F0F"/>
          <w:lang w:val="ru-RU"/>
        </w:rPr>
        <w:tab/>
      </w:r>
      <w:r w:rsidRPr="00876BBC">
        <w:rPr>
          <w:color w:val="363334"/>
          <w:lang w:val="ru-RU"/>
        </w:rPr>
        <w:t>строительс</w:t>
      </w:r>
      <w:r w:rsidRPr="00876BBC">
        <w:rPr>
          <w:color w:val="363334"/>
          <w:spacing w:val="-3"/>
          <w:lang w:val="ru-RU"/>
        </w:rPr>
        <w:t>тв</w:t>
      </w:r>
      <w:r w:rsidRPr="00876BBC">
        <w:rPr>
          <w:color w:val="524D4F"/>
          <w:spacing w:val="-3"/>
          <w:lang w:val="ru-RU"/>
        </w:rPr>
        <w:t>а,</w:t>
      </w:r>
      <w:r w:rsidRPr="00876BBC">
        <w:rPr>
          <w:color w:val="524D4F"/>
          <w:spacing w:val="-3"/>
          <w:lang w:val="ru-RU"/>
        </w:rPr>
        <w:tab/>
      </w:r>
      <w:r w:rsidRPr="00876BBC">
        <w:rPr>
          <w:color w:val="363334"/>
          <w:lang w:val="ru-RU"/>
        </w:rPr>
        <w:t xml:space="preserve">реконструкции </w:t>
      </w:r>
      <w:r w:rsidRPr="00876BBC">
        <w:rPr>
          <w:color w:val="0F0F0F"/>
          <w:lang w:val="ru-RU"/>
        </w:rPr>
        <w:t xml:space="preserve">установленные   градостроительными   </w:t>
      </w:r>
      <w:r w:rsidRPr="00876BBC">
        <w:rPr>
          <w:color w:val="0F0F0F"/>
          <w:spacing w:val="-8"/>
          <w:lang w:val="ru-RU"/>
        </w:rPr>
        <w:t>плана</w:t>
      </w:r>
      <w:r w:rsidRPr="00876BBC">
        <w:rPr>
          <w:color w:val="363334"/>
          <w:spacing w:val="-8"/>
          <w:lang w:val="ru-RU"/>
        </w:rPr>
        <w:t xml:space="preserve">ми   </w:t>
      </w:r>
      <w:r w:rsidRPr="00876BBC">
        <w:rPr>
          <w:color w:val="363334"/>
          <w:spacing w:val="-7"/>
          <w:lang w:val="ru-RU"/>
        </w:rPr>
        <w:t>соотве</w:t>
      </w:r>
      <w:r w:rsidRPr="00876BBC">
        <w:rPr>
          <w:color w:val="524D4F"/>
          <w:spacing w:val="-7"/>
          <w:lang w:val="ru-RU"/>
        </w:rPr>
        <w:t>т</w:t>
      </w:r>
      <w:r w:rsidRPr="00876BBC">
        <w:rPr>
          <w:color w:val="363334"/>
          <w:spacing w:val="-7"/>
          <w:lang w:val="ru-RU"/>
        </w:rPr>
        <w:t xml:space="preserve">ствующих </w:t>
      </w:r>
      <w:r w:rsidRPr="00876BBC">
        <w:rPr>
          <w:color w:val="363334"/>
          <w:spacing w:val="-3"/>
          <w:lang w:val="ru-RU"/>
        </w:rPr>
        <w:t xml:space="preserve"> </w:t>
      </w:r>
      <w:r w:rsidRPr="00876BBC">
        <w:rPr>
          <w:color w:val="363334"/>
          <w:lang w:val="ru-RU"/>
        </w:rPr>
        <w:t xml:space="preserve">земельных </w:t>
      </w:r>
      <w:r w:rsidRPr="00876BBC">
        <w:rPr>
          <w:color w:val="363334"/>
          <w:spacing w:val="58"/>
          <w:lang w:val="ru-RU"/>
        </w:rPr>
        <w:t xml:space="preserve"> </w:t>
      </w:r>
      <w:r w:rsidRPr="00876BBC">
        <w:rPr>
          <w:color w:val="363334"/>
          <w:lang w:val="ru-RU"/>
        </w:rPr>
        <w:t>участков</w:t>
      </w:r>
      <w:r w:rsidRPr="00876BBC">
        <w:rPr>
          <w:color w:val="363334"/>
          <w:lang w:val="ru-RU"/>
        </w:rPr>
        <w:tab/>
      </w:r>
      <w:r w:rsidRPr="00876BBC">
        <w:rPr>
          <w:color w:val="524D4F"/>
          <w:lang w:val="ru-RU"/>
        </w:rPr>
        <w:t>д</w:t>
      </w:r>
      <w:r w:rsidRPr="00876BBC">
        <w:rPr>
          <w:color w:val="363334"/>
          <w:lang w:val="ru-RU"/>
        </w:rPr>
        <w:t xml:space="preserve">ля </w:t>
      </w:r>
      <w:r w:rsidRPr="00876BBC">
        <w:rPr>
          <w:color w:val="0F0F0F"/>
          <w:lang w:val="ru-RU"/>
        </w:rPr>
        <w:t>в</w:t>
      </w:r>
      <w:r w:rsidR="00876BBC">
        <w:rPr>
          <w:color w:val="0F0F0F"/>
          <w:lang w:val="ru-RU"/>
        </w:rPr>
        <w:t>ып</w:t>
      </w:r>
      <w:r w:rsidRPr="00876BBC">
        <w:rPr>
          <w:color w:val="0F0F0F"/>
          <w:lang w:val="ru-RU"/>
        </w:rPr>
        <w:t xml:space="preserve">олнения которых не </w:t>
      </w:r>
      <w:r w:rsidRPr="00876BBC">
        <w:rPr>
          <w:color w:val="363334"/>
          <w:lang w:val="ru-RU"/>
        </w:rPr>
        <w:t>т</w:t>
      </w:r>
      <w:r w:rsidRPr="00876BBC">
        <w:rPr>
          <w:color w:val="0F0F0F"/>
          <w:lang w:val="ru-RU"/>
        </w:rPr>
        <w:t>ребуется получени</w:t>
      </w:r>
      <w:r w:rsidRPr="00876BBC">
        <w:rPr>
          <w:color w:val="363334"/>
          <w:lang w:val="ru-RU"/>
        </w:rPr>
        <w:t xml:space="preserve">е разрешения на строительство" - разрешение на </w:t>
      </w:r>
      <w:r w:rsidRPr="00876BBC">
        <w:rPr>
          <w:color w:val="0F0F0F"/>
          <w:lang w:val="ru-RU"/>
        </w:rPr>
        <w:t>проведение строительных работ по устан</w:t>
      </w:r>
      <w:r w:rsidRPr="00876BBC">
        <w:rPr>
          <w:color w:val="363334"/>
          <w:lang w:val="ru-RU"/>
        </w:rPr>
        <w:t xml:space="preserve">овке шлагбаумов с организацией оснований с </w:t>
      </w:r>
      <w:r w:rsidRPr="00876BBC">
        <w:rPr>
          <w:color w:val="0F0F0F"/>
          <w:lang w:val="ru-RU"/>
        </w:rPr>
        <w:t>заглублением до 0.3 мне</w:t>
      </w:r>
      <w:r w:rsidRPr="00876BBC">
        <w:rPr>
          <w:color w:val="0F0F0F"/>
          <w:spacing w:val="9"/>
          <w:lang w:val="ru-RU"/>
        </w:rPr>
        <w:t xml:space="preserve"> </w:t>
      </w:r>
      <w:r w:rsidRPr="00876BBC">
        <w:rPr>
          <w:color w:val="0F0F0F"/>
          <w:lang w:val="ru-RU"/>
        </w:rPr>
        <w:t>требуется.</w:t>
      </w:r>
    </w:p>
    <w:p w14:paraId="5BEE72AE" w14:textId="77777777" w:rsidR="003E3FA1" w:rsidRPr="00876BBC" w:rsidRDefault="003E3FA1">
      <w:pPr>
        <w:pStyle w:val="a3"/>
        <w:rPr>
          <w:lang w:val="ru-RU"/>
        </w:rPr>
      </w:pPr>
    </w:p>
    <w:p w14:paraId="0726CF5D" w14:textId="635CD379" w:rsidR="003E3FA1" w:rsidRPr="00876BBC" w:rsidRDefault="005605FF" w:rsidP="00876BBC">
      <w:pPr>
        <w:pStyle w:val="a4"/>
        <w:numPr>
          <w:ilvl w:val="1"/>
          <w:numId w:val="7"/>
        </w:numPr>
        <w:ind w:left="567" w:hanging="141"/>
        <w:rPr>
          <w:b/>
          <w:color w:val="0F0F0F"/>
          <w:sz w:val="24"/>
          <w:szCs w:val="24"/>
          <w:lang w:val="ru-RU"/>
        </w:rPr>
      </w:pPr>
      <w:r w:rsidRPr="00876BBC">
        <w:rPr>
          <w:b/>
          <w:color w:val="0F0F0F"/>
          <w:w w:val="105"/>
          <w:sz w:val="24"/>
          <w:szCs w:val="24"/>
          <w:lang w:val="ru-RU"/>
        </w:rPr>
        <w:t>Обеспечение круглосуточного дос</w:t>
      </w:r>
      <w:r w:rsidR="00876BBC">
        <w:rPr>
          <w:b/>
          <w:color w:val="0F0F0F"/>
          <w:w w:val="105"/>
          <w:sz w:val="24"/>
          <w:szCs w:val="24"/>
          <w:lang w:val="ru-RU"/>
        </w:rPr>
        <w:t>т</w:t>
      </w:r>
      <w:r w:rsidRPr="00876BBC">
        <w:rPr>
          <w:b/>
          <w:color w:val="0F0F0F"/>
          <w:w w:val="105"/>
          <w:sz w:val="24"/>
          <w:szCs w:val="24"/>
          <w:lang w:val="ru-RU"/>
        </w:rPr>
        <w:t>упа коммунальным и экстренным</w:t>
      </w:r>
      <w:r w:rsidRPr="00876BBC">
        <w:rPr>
          <w:b/>
          <w:color w:val="0F0F0F"/>
          <w:spacing w:val="37"/>
          <w:w w:val="105"/>
          <w:sz w:val="24"/>
          <w:szCs w:val="24"/>
          <w:lang w:val="ru-RU"/>
        </w:rPr>
        <w:t xml:space="preserve"> </w:t>
      </w:r>
      <w:r w:rsidRPr="00876BBC">
        <w:rPr>
          <w:b/>
          <w:color w:val="0F0F0F"/>
          <w:w w:val="105"/>
          <w:sz w:val="24"/>
          <w:szCs w:val="24"/>
          <w:lang w:val="ru-RU"/>
        </w:rPr>
        <w:t>службам</w:t>
      </w:r>
    </w:p>
    <w:p w14:paraId="76EDC985" w14:textId="77777777" w:rsidR="003E3FA1" w:rsidRPr="00876BBC" w:rsidRDefault="003E3FA1">
      <w:pPr>
        <w:pStyle w:val="a3"/>
        <w:spacing w:before="6"/>
        <w:rPr>
          <w:b/>
          <w:lang w:val="ru-RU"/>
        </w:rPr>
      </w:pPr>
    </w:p>
    <w:p w14:paraId="1B58F000" w14:textId="77777777" w:rsidR="003E3FA1" w:rsidRPr="00876BBC" w:rsidRDefault="005605FF">
      <w:pPr>
        <w:pStyle w:val="a3"/>
        <w:spacing w:line="242" w:lineRule="auto"/>
        <w:ind w:left="550" w:right="267" w:firstLine="702"/>
        <w:jc w:val="both"/>
        <w:rPr>
          <w:lang w:val="ru-RU"/>
        </w:rPr>
      </w:pPr>
      <w:r w:rsidRPr="00876BBC">
        <w:rPr>
          <w:color w:val="0F0F0F"/>
          <w:lang w:val="ru-RU"/>
        </w:rPr>
        <w:t>В случае установки и последующей эксплуатации ограждающих устройств</w:t>
      </w:r>
      <w:r w:rsidRPr="00876BBC">
        <w:rPr>
          <w:color w:val="363334"/>
          <w:lang w:val="ru-RU"/>
        </w:rPr>
        <w:t xml:space="preserve">, </w:t>
      </w:r>
      <w:r w:rsidRPr="00876BBC">
        <w:rPr>
          <w:color w:val="0F0F0F"/>
          <w:spacing w:val="-5"/>
          <w:lang w:val="ru-RU"/>
        </w:rPr>
        <w:t>собс</w:t>
      </w:r>
      <w:r w:rsidRPr="00876BBC">
        <w:rPr>
          <w:color w:val="363334"/>
          <w:spacing w:val="-5"/>
          <w:lang w:val="ru-RU"/>
        </w:rPr>
        <w:t>т</w:t>
      </w:r>
      <w:r w:rsidRPr="00876BBC">
        <w:rPr>
          <w:color w:val="0F0F0F"/>
          <w:spacing w:val="-5"/>
          <w:lang w:val="ru-RU"/>
        </w:rPr>
        <w:t xml:space="preserve">венники </w:t>
      </w:r>
      <w:r w:rsidRPr="00876BBC">
        <w:rPr>
          <w:color w:val="0F0F0F"/>
          <w:lang w:val="ru-RU"/>
        </w:rPr>
        <w:t xml:space="preserve">помещений в многоквартирном доме </w:t>
      </w:r>
      <w:r w:rsidRPr="00876BBC">
        <w:rPr>
          <w:color w:val="0F0F0F"/>
          <w:spacing w:val="-4"/>
          <w:lang w:val="ru-RU"/>
        </w:rPr>
        <w:t>обес</w:t>
      </w:r>
      <w:r w:rsidRPr="00876BBC">
        <w:rPr>
          <w:color w:val="363334"/>
          <w:spacing w:val="-4"/>
          <w:lang w:val="ru-RU"/>
        </w:rPr>
        <w:t>печивают</w:t>
      </w:r>
      <w:r w:rsidRPr="00876BBC">
        <w:rPr>
          <w:color w:val="363334"/>
          <w:spacing w:val="52"/>
          <w:lang w:val="ru-RU"/>
        </w:rPr>
        <w:t xml:space="preserve"> </w:t>
      </w:r>
      <w:r w:rsidRPr="00876BBC">
        <w:rPr>
          <w:color w:val="363334"/>
          <w:lang w:val="ru-RU"/>
        </w:rPr>
        <w:t xml:space="preserve">круглосуточный и </w:t>
      </w:r>
      <w:r w:rsidRPr="00876BBC">
        <w:rPr>
          <w:color w:val="0F0F0F"/>
          <w:lang w:val="ru-RU"/>
        </w:rPr>
        <w:t xml:space="preserve">беспрепятственный проезд на придомовую территорию </w:t>
      </w:r>
      <w:r w:rsidRPr="00876BBC">
        <w:rPr>
          <w:color w:val="363334"/>
          <w:lang w:val="ru-RU"/>
        </w:rPr>
        <w:t xml:space="preserve">пожарной техники </w:t>
      </w:r>
      <w:r w:rsidRPr="00876BBC">
        <w:rPr>
          <w:color w:val="524D4F"/>
          <w:lang w:val="ru-RU"/>
        </w:rPr>
        <w:t>т</w:t>
      </w:r>
      <w:r w:rsidRPr="00876BBC">
        <w:rPr>
          <w:color w:val="363334"/>
          <w:lang w:val="ru-RU"/>
        </w:rPr>
        <w:t xml:space="preserve">ранспортных </w:t>
      </w:r>
      <w:r w:rsidRPr="00876BBC">
        <w:rPr>
          <w:color w:val="0F0F0F"/>
          <w:lang w:val="ru-RU"/>
        </w:rPr>
        <w:t xml:space="preserve">средств правоохранительных органов, скорой </w:t>
      </w:r>
      <w:r w:rsidRPr="00876BBC">
        <w:rPr>
          <w:color w:val="0F0F0F"/>
          <w:spacing w:val="-4"/>
          <w:lang w:val="ru-RU"/>
        </w:rPr>
        <w:t>медицинс</w:t>
      </w:r>
      <w:r w:rsidRPr="00876BBC">
        <w:rPr>
          <w:color w:val="363334"/>
          <w:spacing w:val="-4"/>
          <w:lang w:val="ru-RU"/>
        </w:rPr>
        <w:t>кой помощи</w:t>
      </w:r>
      <w:r w:rsidRPr="00876BBC">
        <w:rPr>
          <w:color w:val="524D4F"/>
          <w:spacing w:val="-4"/>
          <w:lang w:val="ru-RU"/>
        </w:rPr>
        <w:t xml:space="preserve">, </w:t>
      </w:r>
      <w:r w:rsidRPr="00876BBC">
        <w:rPr>
          <w:color w:val="363334"/>
          <w:lang w:val="ru-RU"/>
        </w:rPr>
        <w:t xml:space="preserve">служб Министерства </w:t>
      </w:r>
      <w:r w:rsidRPr="00876BBC">
        <w:rPr>
          <w:color w:val="0F0F0F"/>
          <w:lang w:val="ru-RU"/>
        </w:rPr>
        <w:t>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</w:t>
      </w:r>
    </w:p>
    <w:p w14:paraId="3DFBED11" w14:textId="4CAA3709" w:rsidR="003E3FA1" w:rsidRPr="00876BBC" w:rsidRDefault="005605FF">
      <w:pPr>
        <w:pStyle w:val="a3"/>
        <w:spacing w:line="242" w:lineRule="auto"/>
        <w:ind w:left="566" w:right="268" w:firstLine="707"/>
        <w:jc w:val="both"/>
        <w:rPr>
          <w:lang w:val="ru-RU"/>
        </w:rPr>
      </w:pPr>
      <w:r w:rsidRPr="00876BBC">
        <w:rPr>
          <w:color w:val="363334"/>
          <w:lang w:val="ru-RU"/>
        </w:rPr>
        <w:t>Для осуществления проезд</w:t>
      </w:r>
      <w:r w:rsidRPr="00876BBC">
        <w:rPr>
          <w:color w:val="0F0F0F"/>
          <w:lang w:val="ru-RU"/>
        </w:rPr>
        <w:t xml:space="preserve">а </w:t>
      </w:r>
      <w:r w:rsidR="004E5C9C" w:rsidRPr="00876BBC">
        <w:rPr>
          <w:color w:val="0F0F0F"/>
          <w:lang w:val="ru-RU"/>
        </w:rPr>
        <w:t>выше</w:t>
      </w:r>
      <w:r w:rsidR="004E5C9C">
        <w:rPr>
          <w:color w:val="0F0F0F"/>
          <w:lang w:val="ru-RU"/>
        </w:rPr>
        <w:t>описанных</w:t>
      </w:r>
      <w:r w:rsidRPr="00876BBC">
        <w:rPr>
          <w:color w:val="0F0F0F"/>
          <w:lang w:val="ru-RU"/>
        </w:rPr>
        <w:t xml:space="preserve"> служб </w:t>
      </w:r>
      <w:r w:rsidRPr="00876BBC">
        <w:rPr>
          <w:color w:val="363334"/>
          <w:lang w:val="ru-RU"/>
        </w:rPr>
        <w:t>проектом пр</w:t>
      </w:r>
      <w:r w:rsidRPr="00876BBC">
        <w:rPr>
          <w:color w:val="0F0F0F"/>
          <w:lang w:val="ru-RU"/>
        </w:rPr>
        <w:t>едусмотрена орган</w:t>
      </w:r>
      <w:r w:rsidRPr="00876BBC">
        <w:rPr>
          <w:color w:val="363334"/>
          <w:lang w:val="ru-RU"/>
        </w:rPr>
        <w:t>изация удаленной диспетч</w:t>
      </w:r>
      <w:r w:rsidRPr="00876BBC">
        <w:rPr>
          <w:color w:val="0F0F0F"/>
          <w:lang w:val="ru-RU"/>
        </w:rPr>
        <w:t>еризации проездов. Дисп</w:t>
      </w:r>
      <w:r w:rsidRPr="00876BBC">
        <w:rPr>
          <w:color w:val="363334"/>
          <w:lang w:val="ru-RU"/>
        </w:rPr>
        <w:t xml:space="preserve">етчеризация </w:t>
      </w:r>
      <w:r w:rsidRPr="00876BBC">
        <w:rPr>
          <w:color w:val="0F0F0F"/>
          <w:lang w:val="ru-RU"/>
        </w:rPr>
        <w:t>шлагбаумов преду</w:t>
      </w:r>
      <w:r w:rsidRPr="00876BBC">
        <w:rPr>
          <w:color w:val="363334"/>
          <w:lang w:val="ru-RU"/>
        </w:rPr>
        <w:t>сматривает круг</w:t>
      </w:r>
      <w:r w:rsidRPr="00876BBC">
        <w:rPr>
          <w:color w:val="524D4F"/>
          <w:lang w:val="ru-RU"/>
        </w:rPr>
        <w:t>л</w:t>
      </w:r>
      <w:r w:rsidRPr="00876BBC">
        <w:rPr>
          <w:color w:val="363334"/>
          <w:lang w:val="ru-RU"/>
        </w:rPr>
        <w:t xml:space="preserve">осуточный </w:t>
      </w:r>
      <w:r w:rsidRPr="00876BBC">
        <w:rPr>
          <w:color w:val="0F0F0F"/>
          <w:lang w:val="ru-RU"/>
        </w:rPr>
        <w:t>контроль автомобилей с</w:t>
      </w:r>
      <w:r w:rsidRPr="00876BBC">
        <w:rPr>
          <w:color w:val="363334"/>
          <w:lang w:val="ru-RU"/>
        </w:rPr>
        <w:t>пе</w:t>
      </w:r>
      <w:r w:rsidR="00876BBC">
        <w:rPr>
          <w:color w:val="363334"/>
          <w:lang w:val="ru-RU"/>
        </w:rPr>
        <w:t>ц</w:t>
      </w:r>
      <w:r w:rsidRPr="00876BBC">
        <w:rPr>
          <w:color w:val="363334"/>
          <w:lang w:val="ru-RU"/>
        </w:rPr>
        <w:t xml:space="preserve">иального </w:t>
      </w:r>
      <w:r w:rsidRPr="00876BBC">
        <w:rPr>
          <w:color w:val="0F0F0F"/>
          <w:lang w:val="ru-RU"/>
        </w:rPr>
        <w:t>назначения. Дисп</w:t>
      </w:r>
      <w:r w:rsidRPr="00876BBC">
        <w:rPr>
          <w:color w:val="363334"/>
          <w:lang w:val="ru-RU"/>
        </w:rPr>
        <w:t>етчер</w:t>
      </w:r>
      <w:r w:rsidRPr="00876BBC">
        <w:rPr>
          <w:color w:val="524D4F"/>
          <w:lang w:val="ru-RU"/>
        </w:rPr>
        <w:t xml:space="preserve">, </w:t>
      </w:r>
      <w:r w:rsidRPr="00876BBC">
        <w:rPr>
          <w:color w:val="363334"/>
          <w:lang w:val="ru-RU"/>
        </w:rPr>
        <w:t>сидя за монитором</w:t>
      </w:r>
      <w:r w:rsidRPr="00876BBC">
        <w:rPr>
          <w:color w:val="0F0F0F"/>
          <w:lang w:val="ru-RU"/>
        </w:rPr>
        <w:t>, увидев по видеонаблюдению, что к шлагбауму подъехала скора</w:t>
      </w:r>
      <w:r w:rsidRPr="00876BBC">
        <w:rPr>
          <w:color w:val="363334"/>
          <w:lang w:val="ru-RU"/>
        </w:rPr>
        <w:t xml:space="preserve">я или </w:t>
      </w:r>
      <w:r w:rsidR="00876BBC">
        <w:rPr>
          <w:color w:val="363334"/>
          <w:lang w:val="ru-RU"/>
        </w:rPr>
        <w:t>полиция</w:t>
      </w:r>
      <w:r w:rsidRPr="00876BBC">
        <w:rPr>
          <w:color w:val="363334"/>
          <w:lang w:val="ru-RU"/>
        </w:rPr>
        <w:t xml:space="preserve">, </w:t>
      </w:r>
      <w:r w:rsidR="00876BBC">
        <w:rPr>
          <w:color w:val="363334"/>
          <w:lang w:val="ru-RU"/>
        </w:rPr>
        <w:t>открывает</w:t>
      </w:r>
      <w:r w:rsidRPr="00876BBC">
        <w:rPr>
          <w:color w:val="363334"/>
          <w:lang w:val="ru-RU"/>
        </w:rPr>
        <w:t xml:space="preserve"> </w:t>
      </w:r>
      <w:r w:rsidRPr="00876BBC">
        <w:rPr>
          <w:color w:val="0F0F0F"/>
          <w:lang w:val="ru-RU"/>
        </w:rPr>
        <w:t>ограждающее устройство и не создает помех их проезду.</w:t>
      </w:r>
    </w:p>
    <w:p w14:paraId="04C28071" w14:textId="77777777" w:rsidR="003E3FA1" w:rsidRPr="00876BBC" w:rsidRDefault="005605FF">
      <w:pPr>
        <w:pStyle w:val="a3"/>
        <w:spacing w:before="115"/>
        <w:ind w:left="1272"/>
        <w:jc w:val="both"/>
        <w:rPr>
          <w:lang w:val="ru-RU"/>
        </w:rPr>
      </w:pPr>
      <w:r w:rsidRPr="00876BBC">
        <w:rPr>
          <w:color w:val="0F0F0F"/>
          <w:lang w:val="ru-RU"/>
        </w:rPr>
        <w:t>Связь с диспетчером происходит по переговорному устройству (вызывной панели)</w:t>
      </w:r>
      <w:r w:rsidRPr="00876BBC">
        <w:rPr>
          <w:color w:val="363334"/>
          <w:lang w:val="ru-RU"/>
        </w:rPr>
        <w:t>,</w:t>
      </w:r>
    </w:p>
    <w:p w14:paraId="34C62BAB" w14:textId="77777777" w:rsidR="003E3FA1" w:rsidRPr="00876BBC" w:rsidRDefault="005605FF">
      <w:pPr>
        <w:spacing w:line="259" w:lineRule="auto"/>
        <w:ind w:left="570" w:right="9564" w:firstLine="2"/>
        <w:jc w:val="both"/>
        <w:rPr>
          <w:sz w:val="24"/>
          <w:szCs w:val="24"/>
          <w:lang w:val="ru-RU"/>
        </w:rPr>
      </w:pPr>
      <w:r w:rsidRPr="00876BBC">
        <w:rPr>
          <w:color w:val="0F0F0F"/>
          <w:w w:val="105"/>
          <w:sz w:val="24"/>
          <w:szCs w:val="24"/>
          <w:lang w:val="ru-RU"/>
        </w:rPr>
        <w:t>у с т а</w:t>
      </w:r>
    </w:p>
    <w:p w14:paraId="318616F0" w14:textId="75717EB3" w:rsidR="003E3FA1" w:rsidRPr="00876BBC" w:rsidRDefault="005605FF">
      <w:pPr>
        <w:spacing w:line="287" w:lineRule="exact"/>
        <w:ind w:left="582"/>
        <w:rPr>
          <w:sz w:val="24"/>
          <w:szCs w:val="24"/>
          <w:lang w:val="ru-RU"/>
        </w:rPr>
      </w:pPr>
      <w:r w:rsidRPr="00876BBC">
        <w:rPr>
          <w:color w:val="0F0F0F"/>
          <w:w w:val="89"/>
          <w:sz w:val="24"/>
          <w:szCs w:val="24"/>
          <w:lang w:val="ru-RU"/>
        </w:rPr>
        <w:t>н</w:t>
      </w:r>
      <w:r w:rsidR="00876BBC">
        <w:rPr>
          <w:color w:val="0F0F0F"/>
          <w:w w:val="89"/>
          <w:sz w:val="24"/>
          <w:szCs w:val="24"/>
          <w:lang w:val="ru-RU"/>
        </w:rPr>
        <w:t xml:space="preserve"> </w:t>
      </w:r>
    </w:p>
    <w:p w14:paraId="002ACA89" w14:textId="379C9F3D" w:rsidR="003E3FA1" w:rsidRDefault="005605FF">
      <w:pPr>
        <w:spacing w:before="17" w:line="259" w:lineRule="auto"/>
        <w:ind w:left="583" w:right="9539" w:firstLine="3"/>
        <w:jc w:val="both"/>
        <w:rPr>
          <w:color w:val="0F0F0F"/>
          <w:w w:val="105"/>
          <w:sz w:val="24"/>
          <w:szCs w:val="24"/>
          <w:lang w:val="ru-RU"/>
        </w:rPr>
      </w:pPr>
      <w:r w:rsidRPr="00876BBC">
        <w:rPr>
          <w:color w:val="0F0F0F"/>
          <w:w w:val="105"/>
          <w:sz w:val="24"/>
          <w:szCs w:val="24"/>
          <w:lang w:val="ru-RU"/>
        </w:rPr>
        <w:t>о в л е</w:t>
      </w:r>
    </w:p>
    <w:p w14:paraId="0E95A85A" w14:textId="390E2604" w:rsidR="00CB21EF" w:rsidRDefault="00CB21EF">
      <w:pPr>
        <w:spacing w:before="17" w:line="259" w:lineRule="auto"/>
        <w:ind w:left="583" w:right="9539" w:firstLine="3"/>
        <w:jc w:val="both"/>
        <w:rPr>
          <w:color w:val="0F0F0F"/>
          <w:w w:val="105"/>
          <w:sz w:val="24"/>
          <w:szCs w:val="24"/>
          <w:lang w:val="ru-RU"/>
        </w:rPr>
      </w:pPr>
      <w:r>
        <w:rPr>
          <w:color w:val="0F0F0F"/>
          <w:w w:val="105"/>
          <w:sz w:val="24"/>
          <w:szCs w:val="24"/>
          <w:lang w:val="ru-RU"/>
        </w:rPr>
        <w:t>н</w:t>
      </w:r>
    </w:p>
    <w:sectPr w:rsidR="00CB21EF">
      <w:pgSz w:w="11910" w:h="16840"/>
      <w:pgMar w:top="600" w:right="70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45CBB"/>
    <w:multiLevelType w:val="hybridMultilevel"/>
    <w:tmpl w:val="654C6B62"/>
    <w:lvl w:ilvl="0" w:tplc="FADC6262">
      <w:numFmt w:val="bullet"/>
      <w:lvlText w:val="-"/>
      <w:lvlJc w:val="left"/>
      <w:pPr>
        <w:ind w:left="423" w:hanging="112"/>
      </w:pPr>
      <w:rPr>
        <w:rFonts w:hint="default"/>
        <w:w w:val="102"/>
      </w:rPr>
    </w:lvl>
    <w:lvl w:ilvl="1" w:tplc="A05A3A2E">
      <w:numFmt w:val="bullet"/>
      <w:lvlText w:val="•"/>
      <w:lvlJc w:val="left"/>
      <w:pPr>
        <w:ind w:left="900" w:hanging="112"/>
      </w:pPr>
      <w:rPr>
        <w:rFonts w:hint="default"/>
      </w:rPr>
    </w:lvl>
    <w:lvl w:ilvl="2" w:tplc="5B0C7928">
      <w:numFmt w:val="bullet"/>
      <w:lvlText w:val="•"/>
      <w:lvlJc w:val="left"/>
      <w:pPr>
        <w:ind w:left="1940" w:hanging="112"/>
      </w:pPr>
      <w:rPr>
        <w:rFonts w:hint="default"/>
      </w:rPr>
    </w:lvl>
    <w:lvl w:ilvl="3" w:tplc="6A104FFA">
      <w:numFmt w:val="bullet"/>
      <w:lvlText w:val="•"/>
      <w:lvlJc w:val="left"/>
      <w:pPr>
        <w:ind w:left="2980" w:hanging="112"/>
      </w:pPr>
      <w:rPr>
        <w:rFonts w:hint="default"/>
      </w:rPr>
    </w:lvl>
    <w:lvl w:ilvl="4" w:tplc="A90CC0D2">
      <w:numFmt w:val="bullet"/>
      <w:lvlText w:val="•"/>
      <w:lvlJc w:val="left"/>
      <w:pPr>
        <w:ind w:left="4021" w:hanging="112"/>
      </w:pPr>
      <w:rPr>
        <w:rFonts w:hint="default"/>
      </w:rPr>
    </w:lvl>
    <w:lvl w:ilvl="5" w:tplc="AAB8F9E4">
      <w:numFmt w:val="bullet"/>
      <w:lvlText w:val="•"/>
      <w:lvlJc w:val="left"/>
      <w:pPr>
        <w:ind w:left="5061" w:hanging="112"/>
      </w:pPr>
      <w:rPr>
        <w:rFonts w:hint="default"/>
      </w:rPr>
    </w:lvl>
    <w:lvl w:ilvl="6" w:tplc="3462F054">
      <w:numFmt w:val="bullet"/>
      <w:lvlText w:val="•"/>
      <w:lvlJc w:val="left"/>
      <w:pPr>
        <w:ind w:left="6102" w:hanging="112"/>
      </w:pPr>
      <w:rPr>
        <w:rFonts w:hint="default"/>
      </w:rPr>
    </w:lvl>
    <w:lvl w:ilvl="7" w:tplc="6CAEE6D0">
      <w:numFmt w:val="bullet"/>
      <w:lvlText w:val="•"/>
      <w:lvlJc w:val="left"/>
      <w:pPr>
        <w:ind w:left="7142" w:hanging="112"/>
      </w:pPr>
      <w:rPr>
        <w:rFonts w:hint="default"/>
      </w:rPr>
    </w:lvl>
    <w:lvl w:ilvl="8" w:tplc="7EFC09DA">
      <w:numFmt w:val="bullet"/>
      <w:lvlText w:val="•"/>
      <w:lvlJc w:val="left"/>
      <w:pPr>
        <w:ind w:left="8183" w:hanging="112"/>
      </w:pPr>
      <w:rPr>
        <w:rFonts w:hint="default"/>
      </w:rPr>
    </w:lvl>
  </w:abstractNum>
  <w:abstractNum w:abstractNumId="1" w15:restartNumberingAfterBreak="0">
    <w:nsid w:val="09CF0E71"/>
    <w:multiLevelType w:val="multilevel"/>
    <w:tmpl w:val="4B5ECD74"/>
    <w:lvl w:ilvl="0">
      <w:start w:val="2"/>
      <w:numFmt w:val="decimal"/>
      <w:lvlText w:val="%1"/>
      <w:lvlJc w:val="left"/>
      <w:pPr>
        <w:ind w:left="158" w:hanging="28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8" w:hanging="287"/>
      </w:pPr>
      <w:rPr>
        <w:rFonts w:hint="default"/>
        <w:spacing w:val="-1"/>
        <w:w w:val="102"/>
      </w:rPr>
    </w:lvl>
    <w:lvl w:ilvl="2">
      <w:numFmt w:val="bullet"/>
      <w:lvlText w:val="•"/>
      <w:lvlJc w:val="left"/>
      <w:pPr>
        <w:ind w:left="2180" w:hanging="287"/>
      </w:pPr>
      <w:rPr>
        <w:rFonts w:hint="default"/>
      </w:rPr>
    </w:lvl>
    <w:lvl w:ilvl="3">
      <w:numFmt w:val="bullet"/>
      <w:lvlText w:val="•"/>
      <w:lvlJc w:val="left"/>
      <w:pPr>
        <w:ind w:left="3191" w:hanging="287"/>
      </w:pPr>
      <w:rPr>
        <w:rFonts w:hint="default"/>
      </w:rPr>
    </w:lvl>
    <w:lvl w:ilvl="4">
      <w:numFmt w:val="bullet"/>
      <w:lvlText w:val="•"/>
      <w:lvlJc w:val="left"/>
      <w:pPr>
        <w:ind w:left="4201" w:hanging="287"/>
      </w:pPr>
      <w:rPr>
        <w:rFonts w:hint="default"/>
      </w:rPr>
    </w:lvl>
    <w:lvl w:ilvl="5">
      <w:numFmt w:val="bullet"/>
      <w:lvlText w:val="•"/>
      <w:lvlJc w:val="left"/>
      <w:pPr>
        <w:ind w:left="5212" w:hanging="287"/>
      </w:pPr>
      <w:rPr>
        <w:rFonts w:hint="default"/>
      </w:rPr>
    </w:lvl>
    <w:lvl w:ilvl="6">
      <w:numFmt w:val="bullet"/>
      <w:lvlText w:val="•"/>
      <w:lvlJc w:val="left"/>
      <w:pPr>
        <w:ind w:left="6222" w:hanging="287"/>
      </w:pPr>
      <w:rPr>
        <w:rFonts w:hint="default"/>
      </w:rPr>
    </w:lvl>
    <w:lvl w:ilvl="7">
      <w:numFmt w:val="bullet"/>
      <w:lvlText w:val="•"/>
      <w:lvlJc w:val="left"/>
      <w:pPr>
        <w:ind w:left="7232" w:hanging="287"/>
      </w:pPr>
      <w:rPr>
        <w:rFonts w:hint="default"/>
      </w:rPr>
    </w:lvl>
    <w:lvl w:ilvl="8">
      <w:numFmt w:val="bullet"/>
      <w:lvlText w:val="•"/>
      <w:lvlJc w:val="left"/>
      <w:pPr>
        <w:ind w:left="8243" w:hanging="287"/>
      </w:pPr>
      <w:rPr>
        <w:rFonts w:hint="default"/>
      </w:rPr>
    </w:lvl>
  </w:abstractNum>
  <w:abstractNum w:abstractNumId="2" w15:restartNumberingAfterBreak="0">
    <w:nsid w:val="1A402F6B"/>
    <w:multiLevelType w:val="multilevel"/>
    <w:tmpl w:val="77F68F1E"/>
    <w:lvl w:ilvl="0">
      <w:start w:val="3"/>
      <w:numFmt w:val="decimal"/>
      <w:lvlText w:val="%1"/>
      <w:lvlJc w:val="left"/>
      <w:pPr>
        <w:ind w:left="1171" w:hanging="89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1" w:hanging="893"/>
        <w:jc w:val="right"/>
      </w:pPr>
      <w:rPr>
        <w:rFonts w:hint="default"/>
        <w:w w:val="103"/>
      </w:rPr>
    </w:lvl>
    <w:lvl w:ilvl="2">
      <w:numFmt w:val="bullet"/>
      <w:lvlText w:val="•"/>
      <w:lvlJc w:val="left"/>
      <w:pPr>
        <w:ind w:left="2996" w:hanging="893"/>
      </w:pPr>
      <w:rPr>
        <w:rFonts w:hint="default"/>
      </w:rPr>
    </w:lvl>
    <w:lvl w:ilvl="3">
      <w:numFmt w:val="bullet"/>
      <w:lvlText w:val="•"/>
      <w:lvlJc w:val="left"/>
      <w:pPr>
        <w:ind w:left="3905" w:hanging="893"/>
      </w:pPr>
      <w:rPr>
        <w:rFonts w:hint="default"/>
      </w:rPr>
    </w:lvl>
    <w:lvl w:ilvl="4">
      <w:numFmt w:val="bullet"/>
      <w:lvlText w:val="•"/>
      <w:lvlJc w:val="left"/>
      <w:pPr>
        <w:ind w:left="4813" w:hanging="893"/>
      </w:pPr>
      <w:rPr>
        <w:rFonts w:hint="default"/>
      </w:rPr>
    </w:lvl>
    <w:lvl w:ilvl="5">
      <w:numFmt w:val="bullet"/>
      <w:lvlText w:val="•"/>
      <w:lvlJc w:val="left"/>
      <w:pPr>
        <w:ind w:left="5722" w:hanging="893"/>
      </w:pPr>
      <w:rPr>
        <w:rFonts w:hint="default"/>
      </w:rPr>
    </w:lvl>
    <w:lvl w:ilvl="6">
      <w:numFmt w:val="bullet"/>
      <w:lvlText w:val="•"/>
      <w:lvlJc w:val="left"/>
      <w:pPr>
        <w:ind w:left="6630" w:hanging="893"/>
      </w:pPr>
      <w:rPr>
        <w:rFonts w:hint="default"/>
      </w:rPr>
    </w:lvl>
    <w:lvl w:ilvl="7">
      <w:numFmt w:val="bullet"/>
      <w:lvlText w:val="•"/>
      <w:lvlJc w:val="left"/>
      <w:pPr>
        <w:ind w:left="7538" w:hanging="893"/>
      </w:pPr>
      <w:rPr>
        <w:rFonts w:hint="default"/>
      </w:rPr>
    </w:lvl>
    <w:lvl w:ilvl="8">
      <w:numFmt w:val="bullet"/>
      <w:lvlText w:val="•"/>
      <w:lvlJc w:val="left"/>
      <w:pPr>
        <w:ind w:left="8447" w:hanging="893"/>
      </w:pPr>
      <w:rPr>
        <w:rFonts w:hint="default"/>
      </w:rPr>
    </w:lvl>
  </w:abstractNum>
  <w:abstractNum w:abstractNumId="3" w15:restartNumberingAfterBreak="0">
    <w:nsid w:val="21586A55"/>
    <w:multiLevelType w:val="hybridMultilevel"/>
    <w:tmpl w:val="3D683812"/>
    <w:lvl w:ilvl="0" w:tplc="5BB6C076">
      <w:start w:val="1"/>
      <w:numFmt w:val="decimal"/>
      <w:lvlText w:val="%1."/>
      <w:lvlJc w:val="left"/>
      <w:pPr>
        <w:ind w:left="397" w:hanging="353"/>
      </w:pPr>
      <w:rPr>
        <w:rFonts w:ascii="Times New Roman" w:eastAsia="Times New Roman" w:hAnsi="Times New Roman" w:cs="Times New Roman" w:hint="default"/>
        <w:color w:val="0F0F0F"/>
        <w:w w:val="101"/>
        <w:sz w:val="24"/>
        <w:szCs w:val="24"/>
      </w:rPr>
    </w:lvl>
    <w:lvl w:ilvl="1" w:tplc="28A25120">
      <w:start w:val="1"/>
      <w:numFmt w:val="decimal"/>
      <w:lvlText w:val="%2."/>
      <w:lvlJc w:val="left"/>
      <w:pPr>
        <w:ind w:left="1489" w:hanging="356"/>
      </w:pPr>
      <w:rPr>
        <w:rFonts w:hint="default"/>
        <w:b/>
        <w:bCs/>
        <w:w w:val="104"/>
      </w:rPr>
    </w:lvl>
    <w:lvl w:ilvl="2" w:tplc="87AC6EF2">
      <w:numFmt w:val="bullet"/>
      <w:lvlText w:val="•"/>
      <w:lvlJc w:val="left"/>
      <w:pPr>
        <w:ind w:left="5200" w:hanging="356"/>
      </w:pPr>
      <w:rPr>
        <w:rFonts w:hint="default"/>
      </w:rPr>
    </w:lvl>
    <w:lvl w:ilvl="3" w:tplc="9AF2CA4C">
      <w:numFmt w:val="bullet"/>
      <w:lvlText w:val="•"/>
      <w:lvlJc w:val="left"/>
      <w:pPr>
        <w:ind w:left="5833" w:hanging="356"/>
      </w:pPr>
      <w:rPr>
        <w:rFonts w:hint="default"/>
      </w:rPr>
    </w:lvl>
    <w:lvl w:ilvl="4" w:tplc="5D564A4E">
      <w:numFmt w:val="bullet"/>
      <w:lvlText w:val="•"/>
      <w:lvlJc w:val="left"/>
      <w:pPr>
        <w:ind w:left="6466" w:hanging="356"/>
      </w:pPr>
      <w:rPr>
        <w:rFonts w:hint="default"/>
      </w:rPr>
    </w:lvl>
    <w:lvl w:ilvl="5" w:tplc="1DB8950C">
      <w:numFmt w:val="bullet"/>
      <w:lvlText w:val="•"/>
      <w:lvlJc w:val="left"/>
      <w:pPr>
        <w:ind w:left="7099" w:hanging="356"/>
      </w:pPr>
      <w:rPr>
        <w:rFonts w:hint="default"/>
      </w:rPr>
    </w:lvl>
    <w:lvl w:ilvl="6" w:tplc="5E08B32C">
      <w:numFmt w:val="bullet"/>
      <w:lvlText w:val="•"/>
      <w:lvlJc w:val="left"/>
      <w:pPr>
        <w:ind w:left="7732" w:hanging="356"/>
      </w:pPr>
      <w:rPr>
        <w:rFonts w:hint="default"/>
      </w:rPr>
    </w:lvl>
    <w:lvl w:ilvl="7" w:tplc="3F843464">
      <w:numFmt w:val="bullet"/>
      <w:lvlText w:val="•"/>
      <w:lvlJc w:val="left"/>
      <w:pPr>
        <w:ind w:left="8365" w:hanging="356"/>
      </w:pPr>
      <w:rPr>
        <w:rFonts w:hint="default"/>
      </w:rPr>
    </w:lvl>
    <w:lvl w:ilvl="8" w:tplc="46AEE436">
      <w:numFmt w:val="bullet"/>
      <w:lvlText w:val="•"/>
      <w:lvlJc w:val="left"/>
      <w:pPr>
        <w:ind w:left="8998" w:hanging="356"/>
      </w:pPr>
      <w:rPr>
        <w:rFonts w:hint="default"/>
      </w:rPr>
    </w:lvl>
  </w:abstractNum>
  <w:abstractNum w:abstractNumId="4" w15:restartNumberingAfterBreak="0">
    <w:nsid w:val="2E9D74D6"/>
    <w:multiLevelType w:val="multilevel"/>
    <w:tmpl w:val="1CC4FAD4"/>
    <w:lvl w:ilvl="0">
      <w:start w:val="1"/>
      <w:numFmt w:val="decimal"/>
      <w:lvlText w:val="%1."/>
      <w:lvlJc w:val="left"/>
      <w:pPr>
        <w:ind w:left="677" w:hanging="559"/>
      </w:pPr>
      <w:rPr>
        <w:rFonts w:hint="default"/>
        <w:b/>
        <w:bCs/>
        <w:w w:val="103"/>
      </w:rPr>
    </w:lvl>
    <w:lvl w:ilvl="1">
      <w:start w:val="2"/>
      <w:numFmt w:val="decimal"/>
      <w:lvlText w:val="%2."/>
      <w:lvlJc w:val="left"/>
      <w:pPr>
        <w:ind w:left="250" w:hanging="147"/>
        <w:jc w:val="right"/>
      </w:pPr>
      <w:rPr>
        <w:rFonts w:hint="default"/>
        <w:w w:val="102"/>
      </w:rPr>
    </w:lvl>
    <w:lvl w:ilvl="2">
      <w:start w:val="1"/>
      <w:numFmt w:val="decimal"/>
      <w:lvlText w:val="%2.%3"/>
      <w:lvlJc w:val="left"/>
      <w:pPr>
        <w:ind w:left="312" w:hanging="283"/>
      </w:pPr>
      <w:rPr>
        <w:rFonts w:hint="default"/>
        <w:spacing w:val="-1"/>
        <w:w w:val="106"/>
      </w:rPr>
    </w:lvl>
    <w:lvl w:ilvl="3">
      <w:numFmt w:val="bullet"/>
      <w:lvlText w:val="•"/>
      <w:lvlJc w:val="left"/>
      <w:pPr>
        <w:ind w:left="680" w:hanging="283"/>
      </w:pPr>
      <w:rPr>
        <w:rFonts w:hint="default"/>
      </w:rPr>
    </w:lvl>
    <w:lvl w:ilvl="4">
      <w:numFmt w:val="bullet"/>
      <w:lvlText w:val="•"/>
      <w:lvlJc w:val="left"/>
      <w:pPr>
        <w:ind w:left="2049" w:hanging="283"/>
      </w:pPr>
      <w:rPr>
        <w:rFonts w:hint="default"/>
      </w:rPr>
    </w:lvl>
    <w:lvl w:ilvl="5">
      <w:numFmt w:val="bullet"/>
      <w:lvlText w:val="•"/>
      <w:lvlJc w:val="left"/>
      <w:pPr>
        <w:ind w:left="3418" w:hanging="283"/>
      </w:pPr>
      <w:rPr>
        <w:rFonts w:hint="default"/>
      </w:rPr>
    </w:lvl>
    <w:lvl w:ilvl="6">
      <w:numFmt w:val="bullet"/>
      <w:lvlText w:val="•"/>
      <w:lvlJc w:val="left"/>
      <w:pPr>
        <w:ind w:left="4787" w:hanging="283"/>
      </w:pPr>
      <w:rPr>
        <w:rFonts w:hint="default"/>
      </w:rPr>
    </w:lvl>
    <w:lvl w:ilvl="7">
      <w:numFmt w:val="bullet"/>
      <w:lvlText w:val="•"/>
      <w:lvlJc w:val="left"/>
      <w:pPr>
        <w:ind w:left="6156" w:hanging="283"/>
      </w:pPr>
      <w:rPr>
        <w:rFonts w:hint="default"/>
      </w:rPr>
    </w:lvl>
    <w:lvl w:ilvl="8">
      <w:numFmt w:val="bullet"/>
      <w:lvlText w:val="•"/>
      <w:lvlJc w:val="left"/>
      <w:pPr>
        <w:ind w:left="7525" w:hanging="283"/>
      </w:pPr>
      <w:rPr>
        <w:rFonts w:hint="default"/>
      </w:rPr>
    </w:lvl>
  </w:abstractNum>
  <w:abstractNum w:abstractNumId="5" w15:restartNumberingAfterBreak="0">
    <w:nsid w:val="3DA23CD2"/>
    <w:multiLevelType w:val="multilevel"/>
    <w:tmpl w:val="20F48178"/>
    <w:lvl w:ilvl="0">
      <w:start w:val="1"/>
      <w:numFmt w:val="decimal"/>
      <w:lvlText w:val="%1"/>
      <w:lvlJc w:val="left"/>
      <w:pPr>
        <w:ind w:left="839" w:hanging="4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9" w:hanging="415"/>
        <w:jc w:val="right"/>
      </w:pPr>
      <w:rPr>
        <w:rFonts w:hint="default"/>
        <w:b/>
        <w:bCs/>
        <w:w w:val="103"/>
      </w:rPr>
    </w:lvl>
    <w:lvl w:ilvl="2">
      <w:numFmt w:val="bullet"/>
      <w:lvlText w:val="•"/>
      <w:lvlJc w:val="left"/>
      <w:pPr>
        <w:ind w:left="5600" w:hanging="415"/>
      </w:pPr>
      <w:rPr>
        <w:rFonts w:hint="default"/>
      </w:rPr>
    </w:lvl>
    <w:lvl w:ilvl="3">
      <w:numFmt w:val="bullet"/>
      <w:lvlText w:val="•"/>
      <w:lvlJc w:val="left"/>
      <w:pPr>
        <w:ind w:left="6000" w:hanging="415"/>
      </w:pPr>
      <w:rPr>
        <w:rFonts w:hint="default"/>
      </w:rPr>
    </w:lvl>
    <w:lvl w:ilvl="4">
      <w:numFmt w:val="bullet"/>
      <w:lvlText w:val="•"/>
      <w:lvlJc w:val="left"/>
      <w:pPr>
        <w:ind w:left="6400" w:hanging="415"/>
      </w:pPr>
      <w:rPr>
        <w:rFonts w:hint="default"/>
      </w:rPr>
    </w:lvl>
    <w:lvl w:ilvl="5">
      <w:numFmt w:val="bullet"/>
      <w:lvlText w:val="•"/>
      <w:lvlJc w:val="left"/>
      <w:pPr>
        <w:ind w:left="6801" w:hanging="415"/>
      </w:pPr>
      <w:rPr>
        <w:rFonts w:hint="default"/>
      </w:rPr>
    </w:lvl>
    <w:lvl w:ilvl="6">
      <w:numFmt w:val="bullet"/>
      <w:lvlText w:val="•"/>
      <w:lvlJc w:val="left"/>
      <w:pPr>
        <w:ind w:left="7201" w:hanging="415"/>
      </w:pPr>
      <w:rPr>
        <w:rFonts w:hint="default"/>
      </w:rPr>
    </w:lvl>
    <w:lvl w:ilvl="7">
      <w:numFmt w:val="bullet"/>
      <w:lvlText w:val="•"/>
      <w:lvlJc w:val="left"/>
      <w:pPr>
        <w:ind w:left="7602" w:hanging="415"/>
      </w:pPr>
      <w:rPr>
        <w:rFonts w:hint="default"/>
      </w:rPr>
    </w:lvl>
    <w:lvl w:ilvl="8">
      <w:numFmt w:val="bullet"/>
      <w:lvlText w:val="•"/>
      <w:lvlJc w:val="left"/>
      <w:pPr>
        <w:ind w:left="8002" w:hanging="415"/>
      </w:pPr>
      <w:rPr>
        <w:rFonts w:hint="default"/>
      </w:rPr>
    </w:lvl>
  </w:abstractNum>
  <w:abstractNum w:abstractNumId="6" w15:restartNumberingAfterBreak="0">
    <w:nsid w:val="4D672EB6"/>
    <w:multiLevelType w:val="multilevel"/>
    <w:tmpl w:val="3D3211F4"/>
    <w:lvl w:ilvl="0">
      <w:start w:val="1"/>
      <w:numFmt w:val="decimal"/>
      <w:lvlText w:val="%1"/>
      <w:lvlJc w:val="left"/>
      <w:pPr>
        <w:ind w:left="817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7" w:hanging="420"/>
      </w:pPr>
      <w:rPr>
        <w:rFonts w:ascii="Times New Roman" w:eastAsia="Times New Roman" w:hAnsi="Times New Roman" w:cs="Times New Roman" w:hint="default"/>
        <w:color w:val="0F0F0F"/>
        <w:w w:val="99"/>
        <w:sz w:val="24"/>
        <w:szCs w:val="24"/>
      </w:rPr>
    </w:lvl>
    <w:lvl w:ilvl="2">
      <w:numFmt w:val="bullet"/>
      <w:lvlText w:val="•"/>
      <w:lvlJc w:val="left"/>
      <w:pPr>
        <w:ind w:left="2708" w:hanging="420"/>
      </w:pPr>
      <w:rPr>
        <w:rFonts w:hint="default"/>
      </w:rPr>
    </w:lvl>
    <w:lvl w:ilvl="3">
      <w:numFmt w:val="bullet"/>
      <w:lvlText w:val="•"/>
      <w:lvlJc w:val="left"/>
      <w:pPr>
        <w:ind w:left="3653" w:hanging="420"/>
      </w:pPr>
      <w:rPr>
        <w:rFonts w:hint="default"/>
      </w:rPr>
    </w:lvl>
    <w:lvl w:ilvl="4">
      <w:numFmt w:val="bullet"/>
      <w:lvlText w:val="•"/>
      <w:lvlJc w:val="left"/>
      <w:pPr>
        <w:ind w:left="4597" w:hanging="420"/>
      </w:pPr>
      <w:rPr>
        <w:rFonts w:hint="default"/>
      </w:rPr>
    </w:lvl>
    <w:lvl w:ilvl="5">
      <w:numFmt w:val="bullet"/>
      <w:lvlText w:val="•"/>
      <w:lvlJc w:val="left"/>
      <w:pPr>
        <w:ind w:left="5542" w:hanging="420"/>
      </w:pPr>
      <w:rPr>
        <w:rFonts w:hint="default"/>
      </w:rPr>
    </w:lvl>
    <w:lvl w:ilvl="6">
      <w:numFmt w:val="bullet"/>
      <w:lvlText w:val="•"/>
      <w:lvlJc w:val="left"/>
      <w:pPr>
        <w:ind w:left="6486" w:hanging="420"/>
      </w:pPr>
      <w:rPr>
        <w:rFonts w:hint="default"/>
      </w:rPr>
    </w:lvl>
    <w:lvl w:ilvl="7">
      <w:numFmt w:val="bullet"/>
      <w:lvlText w:val="•"/>
      <w:lvlJc w:val="left"/>
      <w:pPr>
        <w:ind w:left="7430" w:hanging="420"/>
      </w:pPr>
      <w:rPr>
        <w:rFonts w:hint="default"/>
      </w:rPr>
    </w:lvl>
    <w:lvl w:ilvl="8">
      <w:numFmt w:val="bullet"/>
      <w:lvlText w:val="•"/>
      <w:lvlJc w:val="left"/>
      <w:pPr>
        <w:ind w:left="8375" w:hanging="420"/>
      </w:pPr>
      <w:rPr>
        <w:rFonts w:hint="default"/>
      </w:rPr>
    </w:lvl>
  </w:abstractNum>
  <w:abstractNum w:abstractNumId="7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3FA1"/>
    <w:rsid w:val="000B1239"/>
    <w:rsid w:val="003E3FA1"/>
    <w:rsid w:val="004E5C9C"/>
    <w:rsid w:val="005605FF"/>
    <w:rsid w:val="005733D4"/>
    <w:rsid w:val="006252C6"/>
    <w:rsid w:val="00821EC3"/>
    <w:rsid w:val="00876BBC"/>
    <w:rsid w:val="008D459A"/>
    <w:rsid w:val="0093115A"/>
    <w:rsid w:val="00963777"/>
    <w:rsid w:val="009A3E67"/>
    <w:rsid w:val="009D0DE2"/>
    <w:rsid w:val="00A03FA3"/>
    <w:rsid w:val="00A32E1D"/>
    <w:rsid w:val="00CB21EF"/>
    <w:rsid w:val="00E5730F"/>
    <w:rsid w:val="00F0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93CF58B"/>
  <w15:docId w15:val="{7B961975-10A8-4AB8-878D-EF4FA0CD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line="203" w:lineRule="exact"/>
      <w:ind w:right="1250"/>
      <w:jc w:val="center"/>
      <w:outlineLvl w:val="0"/>
    </w:pPr>
    <w:rPr>
      <w:rFonts w:ascii="Courier New" w:eastAsia="Courier New" w:hAnsi="Courier New" w:cs="Courier New"/>
      <w:sz w:val="27"/>
      <w:szCs w:val="27"/>
    </w:rPr>
  </w:style>
  <w:style w:type="paragraph" w:styleId="2">
    <w:name w:val="heading 2"/>
    <w:basedOn w:val="a"/>
    <w:uiPriority w:val="9"/>
    <w:unhideWhenUsed/>
    <w:qFormat/>
    <w:pPr>
      <w:ind w:right="227"/>
      <w:jc w:val="right"/>
      <w:outlineLvl w:val="1"/>
    </w:pPr>
    <w:rPr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0D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17" w:hanging="42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semiHidden/>
    <w:rsid w:val="009D0D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16</cp:revision>
  <dcterms:created xsi:type="dcterms:W3CDTF">2025-06-05T12:01:00Z</dcterms:created>
  <dcterms:modified xsi:type="dcterms:W3CDTF">2025-06-06T07:39:00Z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Creator">
    <vt:lpwstr>Canon </vt:lpwstr>
  </property>
  <property fmtid="{D5CDD505-2E9C-101B-9397-08002B2CF9AE}" pid="4" name="LastSaved">
    <vt:filetime>2025-06-05T00:00:00Z</vt:filetime>
  </property>
</Properties>
</file>