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50158" w14:textId="3E35B4C9" w:rsidR="00CA1718" w:rsidRPr="00986B8E" w:rsidRDefault="00326237" w:rsidP="00986B8E">
      <w:pPr>
        <w:spacing w:before="68"/>
        <w:ind w:left="142" w:right="464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10"/>
          <w:sz w:val="26"/>
          <w:szCs w:val="26"/>
          <w:lang w:val="ru-RU"/>
        </w:rPr>
        <w:t xml:space="preserve">Отчет депутата Совета </w:t>
      </w:r>
      <w:r w:rsidRPr="00986B8E">
        <w:rPr>
          <w:b/>
          <w:bCs/>
          <w:spacing w:val="4"/>
          <w:w w:val="110"/>
          <w:sz w:val="26"/>
          <w:szCs w:val="26"/>
          <w:lang w:val="ru-RU"/>
        </w:rPr>
        <w:t xml:space="preserve">депутатов </w:t>
      </w:r>
      <w:r w:rsidRPr="00986B8E">
        <w:rPr>
          <w:b/>
          <w:bCs/>
          <w:w w:val="110"/>
          <w:sz w:val="26"/>
          <w:szCs w:val="26"/>
          <w:lang w:val="ru-RU"/>
        </w:rPr>
        <w:t xml:space="preserve">муниципального округа </w:t>
      </w:r>
      <w:r w:rsidR="006B1318" w:rsidRPr="00986B8E">
        <w:rPr>
          <w:b/>
          <w:bCs/>
          <w:w w:val="110"/>
          <w:sz w:val="26"/>
          <w:szCs w:val="26"/>
          <w:lang w:val="ru-RU"/>
        </w:rPr>
        <w:t>Рязанский</w:t>
      </w:r>
    </w:p>
    <w:p w14:paraId="247271B3" w14:textId="53673FEA" w:rsidR="006B1318" w:rsidRPr="00986B8E" w:rsidRDefault="00E57D10" w:rsidP="00986B8E">
      <w:pPr>
        <w:spacing w:before="14"/>
        <w:ind w:left="142" w:right="455"/>
        <w:jc w:val="center"/>
        <w:rPr>
          <w:b/>
          <w:bCs/>
          <w:w w:val="105"/>
          <w:sz w:val="26"/>
          <w:szCs w:val="26"/>
          <w:lang w:val="ru-RU"/>
        </w:rPr>
      </w:pPr>
      <w:r>
        <w:rPr>
          <w:b/>
          <w:bCs/>
          <w:w w:val="105"/>
          <w:sz w:val="26"/>
          <w:szCs w:val="26"/>
          <w:lang w:val="ru-RU"/>
        </w:rPr>
        <w:t>Харламова В.С.</w:t>
      </w:r>
    </w:p>
    <w:p w14:paraId="7E533F0C" w14:textId="50ED7E58" w:rsidR="00CA1718" w:rsidRPr="00986B8E" w:rsidRDefault="00326237" w:rsidP="00986B8E">
      <w:pPr>
        <w:spacing w:before="14"/>
        <w:ind w:left="142" w:right="455"/>
        <w:jc w:val="center"/>
        <w:rPr>
          <w:b/>
          <w:bCs/>
          <w:sz w:val="26"/>
          <w:szCs w:val="26"/>
          <w:lang w:val="ru-RU"/>
        </w:rPr>
      </w:pPr>
      <w:r w:rsidRPr="00986B8E">
        <w:rPr>
          <w:b/>
          <w:bCs/>
          <w:w w:val="105"/>
          <w:sz w:val="26"/>
          <w:szCs w:val="26"/>
        </w:rPr>
        <w:t>o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деяте</w:t>
      </w:r>
      <w:r w:rsidR="006B1318" w:rsidRPr="00986B8E">
        <w:rPr>
          <w:b/>
          <w:bCs/>
          <w:w w:val="105"/>
          <w:sz w:val="26"/>
          <w:szCs w:val="26"/>
          <w:lang w:val="ru-RU"/>
        </w:rPr>
        <w:t>л</w:t>
      </w:r>
      <w:r w:rsidRPr="00986B8E">
        <w:rPr>
          <w:b/>
          <w:bCs/>
          <w:w w:val="105"/>
          <w:sz w:val="26"/>
          <w:szCs w:val="26"/>
          <w:lang w:val="ru-RU"/>
        </w:rPr>
        <w:t>ьности за 202</w:t>
      </w:r>
      <w:r w:rsidR="00CA0E0A">
        <w:rPr>
          <w:b/>
          <w:bCs/>
          <w:w w:val="105"/>
          <w:sz w:val="26"/>
          <w:szCs w:val="26"/>
          <w:lang w:val="ru-RU"/>
        </w:rPr>
        <w:t>4</w:t>
      </w:r>
      <w:r w:rsidRPr="00986B8E">
        <w:rPr>
          <w:b/>
          <w:bCs/>
          <w:w w:val="105"/>
          <w:sz w:val="26"/>
          <w:szCs w:val="26"/>
          <w:lang w:val="ru-RU"/>
        </w:rPr>
        <w:t xml:space="preserve"> год</w:t>
      </w:r>
    </w:p>
    <w:p w14:paraId="5AA6B57B" w14:textId="77777777" w:rsidR="00CA1718" w:rsidRPr="00685A3E" w:rsidRDefault="00CA1718">
      <w:pPr>
        <w:pStyle w:val="a3"/>
        <w:spacing w:before="0"/>
        <w:rPr>
          <w:sz w:val="26"/>
          <w:szCs w:val="26"/>
          <w:lang w:val="ru-RU"/>
        </w:rPr>
      </w:pPr>
    </w:p>
    <w:p w14:paraId="488D0EEB" w14:textId="356C133D" w:rsidR="00CA1718" w:rsidRPr="00E57D10" w:rsidRDefault="00326237">
      <w:pPr>
        <w:pStyle w:val="1"/>
        <w:tabs>
          <w:tab w:val="left" w:pos="1293"/>
          <w:tab w:val="left" w:pos="2667"/>
          <w:tab w:val="left" w:pos="3759"/>
          <w:tab w:val="left" w:pos="4583"/>
          <w:tab w:val="left" w:pos="5419"/>
          <w:tab w:val="left" w:pos="7294"/>
          <w:tab w:val="left" w:pos="8090"/>
          <w:tab w:val="left" w:pos="9778"/>
        </w:tabs>
        <w:spacing w:before="212"/>
        <w:ind w:left="778"/>
        <w:jc w:val="left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За</w:t>
      </w:r>
      <w:r w:rsidRPr="00E57D10">
        <w:rPr>
          <w:sz w:val="26"/>
          <w:szCs w:val="26"/>
          <w:lang w:val="ru-RU"/>
        </w:rPr>
        <w:tab/>
        <w:t>отчетны</w:t>
      </w:r>
      <w:r w:rsidR="00E57D10" w:rsidRPr="00E57D10">
        <w:rPr>
          <w:sz w:val="26"/>
          <w:szCs w:val="26"/>
          <w:lang w:val="ru-RU"/>
        </w:rPr>
        <w:t>й</w:t>
      </w:r>
      <w:r w:rsidR="00E57D10" w:rsidRPr="00E57D10">
        <w:rPr>
          <w:sz w:val="26"/>
          <w:szCs w:val="26"/>
          <w:lang w:val="ru-RU"/>
        </w:rPr>
        <w:tab/>
        <w:t>период</w:t>
      </w:r>
      <w:r w:rsidR="00E57D10" w:rsidRPr="00E57D10">
        <w:rPr>
          <w:sz w:val="26"/>
          <w:szCs w:val="26"/>
          <w:lang w:val="ru-RU"/>
        </w:rPr>
        <w:tab/>
        <w:t>202</w:t>
      </w:r>
      <w:r w:rsidR="00CA0E0A">
        <w:rPr>
          <w:sz w:val="26"/>
          <w:szCs w:val="26"/>
          <w:lang w:val="ru-RU"/>
        </w:rPr>
        <w:t>4</w:t>
      </w:r>
      <w:r w:rsidR="00E57D10" w:rsidRPr="00E57D10">
        <w:rPr>
          <w:sz w:val="26"/>
          <w:szCs w:val="26"/>
          <w:lang w:val="ru-RU"/>
        </w:rPr>
        <w:tab/>
        <w:t>года,</w:t>
      </w:r>
      <w:r w:rsidR="00E57D10" w:rsidRPr="00E57D10">
        <w:rPr>
          <w:sz w:val="26"/>
          <w:szCs w:val="26"/>
          <w:lang w:val="ru-RU"/>
        </w:rPr>
        <w:tab/>
        <w:t>осуществлял</w:t>
      </w:r>
      <w:r w:rsidRPr="00E57D10">
        <w:rPr>
          <w:sz w:val="26"/>
          <w:szCs w:val="26"/>
          <w:lang w:val="ru-RU"/>
        </w:rPr>
        <w:tab/>
        <w:t>свои</w:t>
      </w:r>
      <w:r w:rsidRPr="00E57D10">
        <w:rPr>
          <w:sz w:val="26"/>
          <w:szCs w:val="26"/>
          <w:lang w:val="ru-RU"/>
        </w:rPr>
        <w:tab/>
      </w:r>
      <w:r w:rsidRPr="00E57D10">
        <w:rPr>
          <w:w w:val="95"/>
          <w:sz w:val="26"/>
          <w:szCs w:val="26"/>
          <w:lang w:val="ru-RU"/>
        </w:rPr>
        <w:t>полномочия</w:t>
      </w:r>
      <w:r w:rsidRPr="00E57D10">
        <w:rPr>
          <w:w w:val="95"/>
          <w:sz w:val="26"/>
          <w:szCs w:val="26"/>
          <w:lang w:val="ru-RU"/>
        </w:rPr>
        <w:tab/>
      </w:r>
      <w:r w:rsidRPr="00E57D10">
        <w:rPr>
          <w:spacing w:val="-7"/>
          <w:sz w:val="26"/>
          <w:szCs w:val="26"/>
          <w:lang w:val="ru-RU"/>
        </w:rPr>
        <w:t>на</w:t>
      </w:r>
    </w:p>
    <w:p w14:paraId="6682220A" w14:textId="66BCAB9E" w:rsidR="00CA1718" w:rsidRPr="00E57D10" w:rsidRDefault="00326237">
      <w:pPr>
        <w:pStyle w:val="a3"/>
        <w:spacing w:before="30"/>
        <w:ind w:left="779" w:right="2927" w:hanging="67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непостоянной основе по </w:t>
      </w:r>
      <w:r w:rsidR="006A21C2" w:rsidRPr="00E57D10">
        <w:rPr>
          <w:b/>
          <w:bCs/>
          <w:sz w:val="26"/>
          <w:szCs w:val="26"/>
          <w:lang w:val="ru-RU"/>
        </w:rPr>
        <w:t>1</w:t>
      </w:r>
      <w:r w:rsidRPr="00E57D10">
        <w:rPr>
          <w:sz w:val="26"/>
          <w:szCs w:val="26"/>
          <w:lang w:val="ru-RU"/>
        </w:rPr>
        <w:t xml:space="preserve"> </w:t>
      </w:r>
      <w:r w:rsidR="006F1A82" w:rsidRPr="00E57D10">
        <w:rPr>
          <w:sz w:val="26"/>
          <w:szCs w:val="26"/>
          <w:lang w:val="ru-RU"/>
        </w:rPr>
        <w:t>избирательному</w:t>
      </w:r>
      <w:r w:rsidRPr="00E57D10">
        <w:rPr>
          <w:sz w:val="26"/>
          <w:szCs w:val="26"/>
          <w:lang w:val="ru-RU"/>
        </w:rPr>
        <w:t xml:space="preserve"> округу. </w:t>
      </w:r>
    </w:p>
    <w:p w14:paraId="74A8AD6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b/>
          <w:bCs/>
          <w:sz w:val="26"/>
          <w:szCs w:val="26"/>
          <w:u w:val="single"/>
          <w:lang w:val="ru-RU" w:eastAsia="ru-RU"/>
        </w:rPr>
        <w:t>В избирательный округ № 1 входят следующие домовладения:</w:t>
      </w:r>
    </w:p>
    <w:p w14:paraId="06114541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1-ый Вешняковский, дом № 8;</w:t>
      </w:r>
    </w:p>
    <w:p w14:paraId="5F9A736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4-й Вешняковский, дома №№ 5(к.1,2,3,4), 7, 8;</w:t>
      </w:r>
    </w:p>
    <w:p w14:paraId="434A1760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Вострухина, дома №№ 3, 7;</w:t>
      </w:r>
    </w:p>
    <w:p w14:paraId="0C6F995E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Зарайская, дома №№ 15, 16, 17, 19, 25(к.1,2), 26, 27, 29, 31, 33, 35, 37, 39, 41, 46 (к.1,2), 47(к.1,2), 49(к.1), 51(к.1,2), 53, 56, 58(к.1,2), 60, 64, 66;</w:t>
      </w:r>
    </w:p>
    <w:p w14:paraId="305B564F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Зеленодольская, дома №№ 3, 3 (к.2), 6;</w:t>
      </w:r>
    </w:p>
    <w:p w14:paraId="3B0AE02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2-я Институтская, дом № 1/12, 2/10, 3, 7, 7Д;</w:t>
      </w:r>
    </w:p>
    <w:p w14:paraId="2B460EA3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3-я Институтская, дома №№ 1, 3, 4, 5(к.1,2), 6, 12, 14, 14А, 15, 17;</w:t>
      </w:r>
    </w:p>
    <w:p w14:paraId="39AC4E38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1-ый Институтский, дома №№ 2, 4/2, 6, 8, 14;</w:t>
      </w:r>
    </w:p>
    <w:p w14:paraId="22418D5E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2-й Институтский, дома №№ 3, 5;</w:t>
      </w:r>
    </w:p>
    <w:p w14:paraId="47D90C84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Коновалова, дома №№ 4, 5, 7, 10, 12, 16, 16А, 18, 20(к.1);</w:t>
      </w:r>
    </w:p>
    <w:p w14:paraId="6CC1F4B9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Луховицкая, дома №№ 1/55, 2/57, 3, 4, 5, 5(к.1), 6;</w:t>
      </w:r>
    </w:p>
    <w:p w14:paraId="67D65610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Маевок, дома №№ 1(к.1,2,3), 3, 5;</w:t>
      </w:r>
    </w:p>
    <w:p w14:paraId="24B0A391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Михайлова, дома №№ 2/6, 4, 5, 6, 7, 8, 9, 10, 11, 12 (к.1), 13, 14, 15(к.1,2), 16, 17, 18(к.1,2), 19, 20(к.1), 21, 22(к.1,2,3), 23, 25, 26, 27, 28/7, 29(к.3), 30/8, 30А (к.1,3,4), 31А, 32/7, 33(к.1,3), 34, 35, 36/8, 37, 38, 39, 41, 43, 45/9, 47/10(к.1), 49(к.1,2), 51/1;</w:t>
      </w:r>
    </w:p>
    <w:p w14:paraId="277FBFE7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1-я Новокузьминская, дома №№ 3, 7(к.1), 9, 11, 15/5, 16(к.1,2), 17, 19, 20(к.1,2,3), 21(к.1,2), 22(к.1,3,4), 23(к.1,2), 24, 25, 27/12;</w:t>
      </w:r>
    </w:p>
    <w:p w14:paraId="6AF1CCAB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Паперника, дома №№ 1, 3, 4, 5, 6(к.1), 7(к.1,2), 8, 9, 10, 12, 13, 14, 15, 17, 18, 19, 21;</w:t>
      </w:r>
    </w:p>
    <w:p w14:paraId="5945AE76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проезд 2-й Пятигорский, дома №№ 2, 10;</w:t>
      </w:r>
    </w:p>
    <w:p w14:paraId="6142C5E6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проспект Рязанский, дом № 32, 34, 36, 38, 40/2, 41/2, 42/1, 44, 45(к.1,3,4), 47(к.1,2,3), 48, 49(к.1,2,3,4), 50, 51, 52, 53, 53(к.2), 54, 63, 65, 67/2, 69, 71(к.1,2), 73, 77, 79, 81/1;</w:t>
      </w:r>
    </w:p>
    <w:p w14:paraId="59AEEB02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Академика Скрябина, дома №№ 4, 6, 6(к.2), 8, 8(к.1, 3), 10, 14;</w:t>
      </w:r>
    </w:p>
    <w:p w14:paraId="267A9F7E" w14:textId="77777777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улица Шатурская, дом № 8,10, 39, 49(к.1,2);</w:t>
      </w:r>
    </w:p>
    <w:p w14:paraId="4945709A" w14:textId="6CD6DA70" w:rsidR="000908DF" w:rsidRPr="00E57D10" w:rsidRDefault="000908DF" w:rsidP="000908DF">
      <w:pPr>
        <w:widowControl/>
        <w:shd w:val="clear" w:color="auto" w:fill="FFFFFF"/>
        <w:autoSpaceDE/>
        <w:autoSpaceDN/>
        <w:rPr>
          <w:sz w:val="26"/>
          <w:szCs w:val="26"/>
          <w:lang w:val="ru-RU" w:eastAsia="ru-RU"/>
        </w:rPr>
      </w:pPr>
      <w:r w:rsidRPr="00E57D10">
        <w:rPr>
          <w:sz w:val="26"/>
          <w:szCs w:val="26"/>
          <w:lang w:val="ru-RU" w:eastAsia="ru-RU"/>
        </w:rPr>
        <w:t>Яснополянская, дома №№ 3(к.1,2,3), 5, 6, 7(к.1,2), 9/4.</w:t>
      </w:r>
    </w:p>
    <w:p w14:paraId="4F87A3D7" w14:textId="0EF98213" w:rsidR="00CA1718" w:rsidRPr="00E57D10" w:rsidRDefault="00BB79AB" w:rsidP="006A21C2">
      <w:pPr>
        <w:spacing w:before="1" w:line="244" w:lineRule="auto"/>
        <w:ind w:right="152" w:firstLine="673"/>
        <w:jc w:val="both"/>
        <w:rPr>
          <w:sz w:val="26"/>
          <w:szCs w:val="26"/>
          <w:lang w:val="ru-RU"/>
        </w:rPr>
      </w:pPr>
      <w:r w:rsidRPr="00E57D10">
        <w:rPr>
          <w:spacing w:val="-1"/>
          <w:w w:val="98"/>
          <w:sz w:val="26"/>
          <w:szCs w:val="26"/>
          <w:lang w:val="ru-RU"/>
        </w:rPr>
        <w:t>Мо</w:t>
      </w:r>
      <w:r w:rsidRPr="00E57D10">
        <w:rPr>
          <w:w w:val="98"/>
          <w:sz w:val="26"/>
          <w:szCs w:val="26"/>
          <w:lang w:val="ru-RU"/>
        </w:rPr>
        <w:t xml:space="preserve">я деятельность </w:t>
      </w:r>
      <w:r w:rsidRPr="00E57D10">
        <w:rPr>
          <w:spacing w:val="-1"/>
          <w:w w:val="106"/>
          <w:sz w:val="26"/>
          <w:szCs w:val="26"/>
          <w:lang w:val="ru-RU"/>
        </w:rPr>
        <w:t xml:space="preserve">осуществлялась </w:t>
      </w:r>
      <w:r w:rsidRPr="00E57D10">
        <w:rPr>
          <w:spacing w:val="-30"/>
          <w:sz w:val="26"/>
          <w:szCs w:val="26"/>
          <w:lang w:val="ru-RU"/>
        </w:rPr>
        <w:t>в</w:t>
      </w:r>
      <w:r w:rsidR="00326237" w:rsidRPr="00E57D10">
        <w:rPr>
          <w:spacing w:val="33"/>
          <w:sz w:val="26"/>
          <w:szCs w:val="26"/>
          <w:lang w:val="ru-RU"/>
        </w:rPr>
        <w:t xml:space="preserve"> </w:t>
      </w:r>
      <w:r w:rsidR="00326237" w:rsidRPr="00E57D10">
        <w:rPr>
          <w:spacing w:val="-1"/>
          <w:w w:val="102"/>
          <w:sz w:val="26"/>
          <w:szCs w:val="26"/>
          <w:lang w:val="ru-RU"/>
        </w:rPr>
        <w:t>соот</w:t>
      </w:r>
      <w:r w:rsidR="00326237" w:rsidRPr="00E57D10">
        <w:rPr>
          <w:spacing w:val="-1"/>
          <w:w w:val="92"/>
          <w:sz w:val="26"/>
          <w:szCs w:val="26"/>
          <w:lang w:val="ru-RU"/>
        </w:rPr>
        <w:t>ве</w:t>
      </w:r>
      <w:r w:rsidR="00326237" w:rsidRPr="00E57D10">
        <w:rPr>
          <w:spacing w:val="16"/>
          <w:w w:val="92"/>
          <w:sz w:val="26"/>
          <w:szCs w:val="26"/>
          <w:lang w:val="ru-RU"/>
        </w:rPr>
        <w:t>т</w:t>
      </w:r>
      <w:r w:rsidR="00326237" w:rsidRPr="00E57D10">
        <w:rPr>
          <w:spacing w:val="5"/>
          <w:w w:val="98"/>
          <w:sz w:val="26"/>
          <w:szCs w:val="26"/>
          <w:lang w:val="ru-RU"/>
        </w:rPr>
        <w:t>с</w:t>
      </w:r>
      <w:r w:rsidR="00326237" w:rsidRPr="00E57D10">
        <w:rPr>
          <w:spacing w:val="3"/>
          <w:w w:val="107"/>
          <w:sz w:val="26"/>
          <w:szCs w:val="26"/>
          <w:lang w:val="ru-RU"/>
        </w:rPr>
        <w:t>т</w:t>
      </w:r>
      <w:r w:rsidR="00326237" w:rsidRPr="00E57D10">
        <w:rPr>
          <w:spacing w:val="-1"/>
          <w:w w:val="88"/>
          <w:sz w:val="26"/>
          <w:szCs w:val="26"/>
          <w:lang w:val="ru-RU"/>
        </w:rPr>
        <w:t>ви</w:t>
      </w:r>
      <w:r w:rsidR="00326237" w:rsidRPr="00E57D10">
        <w:rPr>
          <w:w w:val="88"/>
          <w:sz w:val="26"/>
          <w:szCs w:val="26"/>
          <w:lang w:val="ru-RU"/>
        </w:rPr>
        <w:t>и</w:t>
      </w:r>
      <w:r w:rsidR="00326237" w:rsidRPr="00E57D10">
        <w:rPr>
          <w:sz w:val="26"/>
          <w:szCs w:val="26"/>
          <w:lang w:val="ru-RU"/>
        </w:rPr>
        <w:t xml:space="preserve"> </w:t>
      </w:r>
      <w:r w:rsidR="00326237" w:rsidRPr="00E57D10">
        <w:rPr>
          <w:spacing w:val="14"/>
          <w:sz w:val="26"/>
          <w:szCs w:val="26"/>
          <w:lang w:val="ru-RU"/>
        </w:rPr>
        <w:t>с</w:t>
      </w:r>
      <w:r w:rsidR="00326237" w:rsidRPr="00E57D10">
        <w:rPr>
          <w:spacing w:val="27"/>
          <w:sz w:val="26"/>
          <w:szCs w:val="26"/>
          <w:lang w:val="ru-RU"/>
        </w:rPr>
        <w:t xml:space="preserve"> </w:t>
      </w:r>
      <w:r w:rsidR="00326237" w:rsidRPr="00E57D10">
        <w:rPr>
          <w:spacing w:val="-2"/>
          <w:w w:val="99"/>
          <w:sz w:val="26"/>
          <w:szCs w:val="26"/>
          <w:lang w:val="ru-RU"/>
        </w:rPr>
        <w:t>з</w:t>
      </w:r>
      <w:r w:rsidR="00326237" w:rsidRPr="00E57D10">
        <w:rPr>
          <w:spacing w:val="4"/>
          <w:w w:val="107"/>
          <w:sz w:val="26"/>
          <w:szCs w:val="26"/>
          <w:lang w:val="ru-RU"/>
        </w:rPr>
        <w:t>а</w:t>
      </w:r>
      <w:r w:rsidR="00326237" w:rsidRPr="00E57D10">
        <w:rPr>
          <w:spacing w:val="-1"/>
          <w:w w:val="91"/>
          <w:sz w:val="26"/>
          <w:szCs w:val="26"/>
          <w:lang w:val="ru-RU"/>
        </w:rPr>
        <w:t>конам</w:t>
      </w:r>
      <w:r w:rsidR="00326237" w:rsidRPr="00E57D10">
        <w:rPr>
          <w:w w:val="91"/>
          <w:sz w:val="26"/>
          <w:szCs w:val="26"/>
          <w:lang w:val="ru-RU"/>
        </w:rPr>
        <w:t>и</w:t>
      </w:r>
      <w:r w:rsidR="00326237" w:rsidRPr="00E57D10">
        <w:rPr>
          <w:sz w:val="26"/>
          <w:szCs w:val="26"/>
          <w:lang w:val="ru-RU"/>
        </w:rPr>
        <w:t xml:space="preserve">  </w:t>
      </w:r>
      <w:r w:rsidR="00326237" w:rsidRPr="00E57D10">
        <w:rPr>
          <w:spacing w:val="-19"/>
          <w:sz w:val="26"/>
          <w:szCs w:val="26"/>
          <w:lang w:val="ru-RU"/>
        </w:rPr>
        <w:t xml:space="preserve"> </w:t>
      </w:r>
      <w:r w:rsidR="00C73A98" w:rsidRPr="00E57D10">
        <w:rPr>
          <w:spacing w:val="-1"/>
          <w:w w:val="90"/>
          <w:sz w:val="26"/>
          <w:szCs w:val="26"/>
          <w:lang w:val="ru-RU"/>
        </w:rPr>
        <w:t>гор</w:t>
      </w:r>
      <w:r w:rsidR="00C73A98" w:rsidRPr="00E57D10">
        <w:rPr>
          <w:w w:val="90"/>
          <w:sz w:val="26"/>
          <w:szCs w:val="26"/>
          <w:lang w:val="ru-RU"/>
        </w:rPr>
        <w:t>о</w:t>
      </w:r>
      <w:r w:rsidR="00C73A98" w:rsidRPr="00E57D10">
        <w:rPr>
          <w:spacing w:val="-9"/>
          <w:w w:val="103"/>
          <w:sz w:val="26"/>
          <w:szCs w:val="26"/>
          <w:lang w:val="ru-RU"/>
        </w:rPr>
        <w:t>д</w:t>
      </w:r>
      <w:r w:rsidR="00C73A98" w:rsidRPr="00E57D10">
        <w:rPr>
          <w:w w:val="103"/>
          <w:sz w:val="26"/>
          <w:szCs w:val="26"/>
          <w:lang w:val="ru-RU"/>
        </w:rPr>
        <w:t>а</w:t>
      </w:r>
      <w:r w:rsidR="00331BDF" w:rsidRPr="00331BDF">
        <w:rPr>
          <w:w w:val="103"/>
          <w:sz w:val="26"/>
          <w:szCs w:val="26"/>
          <w:lang w:val="ru-RU"/>
        </w:rPr>
        <w:t xml:space="preserve"> </w:t>
      </w:r>
      <w:r w:rsidR="00331BDF">
        <w:rPr>
          <w:w w:val="103"/>
          <w:sz w:val="26"/>
          <w:szCs w:val="26"/>
          <w:lang w:val="ru-RU"/>
        </w:rPr>
        <w:t>Москвы</w:t>
      </w:r>
      <w:r w:rsidR="00326237" w:rsidRPr="00E57D10">
        <w:rPr>
          <w:w w:val="93"/>
          <w:sz w:val="26"/>
          <w:szCs w:val="26"/>
          <w:lang w:val="ru-RU"/>
        </w:rPr>
        <w:t xml:space="preserve"> </w:t>
      </w:r>
      <w:r w:rsidR="00326237" w:rsidRPr="00E57D10">
        <w:rPr>
          <w:w w:val="99"/>
          <w:sz w:val="26"/>
          <w:szCs w:val="26"/>
          <w:lang w:val="ru-RU"/>
        </w:rPr>
        <w:t>от</w:t>
      </w:r>
      <w:r w:rsidR="00326237" w:rsidRPr="00E57D10">
        <w:rPr>
          <w:spacing w:val="13"/>
          <w:sz w:val="26"/>
          <w:szCs w:val="26"/>
          <w:lang w:val="ru-RU"/>
        </w:rPr>
        <w:t xml:space="preserve"> </w:t>
      </w:r>
      <w:r w:rsidR="00C73A98" w:rsidRPr="00E57D10">
        <w:rPr>
          <w:w w:val="98"/>
          <w:sz w:val="26"/>
          <w:szCs w:val="26"/>
          <w:lang w:val="ru-RU"/>
        </w:rPr>
        <w:t>06.11.2002</w:t>
      </w:r>
      <w:r w:rsidR="00C73A98" w:rsidRPr="00E57D10">
        <w:rPr>
          <w:sz w:val="26"/>
          <w:szCs w:val="26"/>
          <w:lang w:val="ru-RU"/>
        </w:rPr>
        <w:t xml:space="preserve"> </w:t>
      </w:r>
      <w:r w:rsidR="00C73A98" w:rsidRPr="00E57D10">
        <w:rPr>
          <w:spacing w:val="-26"/>
          <w:sz w:val="26"/>
          <w:szCs w:val="26"/>
          <w:lang w:val="ru-RU"/>
        </w:rPr>
        <w:t>N</w:t>
      </w:r>
      <w:r w:rsidR="00DD3D39" w:rsidRPr="00E57D10">
        <w:rPr>
          <w:spacing w:val="-5"/>
          <w:w w:val="68"/>
          <w:sz w:val="26"/>
          <w:szCs w:val="26"/>
          <w:lang w:val="ru-RU"/>
        </w:rPr>
        <w:t xml:space="preserve"> </w:t>
      </w:r>
      <w:r w:rsidR="00326237" w:rsidRPr="00E57D10">
        <w:rPr>
          <w:w w:val="104"/>
          <w:sz w:val="26"/>
          <w:szCs w:val="26"/>
          <w:lang w:val="ru-RU"/>
        </w:rPr>
        <w:t>56</w:t>
      </w:r>
      <w:r w:rsidR="00326237" w:rsidRPr="00E57D10">
        <w:rPr>
          <w:spacing w:val="11"/>
          <w:sz w:val="26"/>
          <w:szCs w:val="26"/>
          <w:lang w:val="ru-RU"/>
        </w:rPr>
        <w:t xml:space="preserve"> </w:t>
      </w:r>
      <w:r w:rsidR="00326237" w:rsidRPr="00E57D10">
        <w:rPr>
          <w:sz w:val="26"/>
          <w:szCs w:val="26"/>
          <w:lang w:val="ru-RU"/>
        </w:rPr>
        <w:t>«Об</w:t>
      </w:r>
      <w:r w:rsidR="00326237" w:rsidRPr="00E57D10">
        <w:rPr>
          <w:spacing w:val="25"/>
          <w:sz w:val="26"/>
          <w:szCs w:val="26"/>
          <w:lang w:val="ru-RU"/>
        </w:rPr>
        <w:t xml:space="preserve"> </w:t>
      </w:r>
      <w:r w:rsidR="00326237" w:rsidRPr="00E57D10">
        <w:rPr>
          <w:w w:val="99"/>
          <w:sz w:val="26"/>
          <w:szCs w:val="26"/>
          <w:lang w:val="ru-RU"/>
        </w:rPr>
        <w:t>организации</w:t>
      </w:r>
      <w:r w:rsidR="00DD3D39" w:rsidRPr="00E57D10">
        <w:rPr>
          <w:w w:val="99"/>
          <w:sz w:val="26"/>
          <w:szCs w:val="26"/>
          <w:lang w:val="ru-RU"/>
        </w:rPr>
        <w:t xml:space="preserve"> местного самоуправления</w:t>
      </w:r>
      <w:r w:rsidR="00326237" w:rsidRPr="00E57D10">
        <w:rPr>
          <w:spacing w:val="30"/>
          <w:sz w:val="26"/>
          <w:szCs w:val="26"/>
          <w:lang w:val="ru-RU"/>
        </w:rPr>
        <w:t xml:space="preserve"> </w:t>
      </w:r>
      <w:r w:rsidR="00326237" w:rsidRPr="00E57D10">
        <w:rPr>
          <w:w w:val="101"/>
          <w:sz w:val="26"/>
          <w:szCs w:val="26"/>
          <w:lang w:val="ru-RU"/>
        </w:rPr>
        <w:t>в</w:t>
      </w:r>
      <w:r w:rsidR="00326237" w:rsidRPr="00E57D10">
        <w:rPr>
          <w:spacing w:val="17"/>
          <w:sz w:val="26"/>
          <w:szCs w:val="26"/>
          <w:lang w:val="ru-RU"/>
        </w:rPr>
        <w:t xml:space="preserve"> </w:t>
      </w:r>
      <w:r w:rsidR="00C73A98" w:rsidRPr="00E57D10">
        <w:rPr>
          <w:spacing w:val="-1"/>
          <w:w w:val="106"/>
          <w:sz w:val="26"/>
          <w:szCs w:val="26"/>
          <w:lang w:val="ru-RU"/>
        </w:rPr>
        <w:t>город</w:t>
      </w:r>
      <w:r w:rsidR="00C73A98" w:rsidRPr="00E57D10">
        <w:rPr>
          <w:w w:val="106"/>
          <w:sz w:val="26"/>
          <w:szCs w:val="26"/>
          <w:lang w:val="ru-RU"/>
        </w:rPr>
        <w:t>е</w:t>
      </w:r>
      <w:r w:rsidR="00331BDF">
        <w:rPr>
          <w:w w:val="106"/>
          <w:sz w:val="26"/>
          <w:szCs w:val="26"/>
          <w:lang w:val="ru-RU"/>
        </w:rPr>
        <w:t xml:space="preserve"> Москве</w:t>
      </w:r>
      <w:r w:rsidR="00326237" w:rsidRPr="00E57D10">
        <w:rPr>
          <w:spacing w:val="20"/>
          <w:w w:val="87"/>
          <w:sz w:val="26"/>
          <w:szCs w:val="26"/>
          <w:lang w:val="ru-RU"/>
        </w:rPr>
        <w:t>»</w:t>
      </w:r>
      <w:r w:rsidR="00326237" w:rsidRPr="00E57D10">
        <w:rPr>
          <w:w w:val="108"/>
          <w:sz w:val="26"/>
          <w:szCs w:val="26"/>
          <w:lang w:val="ru-RU"/>
        </w:rPr>
        <w:t>,</w:t>
      </w:r>
      <w:r w:rsidR="00326237" w:rsidRPr="00E57D10">
        <w:rPr>
          <w:spacing w:val="8"/>
          <w:sz w:val="26"/>
          <w:szCs w:val="26"/>
          <w:lang w:val="ru-RU"/>
        </w:rPr>
        <w:t xml:space="preserve"> </w:t>
      </w:r>
      <w:r w:rsidR="00326237" w:rsidRPr="00E57D10">
        <w:rPr>
          <w:w w:val="99"/>
          <w:sz w:val="26"/>
          <w:szCs w:val="26"/>
          <w:lang w:val="ru-RU"/>
        </w:rPr>
        <w:t xml:space="preserve">от </w:t>
      </w:r>
      <w:r w:rsidR="00326237" w:rsidRPr="00E57D10">
        <w:rPr>
          <w:sz w:val="26"/>
          <w:szCs w:val="26"/>
          <w:lang w:val="ru-RU"/>
        </w:rPr>
        <w:t xml:space="preserve">11.07.2012 №39 «О наделении органов местного </w:t>
      </w:r>
      <w:r w:rsidR="00C73A98" w:rsidRPr="00E57D10">
        <w:rPr>
          <w:sz w:val="26"/>
          <w:szCs w:val="26"/>
          <w:lang w:val="ru-RU"/>
        </w:rPr>
        <w:t>самоуправления муниципальных</w:t>
      </w:r>
      <w:r w:rsidR="00326237" w:rsidRPr="00E57D10">
        <w:rPr>
          <w:sz w:val="26"/>
          <w:szCs w:val="26"/>
          <w:lang w:val="ru-RU"/>
        </w:rPr>
        <w:t xml:space="preserve"> округов в городе </w:t>
      </w:r>
      <w:r w:rsidR="00C73A98" w:rsidRPr="00E57D10">
        <w:rPr>
          <w:sz w:val="26"/>
          <w:szCs w:val="26"/>
          <w:lang w:val="ru-RU"/>
        </w:rPr>
        <w:t>Москве отдельными</w:t>
      </w:r>
      <w:r w:rsidR="00DD3D39" w:rsidRPr="00E57D10">
        <w:rPr>
          <w:sz w:val="26"/>
          <w:szCs w:val="26"/>
          <w:lang w:val="ru-RU"/>
        </w:rPr>
        <w:t xml:space="preserve"> полномочиями города Москвы</w:t>
      </w:r>
      <w:r w:rsidR="00326237" w:rsidRPr="00E57D10">
        <w:rPr>
          <w:sz w:val="26"/>
          <w:szCs w:val="26"/>
          <w:lang w:val="ru-RU"/>
        </w:rPr>
        <w:t xml:space="preserve">», Уставом </w:t>
      </w:r>
      <w:r w:rsidR="00DD3D39" w:rsidRPr="00E57D10">
        <w:rPr>
          <w:sz w:val="26"/>
          <w:szCs w:val="26"/>
          <w:lang w:val="ru-RU"/>
        </w:rPr>
        <w:t>муниципального</w:t>
      </w:r>
      <w:r w:rsidR="00326237" w:rsidRPr="00E57D10">
        <w:rPr>
          <w:spacing w:val="-8"/>
          <w:sz w:val="26"/>
          <w:szCs w:val="26"/>
          <w:lang w:val="ru-RU"/>
        </w:rPr>
        <w:t xml:space="preserve"> </w:t>
      </w:r>
      <w:r w:rsidR="00326237" w:rsidRPr="00E57D10">
        <w:rPr>
          <w:sz w:val="26"/>
          <w:szCs w:val="26"/>
          <w:lang w:val="ru-RU"/>
        </w:rPr>
        <w:t>округа</w:t>
      </w:r>
      <w:r w:rsidR="00326237" w:rsidRPr="00E57D10">
        <w:rPr>
          <w:spacing w:val="17"/>
          <w:sz w:val="26"/>
          <w:szCs w:val="26"/>
          <w:lang w:val="ru-RU"/>
        </w:rPr>
        <w:t xml:space="preserve"> </w:t>
      </w:r>
      <w:r w:rsidR="00DD3D39" w:rsidRPr="00E57D10">
        <w:rPr>
          <w:spacing w:val="17"/>
          <w:sz w:val="26"/>
          <w:szCs w:val="26"/>
          <w:lang w:val="ru-RU"/>
        </w:rPr>
        <w:t>Рязанский</w:t>
      </w:r>
      <w:r w:rsidR="00326237" w:rsidRPr="00E57D10">
        <w:rPr>
          <w:sz w:val="26"/>
          <w:szCs w:val="26"/>
          <w:lang w:val="ru-RU"/>
        </w:rPr>
        <w:t>.</w:t>
      </w:r>
    </w:p>
    <w:p w14:paraId="21A54F8A" w14:textId="4C8B6F91" w:rsidR="00CA1718" w:rsidRPr="00E57D10" w:rsidRDefault="00326237">
      <w:pPr>
        <w:spacing w:before="16" w:line="228" w:lineRule="auto"/>
        <w:ind w:left="124" w:right="156" w:firstLine="67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Основными направлениями моей деятельности как депутата являлись: уча</w:t>
      </w:r>
      <w:r w:rsidR="00DD3D39" w:rsidRPr="00E57D10">
        <w:rPr>
          <w:sz w:val="26"/>
          <w:szCs w:val="26"/>
          <w:lang w:val="ru-RU"/>
        </w:rPr>
        <w:t>стие</w:t>
      </w:r>
      <w:r w:rsidRPr="00E57D10">
        <w:rPr>
          <w:sz w:val="26"/>
          <w:szCs w:val="26"/>
          <w:lang w:val="ru-RU"/>
        </w:rPr>
        <w:t xml:space="preserve"> </w:t>
      </w:r>
      <w:r w:rsidR="00BB79AB" w:rsidRPr="00E57D10">
        <w:rPr>
          <w:sz w:val="26"/>
          <w:szCs w:val="26"/>
          <w:lang w:val="ru-RU"/>
        </w:rPr>
        <w:t xml:space="preserve">в </w:t>
      </w:r>
      <w:r w:rsidRPr="00E57D10">
        <w:rPr>
          <w:sz w:val="26"/>
          <w:szCs w:val="26"/>
          <w:lang w:val="ru-RU"/>
        </w:rPr>
        <w:t xml:space="preserve">заседаниях </w:t>
      </w:r>
      <w:r w:rsidR="006A21C2" w:rsidRPr="00E57D10">
        <w:rPr>
          <w:sz w:val="26"/>
          <w:szCs w:val="26"/>
          <w:lang w:val="ru-RU"/>
        </w:rPr>
        <w:t>Совета депутатов, работа в</w:t>
      </w:r>
      <w:r w:rsidR="00DD3D39" w:rsidRPr="00E57D10">
        <w:rPr>
          <w:w w:val="95"/>
          <w:sz w:val="26"/>
          <w:szCs w:val="26"/>
          <w:lang w:val="ru-RU"/>
        </w:rPr>
        <w:t xml:space="preserve"> </w:t>
      </w:r>
      <w:r w:rsidR="006A21C2" w:rsidRPr="00E57D10">
        <w:rPr>
          <w:w w:val="95"/>
          <w:sz w:val="26"/>
          <w:szCs w:val="26"/>
          <w:lang w:val="ru-RU"/>
        </w:rPr>
        <w:t>постоянных</w:t>
      </w:r>
      <w:r w:rsidR="006A21C2" w:rsidRPr="00E57D10">
        <w:rPr>
          <w:sz w:val="26"/>
          <w:szCs w:val="26"/>
          <w:lang w:val="ru-RU"/>
        </w:rPr>
        <w:t xml:space="preserve"> комиссиях Совета депутатов</w:t>
      </w:r>
      <w:r w:rsidRPr="00E57D10">
        <w:rPr>
          <w:w w:val="109"/>
          <w:sz w:val="26"/>
          <w:szCs w:val="26"/>
          <w:lang w:val="ru-RU"/>
        </w:rPr>
        <w:t>, прием жителей муниципального округа Рязанский.</w:t>
      </w:r>
    </w:p>
    <w:p w14:paraId="5637E342" w14:textId="473AB243" w:rsidR="00CA1718" w:rsidRPr="00E57D10" w:rsidRDefault="00326237" w:rsidP="006A21C2">
      <w:pPr>
        <w:spacing w:before="1"/>
        <w:jc w:val="both"/>
        <w:rPr>
          <w:sz w:val="26"/>
          <w:szCs w:val="26"/>
          <w:lang w:val="ru-RU"/>
        </w:rPr>
      </w:pPr>
      <w:r w:rsidRPr="00E57D10">
        <w:rPr>
          <w:w w:val="105"/>
          <w:sz w:val="26"/>
          <w:szCs w:val="26"/>
          <w:u w:val="thick" w:color="36363B"/>
          <w:lang w:val="ru-RU"/>
        </w:rPr>
        <w:t xml:space="preserve">Участие в </w:t>
      </w:r>
      <w:r w:rsidR="00DD3D39" w:rsidRPr="00E57D10">
        <w:rPr>
          <w:w w:val="105"/>
          <w:sz w:val="26"/>
          <w:szCs w:val="26"/>
          <w:u w:val="thick" w:color="36363B"/>
          <w:lang w:val="ru-RU"/>
        </w:rPr>
        <w:t xml:space="preserve">заседаниях Совета </w:t>
      </w:r>
      <w:r w:rsidRPr="00E57D10">
        <w:rPr>
          <w:w w:val="105"/>
          <w:sz w:val="26"/>
          <w:szCs w:val="26"/>
          <w:u w:val="thick" w:color="646067"/>
          <w:lang w:val="ru-RU"/>
        </w:rPr>
        <w:t xml:space="preserve">депутатов </w:t>
      </w:r>
      <w:r w:rsidR="00DD3D39" w:rsidRPr="00E57D10">
        <w:rPr>
          <w:w w:val="105"/>
          <w:sz w:val="26"/>
          <w:szCs w:val="26"/>
          <w:u w:val="thick" w:color="646067"/>
          <w:lang w:val="ru-RU"/>
        </w:rPr>
        <w:t>муниципального округа Рязанский</w:t>
      </w:r>
    </w:p>
    <w:p w14:paraId="272842BE" w14:textId="1365DFFB" w:rsidR="00CA1718" w:rsidRPr="00E57D10" w:rsidRDefault="00326237" w:rsidP="0005304C">
      <w:pPr>
        <w:spacing w:before="7" w:line="299" w:lineRule="exact"/>
        <w:ind w:firstLine="709"/>
        <w:jc w:val="both"/>
        <w:rPr>
          <w:sz w:val="26"/>
          <w:szCs w:val="26"/>
          <w:lang w:val="ru-RU"/>
        </w:rPr>
      </w:pPr>
      <w:r w:rsidRPr="00E57D10">
        <w:rPr>
          <w:w w:val="105"/>
          <w:sz w:val="26"/>
          <w:szCs w:val="26"/>
          <w:lang w:val="ru-RU"/>
        </w:rPr>
        <w:t>В 202</w:t>
      </w:r>
      <w:r w:rsidR="00CA0E0A">
        <w:rPr>
          <w:w w:val="105"/>
          <w:sz w:val="26"/>
          <w:szCs w:val="26"/>
          <w:lang w:val="ru-RU"/>
        </w:rPr>
        <w:t>4</w:t>
      </w:r>
      <w:r w:rsidRPr="00E57D10">
        <w:rPr>
          <w:w w:val="105"/>
          <w:sz w:val="26"/>
          <w:szCs w:val="26"/>
          <w:lang w:val="ru-RU"/>
        </w:rPr>
        <w:t xml:space="preserve"> году </w:t>
      </w:r>
      <w:r w:rsidRPr="0005304C">
        <w:rPr>
          <w:w w:val="105"/>
          <w:sz w:val="26"/>
          <w:szCs w:val="26"/>
          <w:lang w:val="ru-RU"/>
        </w:rPr>
        <w:t>состоя</w:t>
      </w:r>
      <w:r w:rsidR="00DD3D39" w:rsidRPr="0005304C">
        <w:rPr>
          <w:w w:val="105"/>
          <w:sz w:val="26"/>
          <w:szCs w:val="26"/>
          <w:lang w:val="ru-RU"/>
        </w:rPr>
        <w:t>л</w:t>
      </w:r>
      <w:r w:rsidRPr="0005304C">
        <w:rPr>
          <w:w w:val="105"/>
          <w:sz w:val="26"/>
          <w:szCs w:val="26"/>
          <w:lang w:val="ru-RU"/>
        </w:rPr>
        <w:t xml:space="preserve">ось </w:t>
      </w:r>
      <w:r w:rsidR="00BD27B6">
        <w:rPr>
          <w:w w:val="105"/>
          <w:sz w:val="26"/>
          <w:szCs w:val="26"/>
          <w:lang w:val="ru-RU"/>
        </w:rPr>
        <w:t>18</w:t>
      </w:r>
      <w:bookmarkStart w:id="0" w:name="_GoBack"/>
      <w:bookmarkEnd w:id="0"/>
      <w:r w:rsidRPr="0005304C">
        <w:rPr>
          <w:w w:val="105"/>
          <w:sz w:val="26"/>
          <w:szCs w:val="26"/>
          <w:lang w:val="ru-RU"/>
        </w:rPr>
        <w:t xml:space="preserve"> з</w:t>
      </w:r>
      <w:r w:rsidRPr="00E57D10">
        <w:rPr>
          <w:w w:val="105"/>
          <w:sz w:val="26"/>
          <w:szCs w:val="26"/>
          <w:lang w:val="ru-RU"/>
        </w:rPr>
        <w:t>асе</w:t>
      </w:r>
      <w:r w:rsidR="006A21C2" w:rsidRPr="00E57D10">
        <w:rPr>
          <w:w w:val="105"/>
          <w:sz w:val="26"/>
          <w:szCs w:val="26"/>
          <w:lang w:val="ru-RU"/>
        </w:rPr>
        <w:t>дани</w:t>
      </w:r>
      <w:r w:rsidR="0005304C">
        <w:rPr>
          <w:w w:val="105"/>
          <w:sz w:val="26"/>
          <w:szCs w:val="26"/>
          <w:lang w:val="ru-RU"/>
        </w:rPr>
        <w:t>е</w:t>
      </w:r>
      <w:r w:rsidR="006A21C2" w:rsidRPr="00E57D10">
        <w:rPr>
          <w:w w:val="105"/>
          <w:sz w:val="26"/>
          <w:szCs w:val="26"/>
          <w:lang w:val="ru-RU"/>
        </w:rPr>
        <w:t xml:space="preserve"> Совета депутатов</w:t>
      </w:r>
      <w:r w:rsidR="0005304C">
        <w:rPr>
          <w:w w:val="105"/>
          <w:sz w:val="26"/>
          <w:szCs w:val="26"/>
          <w:lang w:val="ru-RU"/>
        </w:rPr>
        <w:t>, в которых принимал участие.</w:t>
      </w:r>
    </w:p>
    <w:p w14:paraId="25A3D41F" w14:textId="4AE14732" w:rsidR="00DD3D39" w:rsidRPr="00E57D10" w:rsidRDefault="00DD3D39" w:rsidP="006A21C2">
      <w:pPr>
        <w:pStyle w:val="a5"/>
        <w:spacing w:before="20"/>
        <w:ind w:left="0" w:righ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На заседаниях рассматривались вопросы:</w:t>
      </w:r>
    </w:p>
    <w:p w14:paraId="3F752CD2" w14:textId="30B77A9A" w:rsidR="00DD3D39" w:rsidRPr="00E57D10" w:rsidRDefault="00DD3D39" w:rsidP="006A21C2">
      <w:pPr>
        <w:pStyle w:val="a5"/>
        <w:spacing w:before="20"/>
        <w:ind w:left="0" w:righ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- бюджетно-финансовой деятельности;</w:t>
      </w:r>
    </w:p>
    <w:p w14:paraId="2665487E" w14:textId="606FDBD0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left="0" w:right="146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по реализации </w:t>
      </w:r>
      <w:r w:rsidRPr="00E57D10">
        <w:rPr>
          <w:spacing w:val="-4"/>
          <w:sz w:val="26"/>
          <w:szCs w:val="26"/>
          <w:lang w:val="ru-RU"/>
        </w:rPr>
        <w:t xml:space="preserve">отдельных </w:t>
      </w:r>
      <w:r w:rsidRPr="00E57D10">
        <w:rPr>
          <w:spacing w:val="3"/>
          <w:sz w:val="26"/>
          <w:szCs w:val="26"/>
          <w:lang w:val="ru-RU"/>
        </w:rPr>
        <w:t xml:space="preserve">полномочий </w:t>
      </w:r>
      <w:r w:rsidRPr="00E57D10">
        <w:rPr>
          <w:sz w:val="26"/>
          <w:szCs w:val="26"/>
          <w:lang w:val="ru-RU"/>
        </w:rPr>
        <w:t>го</w:t>
      </w:r>
      <w:r w:rsidRPr="00E57D10">
        <w:rPr>
          <w:spacing w:val="3"/>
          <w:sz w:val="26"/>
          <w:szCs w:val="26"/>
          <w:lang w:val="ru-RU"/>
        </w:rPr>
        <w:t xml:space="preserve">рода </w:t>
      </w:r>
      <w:r w:rsidR="006A21C2" w:rsidRPr="00E57D10">
        <w:rPr>
          <w:sz w:val="26"/>
          <w:szCs w:val="26"/>
          <w:lang w:val="ru-RU"/>
        </w:rPr>
        <w:t>Москвы</w:t>
      </w:r>
      <w:r w:rsidRPr="00E57D10">
        <w:rPr>
          <w:sz w:val="26"/>
          <w:szCs w:val="26"/>
          <w:lang w:val="ru-RU"/>
        </w:rPr>
        <w:t xml:space="preserve">: заслушан отчет </w:t>
      </w:r>
      <w:r w:rsidRPr="00E57D10">
        <w:rPr>
          <w:spacing w:val="4"/>
          <w:sz w:val="26"/>
          <w:szCs w:val="26"/>
          <w:lang w:val="ru-RU"/>
        </w:rPr>
        <w:t xml:space="preserve">главы </w:t>
      </w:r>
      <w:r w:rsidRPr="00E57D10">
        <w:rPr>
          <w:w w:val="105"/>
          <w:sz w:val="26"/>
          <w:szCs w:val="26"/>
          <w:lang w:val="ru-RU"/>
        </w:rPr>
        <w:t xml:space="preserve">управы </w:t>
      </w:r>
      <w:r w:rsidR="00DD3D39" w:rsidRPr="00E57D10">
        <w:rPr>
          <w:w w:val="105"/>
          <w:sz w:val="26"/>
          <w:szCs w:val="26"/>
          <w:lang w:val="ru-RU"/>
        </w:rPr>
        <w:t xml:space="preserve">Рязанского </w:t>
      </w:r>
      <w:r w:rsidRPr="00E57D10">
        <w:rPr>
          <w:spacing w:val="4"/>
          <w:w w:val="105"/>
          <w:sz w:val="26"/>
          <w:szCs w:val="26"/>
          <w:lang w:val="ru-RU"/>
        </w:rPr>
        <w:t>района</w:t>
      </w:r>
      <w:r w:rsidRPr="00E57D10">
        <w:rPr>
          <w:w w:val="105"/>
          <w:sz w:val="26"/>
          <w:szCs w:val="26"/>
          <w:lang w:val="ru-RU"/>
        </w:rPr>
        <w:t xml:space="preserve"> и информаци</w:t>
      </w:r>
      <w:r w:rsidR="00DD3D39" w:rsidRPr="00E57D10">
        <w:rPr>
          <w:w w:val="105"/>
          <w:sz w:val="26"/>
          <w:szCs w:val="26"/>
          <w:lang w:val="ru-RU"/>
        </w:rPr>
        <w:t>я</w:t>
      </w:r>
      <w:r w:rsidRPr="00E57D10">
        <w:rPr>
          <w:w w:val="105"/>
          <w:sz w:val="26"/>
          <w:szCs w:val="26"/>
          <w:lang w:val="ru-RU"/>
        </w:rPr>
        <w:t xml:space="preserve"> </w:t>
      </w:r>
      <w:r w:rsidRPr="00E57D10">
        <w:rPr>
          <w:spacing w:val="3"/>
          <w:w w:val="105"/>
          <w:sz w:val="26"/>
          <w:szCs w:val="26"/>
          <w:lang w:val="ru-RU"/>
        </w:rPr>
        <w:t>руковод</w:t>
      </w:r>
      <w:r w:rsidRPr="00E57D10">
        <w:rPr>
          <w:spacing w:val="4"/>
          <w:w w:val="105"/>
          <w:sz w:val="26"/>
          <w:szCs w:val="26"/>
          <w:lang w:val="ru-RU"/>
        </w:rPr>
        <w:t xml:space="preserve">ителей </w:t>
      </w:r>
      <w:r w:rsidRPr="00E57D10">
        <w:rPr>
          <w:w w:val="105"/>
          <w:sz w:val="26"/>
          <w:szCs w:val="26"/>
          <w:lang w:val="ru-RU"/>
        </w:rPr>
        <w:t xml:space="preserve">ГБУ </w:t>
      </w:r>
      <w:r w:rsidRPr="00E57D10">
        <w:rPr>
          <w:spacing w:val="2"/>
          <w:w w:val="105"/>
          <w:sz w:val="26"/>
          <w:szCs w:val="26"/>
          <w:lang w:val="ru-RU"/>
        </w:rPr>
        <w:t xml:space="preserve">«Жилищник </w:t>
      </w:r>
      <w:r w:rsidR="00DD3D39" w:rsidRPr="00E57D10">
        <w:rPr>
          <w:spacing w:val="2"/>
          <w:w w:val="105"/>
          <w:sz w:val="26"/>
          <w:szCs w:val="26"/>
          <w:lang w:val="ru-RU"/>
        </w:rPr>
        <w:t>Рязанского района</w:t>
      </w:r>
      <w:r w:rsidR="006A21C2" w:rsidRPr="00E57D10">
        <w:rPr>
          <w:spacing w:val="-42"/>
          <w:w w:val="110"/>
          <w:sz w:val="26"/>
          <w:szCs w:val="26"/>
          <w:lang w:val="ru-RU"/>
        </w:rPr>
        <w:t>»</w:t>
      </w:r>
      <w:r w:rsidR="006A21C2" w:rsidRPr="00E57D10">
        <w:rPr>
          <w:w w:val="103"/>
          <w:sz w:val="26"/>
          <w:szCs w:val="26"/>
          <w:lang w:val="ru-RU"/>
        </w:rPr>
        <w:t>,</w:t>
      </w:r>
      <w:r w:rsidR="006A21C2" w:rsidRPr="00E57D10">
        <w:rPr>
          <w:sz w:val="26"/>
          <w:szCs w:val="26"/>
          <w:lang w:val="ru-RU"/>
        </w:rPr>
        <w:t xml:space="preserve"> Территориального</w:t>
      </w:r>
      <w:r w:rsidR="00DD3D39" w:rsidRPr="00E57D10">
        <w:rPr>
          <w:sz w:val="26"/>
          <w:szCs w:val="26"/>
          <w:lang w:val="ru-RU"/>
        </w:rPr>
        <w:t xml:space="preserve"> центра </w:t>
      </w:r>
      <w:r w:rsidR="006F1A82" w:rsidRPr="00E57D10">
        <w:rPr>
          <w:sz w:val="26"/>
          <w:szCs w:val="26"/>
          <w:lang w:val="ru-RU"/>
        </w:rPr>
        <w:t>социального</w:t>
      </w:r>
      <w:r w:rsidR="00DD3D39" w:rsidRPr="00E57D10">
        <w:rPr>
          <w:sz w:val="26"/>
          <w:szCs w:val="26"/>
          <w:lang w:val="ru-RU"/>
        </w:rPr>
        <w:t xml:space="preserve"> обслуживания </w:t>
      </w:r>
      <w:r w:rsidR="006F1A82" w:rsidRPr="00E57D10">
        <w:rPr>
          <w:sz w:val="26"/>
          <w:szCs w:val="26"/>
          <w:lang w:val="ru-RU"/>
        </w:rPr>
        <w:t>населения</w:t>
      </w:r>
      <w:r w:rsidR="00DD3D39" w:rsidRPr="00E57D10">
        <w:rPr>
          <w:sz w:val="26"/>
          <w:szCs w:val="26"/>
          <w:lang w:val="ru-RU"/>
        </w:rPr>
        <w:t xml:space="preserve">, </w:t>
      </w:r>
      <w:r w:rsidR="006F1A82" w:rsidRPr="00E57D10">
        <w:rPr>
          <w:sz w:val="26"/>
          <w:szCs w:val="26"/>
          <w:lang w:val="ru-RU"/>
        </w:rPr>
        <w:t>многофункционального</w:t>
      </w:r>
      <w:r w:rsidR="00DD3D39" w:rsidRPr="00E57D10">
        <w:rPr>
          <w:sz w:val="26"/>
          <w:szCs w:val="26"/>
          <w:lang w:val="ru-RU"/>
        </w:rPr>
        <w:t xml:space="preserve"> центра предоставления государственн</w:t>
      </w:r>
      <w:r w:rsidR="006F1A82" w:rsidRPr="00E57D10">
        <w:rPr>
          <w:sz w:val="26"/>
          <w:szCs w:val="26"/>
          <w:lang w:val="ru-RU"/>
        </w:rPr>
        <w:t>ых услуг Рязанского района</w:t>
      </w:r>
      <w:r w:rsidRPr="00E57D10">
        <w:rPr>
          <w:w w:val="105"/>
          <w:sz w:val="26"/>
          <w:szCs w:val="26"/>
          <w:lang w:val="ru-RU"/>
        </w:rPr>
        <w:t>, учреждений здравоохранения</w:t>
      </w:r>
      <w:r w:rsidR="006F1A82" w:rsidRPr="00E57D10">
        <w:rPr>
          <w:w w:val="105"/>
          <w:sz w:val="26"/>
          <w:szCs w:val="26"/>
          <w:lang w:val="ru-RU"/>
        </w:rPr>
        <w:t xml:space="preserve"> филиалов на </w:t>
      </w:r>
      <w:r w:rsidR="00BB79AB" w:rsidRPr="00E57D10">
        <w:rPr>
          <w:w w:val="105"/>
          <w:sz w:val="26"/>
          <w:szCs w:val="26"/>
          <w:lang w:val="ru-RU"/>
        </w:rPr>
        <w:t>территории</w:t>
      </w:r>
      <w:r w:rsidR="006F1A82" w:rsidRPr="00E57D10">
        <w:rPr>
          <w:w w:val="105"/>
          <w:sz w:val="26"/>
          <w:szCs w:val="26"/>
          <w:lang w:val="ru-RU"/>
        </w:rPr>
        <w:t xml:space="preserve"> Рязанского </w:t>
      </w:r>
      <w:r w:rsidR="006A21C2" w:rsidRPr="00E57D10">
        <w:rPr>
          <w:w w:val="105"/>
          <w:sz w:val="26"/>
          <w:szCs w:val="26"/>
          <w:lang w:val="ru-RU"/>
        </w:rPr>
        <w:t>района о</w:t>
      </w:r>
      <w:r w:rsidR="006F1A82" w:rsidRPr="00E57D10">
        <w:rPr>
          <w:w w:val="97"/>
          <w:sz w:val="26"/>
          <w:szCs w:val="26"/>
          <w:lang w:val="ru-RU"/>
        </w:rPr>
        <w:t xml:space="preserve"> результатах деятельности учреждений за 202</w:t>
      </w:r>
      <w:r w:rsidR="00CA0E0A">
        <w:rPr>
          <w:w w:val="97"/>
          <w:sz w:val="26"/>
          <w:szCs w:val="26"/>
          <w:lang w:val="ru-RU"/>
        </w:rPr>
        <w:t>3</w:t>
      </w:r>
      <w:r w:rsidR="006F1A82" w:rsidRPr="00E57D10">
        <w:rPr>
          <w:w w:val="97"/>
          <w:sz w:val="26"/>
          <w:szCs w:val="26"/>
          <w:lang w:val="ru-RU"/>
        </w:rPr>
        <w:t xml:space="preserve"> год</w:t>
      </w:r>
      <w:r w:rsidR="006A21C2" w:rsidRPr="00E57D10">
        <w:rPr>
          <w:w w:val="97"/>
          <w:sz w:val="26"/>
          <w:szCs w:val="26"/>
          <w:lang w:val="ru-RU"/>
        </w:rPr>
        <w:t xml:space="preserve">, образовательных учреждений и учреждений, входящих </w:t>
      </w:r>
      <w:r w:rsidR="006A21C2" w:rsidRPr="00E57D10">
        <w:rPr>
          <w:w w:val="97"/>
          <w:sz w:val="26"/>
          <w:szCs w:val="26"/>
          <w:lang w:val="ru-RU"/>
        </w:rPr>
        <w:lastRenderedPageBreak/>
        <w:t>в состав Департамента здравоохранения города Москвы</w:t>
      </w:r>
      <w:r w:rsidR="006F1A82" w:rsidRPr="00E57D10">
        <w:rPr>
          <w:w w:val="97"/>
          <w:sz w:val="26"/>
          <w:szCs w:val="26"/>
          <w:lang w:val="ru-RU"/>
        </w:rPr>
        <w:t>;</w:t>
      </w:r>
      <w:r w:rsidRPr="00E57D10">
        <w:rPr>
          <w:sz w:val="26"/>
          <w:szCs w:val="26"/>
          <w:lang w:val="ru-RU"/>
        </w:rPr>
        <w:t xml:space="preserve"> </w:t>
      </w:r>
    </w:p>
    <w:p w14:paraId="277B8F5F" w14:textId="74C760F8" w:rsidR="006F1A82" w:rsidRPr="00E57D10" w:rsidRDefault="006F1A82" w:rsidP="006A21C2">
      <w:pPr>
        <w:pStyle w:val="a5"/>
        <w:numPr>
          <w:ilvl w:val="1"/>
          <w:numId w:val="1"/>
        </w:numPr>
        <w:tabs>
          <w:tab w:val="left" w:pos="971"/>
        </w:tabs>
        <w:spacing w:before="26" w:line="244" w:lineRule="auto"/>
        <w:ind w:left="0" w:right="146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согласованы адресные перечни дворовых территорий для реализации мероприятий по благоустройству дворовых территорий в Рязанском районе</w:t>
      </w:r>
      <w:r w:rsidR="006A21C2" w:rsidRPr="00E57D10">
        <w:rPr>
          <w:sz w:val="26"/>
          <w:szCs w:val="26"/>
          <w:lang w:val="ru-RU"/>
        </w:rPr>
        <w:t>;</w:t>
      </w:r>
    </w:p>
    <w:p w14:paraId="5CA7283F" w14:textId="1E346BD7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1170"/>
        </w:tabs>
        <w:spacing w:before="76" w:line="247" w:lineRule="auto"/>
        <w:ind w:left="0" w:right="105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согласовано проведение дополнительных мероприятий по </w:t>
      </w:r>
      <w:r w:rsidR="006F1A82" w:rsidRPr="00E57D10">
        <w:rPr>
          <w:sz w:val="26"/>
          <w:szCs w:val="26"/>
          <w:lang w:val="ru-RU"/>
        </w:rPr>
        <w:t xml:space="preserve">социально-экономическому развитию Рязанского района в социальной сфере и по выборочному капитальному ремонту многоквартирных домов в Рязанском районе; </w:t>
      </w:r>
    </w:p>
    <w:p w14:paraId="13BFDA39" w14:textId="0E945A84" w:rsidR="00CA1718" w:rsidRPr="00E57D10" w:rsidRDefault="00326237" w:rsidP="006A21C2">
      <w:pPr>
        <w:pStyle w:val="1"/>
        <w:numPr>
          <w:ilvl w:val="1"/>
          <w:numId w:val="1"/>
        </w:numPr>
        <w:tabs>
          <w:tab w:val="left" w:pos="1164"/>
        </w:tabs>
        <w:spacing w:before="24" w:line="232" w:lineRule="auto"/>
        <w:ind w:left="0" w:right="98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по согласованию установки ограждающих устройств на</w:t>
      </w:r>
      <w:r w:rsidR="006F1A82" w:rsidRPr="00E57D10">
        <w:rPr>
          <w:sz w:val="26"/>
          <w:szCs w:val="26"/>
          <w:lang w:val="ru-RU"/>
        </w:rPr>
        <w:t xml:space="preserve"> придомовых территориях многоквартирных домов; </w:t>
      </w:r>
    </w:p>
    <w:p w14:paraId="42236E4F" w14:textId="535E078C" w:rsidR="00CA1718" w:rsidRPr="00E57D10" w:rsidRDefault="00326237" w:rsidP="006A21C2">
      <w:pPr>
        <w:pStyle w:val="2"/>
        <w:numPr>
          <w:ilvl w:val="1"/>
          <w:numId w:val="1"/>
        </w:numPr>
        <w:tabs>
          <w:tab w:val="left" w:pos="1011"/>
        </w:tabs>
        <w:spacing w:before="9"/>
        <w:ind w:left="0" w:right="123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согласованы адресные перечни по посадке</w:t>
      </w:r>
      <w:r w:rsidR="006F1A82" w:rsidRPr="00E57D10">
        <w:rPr>
          <w:sz w:val="26"/>
          <w:szCs w:val="26"/>
          <w:lang w:val="ru-RU"/>
        </w:rPr>
        <w:t xml:space="preserve"> деревьев по программе «Миллион деревьев» на территории Рязанского района</w:t>
      </w:r>
      <w:r w:rsidRPr="00E57D10">
        <w:rPr>
          <w:sz w:val="26"/>
          <w:szCs w:val="26"/>
          <w:lang w:val="ru-RU"/>
        </w:rPr>
        <w:t>;</w:t>
      </w:r>
    </w:p>
    <w:p w14:paraId="644BAFFA" w14:textId="04577F9E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1108"/>
        </w:tabs>
        <w:spacing w:line="242" w:lineRule="auto"/>
        <w:ind w:lef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согласованы</w:t>
      </w:r>
      <w:r w:rsidR="006F1A82" w:rsidRPr="00E57D10">
        <w:rPr>
          <w:sz w:val="26"/>
          <w:szCs w:val="26"/>
          <w:lang w:val="ru-RU"/>
        </w:rPr>
        <w:t xml:space="preserve">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</w:t>
      </w:r>
      <w:r w:rsidR="008940FE" w:rsidRPr="00E57D10">
        <w:rPr>
          <w:sz w:val="26"/>
          <w:szCs w:val="26"/>
          <w:lang w:val="ru-RU"/>
        </w:rPr>
        <w:t xml:space="preserve"> жительства</w:t>
      </w:r>
      <w:r w:rsidR="006F1A82" w:rsidRPr="00E57D10">
        <w:rPr>
          <w:sz w:val="26"/>
          <w:szCs w:val="26"/>
          <w:lang w:val="ru-RU"/>
        </w:rPr>
        <w:t xml:space="preserve">;  </w:t>
      </w:r>
      <w:r w:rsidRPr="00E57D10">
        <w:rPr>
          <w:sz w:val="26"/>
          <w:szCs w:val="26"/>
          <w:lang w:val="ru-RU"/>
        </w:rPr>
        <w:t xml:space="preserve"> </w:t>
      </w:r>
    </w:p>
    <w:p w14:paraId="46AAFD82" w14:textId="6DB11AE6" w:rsidR="00CA1718" w:rsidRPr="00E57D10" w:rsidRDefault="00326237" w:rsidP="006A21C2">
      <w:pPr>
        <w:pStyle w:val="a5"/>
        <w:numPr>
          <w:ilvl w:val="1"/>
          <w:numId w:val="1"/>
        </w:numPr>
        <w:tabs>
          <w:tab w:val="left" w:pos="1121"/>
        </w:tabs>
        <w:ind w:left="0" w:firstLine="709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по</w:t>
      </w:r>
      <w:r w:rsidR="008940FE" w:rsidRPr="00E57D10">
        <w:rPr>
          <w:sz w:val="26"/>
          <w:szCs w:val="26"/>
          <w:lang w:val="ru-RU"/>
        </w:rPr>
        <w:t xml:space="preserve"> размещению нестационарных торговых объектов при стационарных предприятиях</w:t>
      </w:r>
      <w:r w:rsidR="00685A3E" w:rsidRPr="00E57D10">
        <w:rPr>
          <w:sz w:val="26"/>
          <w:szCs w:val="26"/>
          <w:lang w:val="ru-RU"/>
        </w:rPr>
        <w:t xml:space="preserve"> и иные вопросы</w:t>
      </w:r>
      <w:r w:rsidR="008940FE" w:rsidRPr="00E57D10">
        <w:rPr>
          <w:sz w:val="26"/>
          <w:szCs w:val="26"/>
          <w:lang w:val="ru-RU"/>
        </w:rPr>
        <w:t>.</w:t>
      </w:r>
    </w:p>
    <w:p w14:paraId="28CC4F73" w14:textId="32F9789E" w:rsidR="00CA1718" w:rsidRPr="00E57D10" w:rsidRDefault="00326237" w:rsidP="006A21C2">
      <w:pPr>
        <w:spacing w:line="237" w:lineRule="auto"/>
        <w:ind w:right="111" w:firstLine="681"/>
        <w:jc w:val="both"/>
        <w:rPr>
          <w:w w:val="105"/>
          <w:sz w:val="26"/>
          <w:szCs w:val="26"/>
          <w:lang w:val="ru-RU"/>
        </w:rPr>
      </w:pPr>
      <w:r w:rsidRPr="00E57D10">
        <w:rPr>
          <w:w w:val="105"/>
          <w:sz w:val="26"/>
          <w:szCs w:val="26"/>
          <w:lang w:val="ru-RU"/>
        </w:rPr>
        <w:t>Также рассматривались вопросы местного значения, определенные</w:t>
      </w:r>
      <w:r w:rsidR="008940FE" w:rsidRPr="00E57D10">
        <w:rPr>
          <w:w w:val="105"/>
          <w:sz w:val="26"/>
          <w:szCs w:val="26"/>
          <w:lang w:val="ru-RU"/>
        </w:rPr>
        <w:t xml:space="preserve"> Уставом муниципального округа Рязанский. </w:t>
      </w:r>
    </w:p>
    <w:p w14:paraId="1D1618C5" w14:textId="77777777" w:rsidR="006A21C2" w:rsidRPr="00E57D10" w:rsidRDefault="006A21C2" w:rsidP="006A21C2">
      <w:pPr>
        <w:spacing w:before="5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Помимо деятельности депутата, являюсь директором ГБОУ города Москвы «Школа №777 имени Героя Советского Союза Е.В. Михайлова». </w:t>
      </w:r>
    </w:p>
    <w:p w14:paraId="38C5CBE8" w14:textId="72089D31" w:rsidR="008940FE" w:rsidRPr="00E57D10" w:rsidRDefault="008940FE" w:rsidP="006A21C2">
      <w:pPr>
        <w:spacing w:line="237" w:lineRule="auto"/>
        <w:ind w:right="111"/>
        <w:jc w:val="both"/>
        <w:rPr>
          <w:w w:val="105"/>
          <w:sz w:val="26"/>
          <w:szCs w:val="26"/>
          <w:u w:val="single"/>
          <w:lang w:val="ru-RU"/>
        </w:rPr>
      </w:pPr>
      <w:r w:rsidRPr="00E57D10">
        <w:rPr>
          <w:w w:val="105"/>
          <w:sz w:val="26"/>
          <w:szCs w:val="26"/>
          <w:u w:val="single"/>
          <w:lang w:val="ru-RU"/>
        </w:rPr>
        <w:t>Участие в работе профильных комиссий.</w:t>
      </w:r>
    </w:p>
    <w:p w14:paraId="7DE8ED57" w14:textId="7F30130B" w:rsidR="00C73A98" w:rsidRDefault="008940FE" w:rsidP="006A21C2">
      <w:pPr>
        <w:spacing w:line="237" w:lineRule="auto"/>
        <w:ind w:right="111"/>
        <w:jc w:val="both"/>
        <w:rPr>
          <w:w w:val="105"/>
          <w:sz w:val="26"/>
          <w:szCs w:val="26"/>
          <w:lang w:val="ru-RU"/>
        </w:rPr>
      </w:pPr>
      <w:r w:rsidRPr="00E57D10">
        <w:rPr>
          <w:w w:val="105"/>
          <w:sz w:val="26"/>
          <w:szCs w:val="26"/>
          <w:lang w:val="ru-RU"/>
        </w:rPr>
        <w:t>Прин</w:t>
      </w:r>
      <w:r w:rsidR="006A21C2" w:rsidRPr="00E57D10">
        <w:rPr>
          <w:w w:val="105"/>
          <w:sz w:val="26"/>
          <w:szCs w:val="26"/>
          <w:lang w:val="ru-RU"/>
        </w:rPr>
        <w:t>имал</w:t>
      </w:r>
      <w:r w:rsidRPr="00E57D10">
        <w:rPr>
          <w:w w:val="105"/>
          <w:sz w:val="26"/>
          <w:szCs w:val="26"/>
          <w:lang w:val="ru-RU"/>
        </w:rPr>
        <w:t xml:space="preserve"> участие в заседании комисси</w:t>
      </w:r>
      <w:r w:rsidR="00C73A98">
        <w:rPr>
          <w:w w:val="105"/>
          <w:sz w:val="26"/>
          <w:szCs w:val="26"/>
          <w:lang w:val="ru-RU"/>
        </w:rPr>
        <w:t>й</w:t>
      </w:r>
      <w:r w:rsidRPr="00E57D10">
        <w:rPr>
          <w:w w:val="105"/>
          <w:sz w:val="26"/>
          <w:szCs w:val="26"/>
          <w:lang w:val="ru-RU"/>
        </w:rPr>
        <w:t xml:space="preserve"> Совета депутатов</w:t>
      </w:r>
      <w:r w:rsidR="00C73A98">
        <w:rPr>
          <w:w w:val="105"/>
          <w:sz w:val="26"/>
          <w:szCs w:val="26"/>
          <w:lang w:val="ru-RU"/>
        </w:rPr>
        <w:t>:</w:t>
      </w:r>
    </w:p>
    <w:p w14:paraId="1E22E1DE" w14:textId="77777777" w:rsidR="00C73A98" w:rsidRPr="00C73A98" w:rsidRDefault="00C73A98" w:rsidP="00C73A98">
      <w:pPr>
        <w:ind w:firstLine="708"/>
        <w:jc w:val="both"/>
        <w:rPr>
          <w:bCs/>
          <w:sz w:val="26"/>
          <w:szCs w:val="26"/>
          <w:lang w:val="ru-RU"/>
        </w:rPr>
      </w:pPr>
      <w:r w:rsidRPr="00C73A98">
        <w:rPr>
          <w:bCs/>
          <w:sz w:val="26"/>
          <w:szCs w:val="26"/>
          <w:lang w:val="ru-RU"/>
        </w:rPr>
        <w:t>- Бюджетно-финансовая комиссия Совета депутатов муниципального округа Рязанский</w:t>
      </w:r>
    </w:p>
    <w:p w14:paraId="3B3FCB4E" w14:textId="77777777" w:rsidR="00C73A98" w:rsidRPr="00C73A98" w:rsidRDefault="00C73A98" w:rsidP="00C73A98">
      <w:pPr>
        <w:ind w:firstLine="708"/>
        <w:jc w:val="both"/>
        <w:rPr>
          <w:bCs/>
          <w:sz w:val="26"/>
          <w:szCs w:val="26"/>
          <w:lang w:val="ru-RU"/>
        </w:rPr>
      </w:pPr>
      <w:r w:rsidRPr="00C73A9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социальной и молодежной политике и взаимодействию с общественными объединениями</w:t>
      </w:r>
    </w:p>
    <w:p w14:paraId="19673805" w14:textId="27DCD2A3" w:rsidR="00C73A98" w:rsidRPr="00C73A98" w:rsidRDefault="00C73A98" w:rsidP="00C73A98">
      <w:pPr>
        <w:ind w:firstLine="708"/>
        <w:jc w:val="both"/>
        <w:rPr>
          <w:bCs/>
          <w:sz w:val="26"/>
          <w:szCs w:val="26"/>
          <w:lang w:val="ru-RU"/>
        </w:rPr>
      </w:pPr>
      <w:r w:rsidRPr="00C73A98">
        <w:rPr>
          <w:bCs/>
          <w:sz w:val="26"/>
          <w:szCs w:val="26"/>
          <w:lang w:val="ru-RU"/>
        </w:rPr>
        <w:t>- Комиссия Совета депутатов муниципального округа Рязанский по организации работы Совета депутатов муниципального округа Рязанский</w:t>
      </w:r>
      <w:r>
        <w:rPr>
          <w:bCs/>
          <w:sz w:val="26"/>
          <w:szCs w:val="26"/>
          <w:lang w:val="ru-RU"/>
        </w:rPr>
        <w:t>.</w:t>
      </w:r>
    </w:p>
    <w:p w14:paraId="03F079F7" w14:textId="77777777" w:rsidR="008940FE" w:rsidRPr="00E57D10" w:rsidRDefault="008940FE" w:rsidP="006A21C2">
      <w:pPr>
        <w:spacing w:before="5"/>
        <w:jc w:val="both"/>
        <w:rPr>
          <w:sz w:val="26"/>
          <w:szCs w:val="26"/>
          <w:u w:val="single"/>
          <w:lang w:val="ru-RU"/>
        </w:rPr>
      </w:pPr>
      <w:r w:rsidRPr="00E57D10">
        <w:rPr>
          <w:sz w:val="26"/>
          <w:szCs w:val="26"/>
          <w:u w:val="single"/>
          <w:lang w:val="ru-RU"/>
        </w:rPr>
        <w:t>Прием граждан</w:t>
      </w:r>
    </w:p>
    <w:p w14:paraId="018D456E" w14:textId="079C1D1B" w:rsidR="00CA1718" w:rsidRPr="00E57D10" w:rsidRDefault="00326237" w:rsidP="006A21C2">
      <w:pPr>
        <w:spacing w:before="12"/>
        <w:ind w:firstLine="70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В</w:t>
      </w:r>
      <w:r w:rsidRPr="00E57D10">
        <w:rPr>
          <w:spacing w:val="-27"/>
          <w:sz w:val="26"/>
          <w:szCs w:val="26"/>
          <w:lang w:val="ru-RU"/>
        </w:rPr>
        <w:t xml:space="preserve"> </w:t>
      </w:r>
      <w:r w:rsidRPr="00E57D10">
        <w:rPr>
          <w:sz w:val="26"/>
          <w:szCs w:val="26"/>
          <w:lang w:val="ru-RU"/>
        </w:rPr>
        <w:t>соответствии</w:t>
      </w:r>
      <w:r w:rsidRPr="00E57D10">
        <w:rPr>
          <w:spacing w:val="-10"/>
          <w:sz w:val="26"/>
          <w:szCs w:val="26"/>
          <w:lang w:val="ru-RU"/>
        </w:rPr>
        <w:t xml:space="preserve"> </w:t>
      </w:r>
      <w:r w:rsidRPr="00E57D10">
        <w:rPr>
          <w:sz w:val="26"/>
          <w:szCs w:val="26"/>
          <w:lang w:val="ru-RU"/>
        </w:rPr>
        <w:t>с</w:t>
      </w:r>
      <w:r w:rsidR="008940FE" w:rsidRPr="00E57D10">
        <w:rPr>
          <w:sz w:val="26"/>
          <w:szCs w:val="26"/>
          <w:lang w:val="ru-RU"/>
        </w:rPr>
        <w:t xml:space="preserve"> утвержденным графиком приема граждан депутатами Совета депутатов муниципального округа Рязанский проводил личный прием жителей.</w:t>
      </w:r>
      <w:r w:rsidRPr="00E57D10">
        <w:rPr>
          <w:spacing w:val="-28"/>
          <w:sz w:val="26"/>
          <w:szCs w:val="26"/>
          <w:lang w:val="ru-RU"/>
        </w:rPr>
        <w:t xml:space="preserve"> </w:t>
      </w:r>
    </w:p>
    <w:p w14:paraId="4677326A" w14:textId="6F4965F6" w:rsidR="00CA1718" w:rsidRPr="00E57D10" w:rsidRDefault="006A21C2" w:rsidP="006A21C2">
      <w:pPr>
        <w:spacing w:before="7" w:line="252" w:lineRule="auto"/>
        <w:ind w:right="112" w:firstLine="683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За отчетный период провел</w:t>
      </w:r>
      <w:r w:rsidR="00326237" w:rsidRPr="00E57D10">
        <w:rPr>
          <w:sz w:val="26"/>
          <w:szCs w:val="26"/>
          <w:lang w:val="ru-RU"/>
        </w:rPr>
        <w:t xml:space="preserve"> </w:t>
      </w:r>
      <w:r w:rsidR="00CE1844" w:rsidRPr="00B972ED">
        <w:rPr>
          <w:sz w:val="26"/>
          <w:szCs w:val="26"/>
          <w:lang w:val="ru-RU"/>
        </w:rPr>
        <w:t>43</w:t>
      </w:r>
      <w:r w:rsidR="00326237" w:rsidRPr="00E57D10">
        <w:rPr>
          <w:sz w:val="26"/>
          <w:szCs w:val="26"/>
          <w:lang w:val="ru-RU"/>
        </w:rPr>
        <w:t xml:space="preserve"> прием</w:t>
      </w:r>
      <w:r w:rsidR="00CE1844">
        <w:rPr>
          <w:sz w:val="26"/>
          <w:szCs w:val="26"/>
          <w:lang w:val="ru-RU"/>
        </w:rPr>
        <w:t>а</w:t>
      </w:r>
      <w:r w:rsidR="00326237" w:rsidRPr="00E57D10">
        <w:rPr>
          <w:sz w:val="26"/>
          <w:szCs w:val="26"/>
          <w:lang w:val="ru-RU"/>
        </w:rPr>
        <w:t xml:space="preserve"> жителей, в ходе которых</w:t>
      </w:r>
      <w:r w:rsidR="008940FE" w:rsidRPr="00E57D10">
        <w:rPr>
          <w:sz w:val="26"/>
          <w:szCs w:val="26"/>
          <w:lang w:val="ru-RU"/>
        </w:rPr>
        <w:t xml:space="preserve"> </w:t>
      </w:r>
      <w:r w:rsidR="004A43B3" w:rsidRPr="00E57D10">
        <w:rPr>
          <w:sz w:val="26"/>
          <w:szCs w:val="26"/>
          <w:lang w:val="ru-RU"/>
        </w:rPr>
        <w:t>поступали</w:t>
      </w:r>
      <w:r w:rsidR="008940FE" w:rsidRPr="00E57D10">
        <w:rPr>
          <w:sz w:val="26"/>
          <w:szCs w:val="26"/>
          <w:lang w:val="ru-RU"/>
        </w:rPr>
        <w:t xml:space="preserve"> устные и письменные обращения, по всем из них, заявителям предоставлены ответы и разъяснения.</w:t>
      </w:r>
      <w:r w:rsidR="00326237" w:rsidRPr="00E57D10">
        <w:rPr>
          <w:sz w:val="26"/>
          <w:szCs w:val="26"/>
          <w:lang w:val="ru-RU"/>
        </w:rPr>
        <w:t xml:space="preserve"> Вопросы, </w:t>
      </w:r>
      <w:r w:rsidR="00326237" w:rsidRPr="00E57D10">
        <w:rPr>
          <w:spacing w:val="-6"/>
          <w:sz w:val="26"/>
          <w:szCs w:val="26"/>
          <w:lang w:val="ru-RU"/>
        </w:rPr>
        <w:t xml:space="preserve">поступающие </w:t>
      </w:r>
      <w:r w:rsidR="00326237" w:rsidRPr="00E57D10">
        <w:rPr>
          <w:sz w:val="26"/>
          <w:szCs w:val="26"/>
          <w:lang w:val="ru-RU"/>
        </w:rPr>
        <w:t>в ходе</w:t>
      </w:r>
      <w:r w:rsidR="008940FE" w:rsidRPr="00E57D10">
        <w:rPr>
          <w:sz w:val="26"/>
          <w:szCs w:val="26"/>
          <w:lang w:val="ru-RU"/>
        </w:rPr>
        <w:t xml:space="preserve"> приема в основном, касаются</w:t>
      </w:r>
      <w:r w:rsidR="004A43B3" w:rsidRPr="00E57D10">
        <w:rPr>
          <w:sz w:val="26"/>
          <w:szCs w:val="26"/>
          <w:lang w:val="ru-RU"/>
        </w:rPr>
        <w:t xml:space="preserve"> </w:t>
      </w:r>
      <w:r w:rsidRPr="00E57D10">
        <w:rPr>
          <w:sz w:val="26"/>
          <w:szCs w:val="26"/>
          <w:lang w:val="ru-RU"/>
        </w:rPr>
        <w:t>содержания жилого фонда</w:t>
      </w:r>
      <w:r w:rsidR="004A43B3" w:rsidRPr="00E57D10">
        <w:rPr>
          <w:sz w:val="26"/>
          <w:szCs w:val="26"/>
          <w:lang w:val="ru-RU"/>
        </w:rPr>
        <w:t>, содержания придомовых территорий, транспортной доступности, установки шлагбаумов</w:t>
      </w:r>
      <w:r w:rsidR="005A0882" w:rsidRPr="00E57D10">
        <w:rPr>
          <w:sz w:val="26"/>
          <w:szCs w:val="26"/>
          <w:lang w:val="ru-RU"/>
        </w:rPr>
        <w:t>, а также вопросов образования</w:t>
      </w:r>
      <w:r w:rsidR="004A43B3" w:rsidRPr="00E57D10">
        <w:rPr>
          <w:sz w:val="26"/>
          <w:szCs w:val="26"/>
          <w:lang w:val="ru-RU"/>
        </w:rPr>
        <w:t xml:space="preserve">. </w:t>
      </w:r>
      <w:r w:rsidR="00326237" w:rsidRPr="00E57D10">
        <w:rPr>
          <w:sz w:val="26"/>
          <w:szCs w:val="26"/>
          <w:lang w:val="ru-RU"/>
        </w:rPr>
        <w:t xml:space="preserve"> </w:t>
      </w:r>
    </w:p>
    <w:p w14:paraId="3B8742CF" w14:textId="5497BFB5" w:rsidR="004A43B3" w:rsidRPr="00E57D10" w:rsidRDefault="00326237" w:rsidP="005A0882">
      <w:pPr>
        <w:pStyle w:val="a3"/>
        <w:spacing w:before="3" w:line="242" w:lineRule="auto"/>
        <w:ind w:right="109" w:firstLine="70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 xml:space="preserve">Хочу </w:t>
      </w:r>
      <w:r w:rsidR="004A43B3" w:rsidRPr="00E57D10">
        <w:rPr>
          <w:sz w:val="26"/>
          <w:szCs w:val="26"/>
          <w:lang w:val="ru-RU"/>
        </w:rPr>
        <w:t>поблагодарить моих избирателей за доверие, понимание и выразить надежду на дальнейшее плодотворное сотрудничество на благо нашего муниципального округа Рязанский.</w:t>
      </w:r>
    </w:p>
    <w:p w14:paraId="454C7FD5" w14:textId="08FD5155" w:rsidR="004A43B3" w:rsidRPr="00E57D10" w:rsidRDefault="00326237" w:rsidP="005A0882">
      <w:pPr>
        <w:spacing w:line="242" w:lineRule="auto"/>
        <w:ind w:right="106" w:firstLine="709"/>
        <w:jc w:val="both"/>
        <w:rPr>
          <w:sz w:val="26"/>
          <w:szCs w:val="26"/>
          <w:lang w:val="ru-RU"/>
        </w:rPr>
      </w:pPr>
      <w:r w:rsidRPr="00E57D10">
        <w:rPr>
          <w:w w:val="92"/>
          <w:sz w:val="26"/>
          <w:szCs w:val="26"/>
          <w:lang w:val="ru-RU"/>
        </w:rPr>
        <w:t>Имею</w:t>
      </w:r>
      <w:r w:rsidR="004A43B3" w:rsidRPr="00E57D10">
        <w:rPr>
          <w:w w:val="92"/>
          <w:sz w:val="26"/>
          <w:szCs w:val="26"/>
          <w:lang w:val="ru-RU"/>
        </w:rPr>
        <w:t xml:space="preserve"> личную страницу в социальных сетях: </w:t>
      </w:r>
      <w:r w:rsidR="005A0882" w:rsidRPr="00E57D10">
        <w:rPr>
          <w:w w:val="92"/>
          <w:sz w:val="26"/>
          <w:szCs w:val="26"/>
          <w:lang w:val="ru-RU"/>
        </w:rPr>
        <w:t>ВК, одноклассники</w:t>
      </w:r>
      <w:r w:rsidR="00BB79AB" w:rsidRPr="00E57D10">
        <w:rPr>
          <w:w w:val="78"/>
          <w:sz w:val="26"/>
          <w:szCs w:val="26"/>
          <w:lang w:val="ru-RU"/>
        </w:rPr>
        <w:t>,</w:t>
      </w:r>
      <w:r w:rsidR="00BB79AB" w:rsidRPr="00E57D10">
        <w:rPr>
          <w:sz w:val="26"/>
          <w:szCs w:val="26"/>
          <w:lang w:val="ru-RU"/>
        </w:rPr>
        <w:t xml:space="preserve"> веду</w:t>
      </w:r>
      <w:r w:rsidRPr="00E57D10">
        <w:rPr>
          <w:sz w:val="26"/>
          <w:szCs w:val="26"/>
          <w:lang w:val="ru-RU"/>
        </w:rPr>
        <w:t xml:space="preserve">   </w:t>
      </w:r>
      <w:r w:rsidRPr="00E57D10">
        <w:rPr>
          <w:w w:val="98"/>
          <w:sz w:val="26"/>
          <w:szCs w:val="26"/>
          <w:lang w:val="ru-RU"/>
        </w:rPr>
        <w:t>переписку</w:t>
      </w:r>
      <w:r w:rsidRPr="00E57D10">
        <w:rPr>
          <w:sz w:val="26"/>
          <w:szCs w:val="26"/>
          <w:lang w:val="ru-RU"/>
        </w:rPr>
        <w:t xml:space="preserve">    </w:t>
      </w:r>
      <w:r w:rsidRPr="00E57D10">
        <w:rPr>
          <w:w w:val="98"/>
          <w:sz w:val="26"/>
          <w:szCs w:val="26"/>
          <w:lang w:val="ru-RU"/>
        </w:rPr>
        <w:t xml:space="preserve">с </w:t>
      </w:r>
      <w:r w:rsidRPr="00E57D10">
        <w:rPr>
          <w:sz w:val="26"/>
          <w:szCs w:val="26"/>
          <w:lang w:val="ru-RU"/>
        </w:rPr>
        <w:t xml:space="preserve">избирателями </w:t>
      </w:r>
      <w:r w:rsidR="00BB79AB" w:rsidRPr="00E57D10">
        <w:rPr>
          <w:sz w:val="26"/>
          <w:szCs w:val="26"/>
          <w:lang w:val="ru-RU"/>
        </w:rPr>
        <w:t>в мессенджер</w:t>
      </w:r>
      <w:r w:rsidR="004A43B3" w:rsidRPr="00E57D10">
        <w:rPr>
          <w:sz w:val="26"/>
          <w:szCs w:val="26"/>
          <w:lang w:val="ru-RU"/>
        </w:rPr>
        <w:t xml:space="preserve"> (</w:t>
      </w:r>
      <w:r w:rsidR="004A43B3" w:rsidRPr="00E57D10">
        <w:rPr>
          <w:sz w:val="26"/>
          <w:szCs w:val="26"/>
        </w:rPr>
        <w:t>WhatsApp</w:t>
      </w:r>
      <w:r w:rsidR="004A43B3" w:rsidRPr="00E57D10">
        <w:rPr>
          <w:sz w:val="26"/>
          <w:szCs w:val="26"/>
          <w:lang w:val="ru-RU"/>
        </w:rPr>
        <w:t xml:space="preserve">, </w:t>
      </w:r>
      <w:r w:rsidR="004A43B3" w:rsidRPr="00E57D10">
        <w:rPr>
          <w:sz w:val="26"/>
          <w:szCs w:val="26"/>
        </w:rPr>
        <w:t>Telegram</w:t>
      </w:r>
      <w:r w:rsidR="004A43B3" w:rsidRPr="00E57D10">
        <w:rPr>
          <w:sz w:val="26"/>
          <w:szCs w:val="26"/>
          <w:lang w:val="ru-RU"/>
        </w:rPr>
        <w:t xml:space="preserve">) </w:t>
      </w:r>
      <w:r w:rsidRPr="00E57D10">
        <w:rPr>
          <w:sz w:val="26"/>
          <w:szCs w:val="26"/>
          <w:lang w:val="ru-RU"/>
        </w:rPr>
        <w:t>вс</w:t>
      </w:r>
      <w:r w:rsidR="004A43B3" w:rsidRPr="00E57D10">
        <w:rPr>
          <w:sz w:val="26"/>
          <w:szCs w:val="26"/>
          <w:lang w:val="ru-RU"/>
        </w:rPr>
        <w:t>е поступающие обращения отрабатываются оперативно в режиме вопрос-ответ, более сложные обращения вносятся на обсуждения на заседаниях Совета депутатов.</w:t>
      </w:r>
    </w:p>
    <w:p w14:paraId="4DDB8304" w14:textId="658A1BB8" w:rsidR="00685A3E" w:rsidRPr="00E57D10" w:rsidRDefault="00685A3E" w:rsidP="008F5B7E">
      <w:pPr>
        <w:spacing w:line="242" w:lineRule="auto"/>
        <w:ind w:right="106"/>
        <w:jc w:val="both"/>
        <w:rPr>
          <w:sz w:val="26"/>
          <w:szCs w:val="26"/>
          <w:u w:val="single"/>
          <w:lang w:val="ru-RU"/>
        </w:rPr>
      </w:pPr>
      <w:r w:rsidRPr="00E57D10">
        <w:rPr>
          <w:sz w:val="26"/>
          <w:szCs w:val="26"/>
          <w:u w:val="single"/>
          <w:lang w:val="ru-RU"/>
        </w:rPr>
        <w:t>Участие в мероприятиях</w:t>
      </w:r>
    </w:p>
    <w:p w14:paraId="6F91087F" w14:textId="5AC25B3B" w:rsidR="008F5B7E" w:rsidRPr="00E57D10" w:rsidRDefault="005A0882" w:rsidP="008F5B7E">
      <w:pPr>
        <w:spacing w:line="242" w:lineRule="auto"/>
        <w:ind w:right="106" w:firstLine="709"/>
        <w:jc w:val="both"/>
        <w:rPr>
          <w:sz w:val="26"/>
          <w:szCs w:val="26"/>
          <w:lang w:val="ru-RU"/>
        </w:rPr>
      </w:pPr>
      <w:r w:rsidRPr="00E57D10">
        <w:rPr>
          <w:sz w:val="26"/>
          <w:szCs w:val="26"/>
          <w:lang w:val="ru-RU"/>
        </w:rPr>
        <w:t>В течение 202</w:t>
      </w:r>
      <w:r w:rsidR="00501BE5">
        <w:rPr>
          <w:sz w:val="26"/>
          <w:szCs w:val="26"/>
          <w:lang w:val="ru-RU"/>
        </w:rPr>
        <w:t>4</w:t>
      </w:r>
      <w:r w:rsidRPr="00E57D10">
        <w:rPr>
          <w:sz w:val="26"/>
          <w:szCs w:val="26"/>
          <w:lang w:val="ru-RU"/>
        </w:rPr>
        <w:t xml:space="preserve"> года принимал</w:t>
      </w:r>
      <w:r w:rsidR="00685A3E" w:rsidRPr="00E57D10">
        <w:rPr>
          <w:sz w:val="26"/>
          <w:szCs w:val="26"/>
          <w:lang w:val="ru-RU"/>
        </w:rPr>
        <w:t xml:space="preserve"> участие </w:t>
      </w:r>
      <w:r w:rsidR="008F5B7E" w:rsidRPr="00E57D10">
        <w:rPr>
          <w:sz w:val="26"/>
          <w:szCs w:val="26"/>
          <w:lang w:val="ru-RU"/>
        </w:rPr>
        <w:t>в таких мероприятиях как:</w:t>
      </w:r>
    </w:p>
    <w:p w14:paraId="57B4C709" w14:textId="221FD583" w:rsidR="008F5B7E" w:rsidRPr="00CE1844" w:rsidRDefault="00CE1844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CE1844">
        <w:rPr>
          <w:color w:val="333333"/>
          <w:sz w:val="26"/>
          <w:szCs w:val="26"/>
          <w:shd w:val="clear" w:color="auto" w:fill="FFFFFF"/>
        </w:rPr>
        <w:t>XXXIV</w:t>
      </w:r>
      <w:r w:rsidRPr="00CE1844">
        <w:rPr>
          <w:color w:val="333333"/>
          <w:sz w:val="26"/>
          <w:szCs w:val="26"/>
          <w:shd w:val="clear" w:color="auto" w:fill="FFFFFF"/>
          <w:lang w:val="ru-RU"/>
        </w:rPr>
        <w:t xml:space="preserve"> отчетная Конференция</w:t>
      </w:r>
      <w:r w:rsidRPr="00CE1844">
        <w:rPr>
          <w:color w:val="333333"/>
          <w:sz w:val="26"/>
          <w:szCs w:val="26"/>
          <w:shd w:val="clear" w:color="auto" w:fill="FFFFFF"/>
        </w:rPr>
        <w:t> </w:t>
      </w:r>
      <w:r w:rsidRPr="00CE1844">
        <w:rPr>
          <w:color w:val="333333"/>
          <w:sz w:val="26"/>
          <w:szCs w:val="26"/>
          <w:shd w:val="clear" w:color="auto" w:fill="FFFFFF"/>
          <w:lang w:val="ru-RU"/>
        </w:rPr>
        <w:t>партии</w:t>
      </w:r>
      <w:r w:rsidRPr="00CE1844">
        <w:rPr>
          <w:color w:val="333333"/>
          <w:sz w:val="26"/>
          <w:szCs w:val="26"/>
          <w:shd w:val="clear" w:color="auto" w:fill="FFFFFF"/>
        </w:rPr>
        <w:t> </w:t>
      </w:r>
      <w:r w:rsidRPr="00CE1844">
        <w:rPr>
          <w:color w:val="333333"/>
          <w:sz w:val="26"/>
          <w:szCs w:val="26"/>
          <w:shd w:val="clear" w:color="auto" w:fill="FFFFFF"/>
          <w:lang w:val="ru-RU"/>
        </w:rPr>
        <w:t>«Единая</w:t>
      </w:r>
      <w:r w:rsidRPr="00CE1844">
        <w:rPr>
          <w:color w:val="333333"/>
          <w:sz w:val="26"/>
          <w:szCs w:val="26"/>
          <w:shd w:val="clear" w:color="auto" w:fill="FFFFFF"/>
        </w:rPr>
        <w:t> </w:t>
      </w:r>
      <w:r w:rsidRPr="00CE1844">
        <w:rPr>
          <w:color w:val="333333"/>
          <w:sz w:val="26"/>
          <w:szCs w:val="26"/>
          <w:shd w:val="clear" w:color="auto" w:fill="FFFFFF"/>
          <w:lang w:val="ru-RU"/>
        </w:rPr>
        <w:t>Россия»</w:t>
      </w:r>
      <w:r w:rsidR="008F5B7E" w:rsidRPr="00CE1844">
        <w:rPr>
          <w:sz w:val="26"/>
          <w:szCs w:val="26"/>
          <w:lang w:val="ru-RU"/>
        </w:rPr>
        <w:t xml:space="preserve">, </w:t>
      </w:r>
    </w:p>
    <w:p w14:paraId="5678F76C" w14:textId="77777777" w:rsidR="008F5B7E" w:rsidRPr="00CE1844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CE1844">
        <w:rPr>
          <w:sz w:val="26"/>
          <w:szCs w:val="26"/>
          <w:lang w:val="ru-RU"/>
        </w:rPr>
        <w:t xml:space="preserve">«Собери ребенка в школу», </w:t>
      </w:r>
    </w:p>
    <w:p w14:paraId="460F6B93" w14:textId="5FD13EB5" w:rsidR="00CE1844" w:rsidRPr="00CE1844" w:rsidRDefault="00CE1844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CE1844">
        <w:rPr>
          <w:sz w:val="26"/>
          <w:szCs w:val="26"/>
          <w:lang w:val="ru-RU"/>
        </w:rPr>
        <w:t>Автопробег по улицам округа, приуроченный ко Дню государственного флага России</w:t>
      </w:r>
      <w:r>
        <w:rPr>
          <w:sz w:val="26"/>
          <w:szCs w:val="26"/>
          <w:lang w:val="ru-RU"/>
        </w:rPr>
        <w:t xml:space="preserve">, </w:t>
      </w:r>
      <w:r w:rsidRPr="00CE1844">
        <w:rPr>
          <w:sz w:val="26"/>
          <w:szCs w:val="26"/>
          <w:lang w:val="ru-RU"/>
        </w:rPr>
        <w:t xml:space="preserve"> </w:t>
      </w:r>
    </w:p>
    <w:p w14:paraId="690B3D64" w14:textId="64BBEFF5" w:rsidR="008F5B7E" w:rsidRPr="00CE1844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CE1844">
        <w:rPr>
          <w:sz w:val="26"/>
          <w:szCs w:val="26"/>
          <w:lang w:val="ru-RU"/>
        </w:rPr>
        <w:t>совместно с муниципальными депутатами и неравнодушными жителями в сборе гуманитарной помощи, изготовления блиндажных свечей,</w:t>
      </w:r>
    </w:p>
    <w:p w14:paraId="29FFEED8" w14:textId="0F8F683C" w:rsidR="008F5B7E" w:rsidRPr="00A942CB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A942CB">
        <w:rPr>
          <w:sz w:val="26"/>
          <w:szCs w:val="26"/>
          <w:lang w:val="ru-RU"/>
        </w:rPr>
        <w:t xml:space="preserve"> Окружная спартакиада ко Дню физкультурника,</w:t>
      </w:r>
    </w:p>
    <w:p w14:paraId="7E565142" w14:textId="26BC522A" w:rsidR="00685A3E" w:rsidRPr="00A942CB" w:rsidRDefault="008F5B7E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A942CB">
        <w:rPr>
          <w:sz w:val="26"/>
          <w:szCs w:val="26"/>
          <w:lang w:val="ru-RU"/>
        </w:rPr>
        <w:t>Субботник на территории района Рязанский в рамках месячника благоустройства города</w:t>
      </w:r>
      <w:r w:rsidR="00CE1844" w:rsidRPr="00A942CB">
        <w:rPr>
          <w:sz w:val="26"/>
          <w:szCs w:val="26"/>
          <w:lang w:val="ru-RU"/>
        </w:rPr>
        <w:t>,</w:t>
      </w:r>
    </w:p>
    <w:p w14:paraId="21A8CB36" w14:textId="21DCE65D" w:rsidR="00CE1844" w:rsidRPr="00A942CB" w:rsidRDefault="00CE1844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A942CB">
        <w:rPr>
          <w:sz w:val="26"/>
          <w:szCs w:val="26"/>
          <w:lang w:val="ru-RU"/>
        </w:rPr>
        <w:lastRenderedPageBreak/>
        <w:t>Праздничный концерт для детей из семей участников СВО,</w:t>
      </w:r>
    </w:p>
    <w:p w14:paraId="327E3FCC" w14:textId="144F8820" w:rsidR="00CE1844" w:rsidRPr="00A942CB" w:rsidRDefault="00CE1844" w:rsidP="008F5B7E">
      <w:pPr>
        <w:pStyle w:val="a5"/>
        <w:numPr>
          <w:ilvl w:val="1"/>
          <w:numId w:val="1"/>
        </w:numPr>
        <w:rPr>
          <w:sz w:val="26"/>
          <w:szCs w:val="26"/>
          <w:lang w:val="ru-RU"/>
        </w:rPr>
      </w:pPr>
      <w:r w:rsidRPr="00A942CB">
        <w:rPr>
          <w:sz w:val="26"/>
          <w:szCs w:val="26"/>
          <w:lang w:val="ru-RU"/>
        </w:rPr>
        <w:t>Участие в мастер-классах программы «Мой район»</w:t>
      </w:r>
      <w:r w:rsidR="00A942CB" w:rsidRPr="00A942CB">
        <w:rPr>
          <w:sz w:val="26"/>
          <w:szCs w:val="26"/>
          <w:lang w:val="ru-RU"/>
        </w:rPr>
        <w:t>.</w:t>
      </w:r>
    </w:p>
    <w:p w14:paraId="5D0F03C4" w14:textId="72B26811" w:rsidR="00CE1844" w:rsidRPr="00501BE5" w:rsidRDefault="00CE1844" w:rsidP="00A942CB">
      <w:pPr>
        <w:pStyle w:val="a5"/>
        <w:ind w:left="124" w:firstLine="0"/>
        <w:rPr>
          <w:b/>
          <w:bCs/>
          <w:sz w:val="26"/>
          <w:szCs w:val="26"/>
          <w:lang w:val="ru-RU"/>
        </w:rPr>
      </w:pPr>
    </w:p>
    <w:sectPr w:rsidR="00CE1844" w:rsidRPr="00501BE5">
      <w:pgSz w:w="11910" w:h="16840"/>
      <w:pgMar w:top="840" w:right="5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B66680"/>
    <w:multiLevelType w:val="hybridMultilevel"/>
    <w:tmpl w:val="7C5696E8"/>
    <w:lvl w:ilvl="0" w:tplc="307C645A">
      <w:numFmt w:val="bullet"/>
      <w:lvlText w:val="-"/>
      <w:lvlJc w:val="left"/>
      <w:pPr>
        <w:ind w:left="813" w:hanging="165"/>
      </w:pPr>
      <w:rPr>
        <w:rFonts w:ascii="Times New Roman" w:eastAsia="Times New Roman" w:hAnsi="Times New Roman" w:cs="Times New Roman" w:hint="default"/>
        <w:color w:val="4B4852"/>
        <w:w w:val="80"/>
        <w:sz w:val="25"/>
        <w:szCs w:val="25"/>
      </w:rPr>
    </w:lvl>
    <w:lvl w:ilvl="1" w:tplc="55783E54">
      <w:numFmt w:val="bullet"/>
      <w:lvlText w:val="-"/>
      <w:lvlJc w:val="left"/>
      <w:pPr>
        <w:ind w:left="124" w:hanging="164"/>
      </w:pPr>
      <w:rPr>
        <w:rFonts w:hint="default"/>
        <w:w w:val="110"/>
      </w:rPr>
    </w:lvl>
    <w:lvl w:ilvl="2" w:tplc="814A8A30">
      <w:numFmt w:val="bullet"/>
      <w:lvlText w:val="•"/>
      <w:lvlJc w:val="left"/>
      <w:pPr>
        <w:ind w:left="1864" w:hanging="164"/>
      </w:pPr>
      <w:rPr>
        <w:rFonts w:hint="default"/>
      </w:rPr>
    </w:lvl>
    <w:lvl w:ilvl="3" w:tplc="CAF2445C">
      <w:numFmt w:val="bullet"/>
      <w:lvlText w:val="•"/>
      <w:lvlJc w:val="left"/>
      <w:pPr>
        <w:ind w:left="2909" w:hanging="164"/>
      </w:pPr>
      <w:rPr>
        <w:rFonts w:hint="default"/>
      </w:rPr>
    </w:lvl>
    <w:lvl w:ilvl="4" w:tplc="D88E5672">
      <w:numFmt w:val="bullet"/>
      <w:lvlText w:val="•"/>
      <w:lvlJc w:val="left"/>
      <w:pPr>
        <w:ind w:left="3954" w:hanging="164"/>
      </w:pPr>
      <w:rPr>
        <w:rFonts w:hint="default"/>
      </w:rPr>
    </w:lvl>
    <w:lvl w:ilvl="5" w:tplc="E6FABC1A">
      <w:numFmt w:val="bullet"/>
      <w:lvlText w:val="•"/>
      <w:lvlJc w:val="left"/>
      <w:pPr>
        <w:ind w:left="4999" w:hanging="164"/>
      </w:pPr>
      <w:rPr>
        <w:rFonts w:hint="default"/>
      </w:rPr>
    </w:lvl>
    <w:lvl w:ilvl="6" w:tplc="BDD66136">
      <w:numFmt w:val="bullet"/>
      <w:lvlText w:val="•"/>
      <w:lvlJc w:val="left"/>
      <w:pPr>
        <w:ind w:left="6044" w:hanging="164"/>
      </w:pPr>
      <w:rPr>
        <w:rFonts w:hint="default"/>
      </w:rPr>
    </w:lvl>
    <w:lvl w:ilvl="7" w:tplc="AE86EF60">
      <w:numFmt w:val="bullet"/>
      <w:lvlText w:val="•"/>
      <w:lvlJc w:val="left"/>
      <w:pPr>
        <w:ind w:left="7089" w:hanging="164"/>
      </w:pPr>
      <w:rPr>
        <w:rFonts w:hint="default"/>
      </w:rPr>
    </w:lvl>
    <w:lvl w:ilvl="8" w:tplc="E9AA9F54">
      <w:numFmt w:val="bullet"/>
      <w:lvlText w:val="•"/>
      <w:lvlJc w:val="left"/>
      <w:pPr>
        <w:ind w:left="8134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18"/>
    <w:rsid w:val="00022369"/>
    <w:rsid w:val="0005304C"/>
    <w:rsid w:val="000908DF"/>
    <w:rsid w:val="00250A76"/>
    <w:rsid w:val="002A2708"/>
    <w:rsid w:val="00326237"/>
    <w:rsid w:val="00331BDF"/>
    <w:rsid w:val="004A43B3"/>
    <w:rsid w:val="00501BE5"/>
    <w:rsid w:val="00520C1D"/>
    <w:rsid w:val="005A0882"/>
    <w:rsid w:val="00685A3E"/>
    <w:rsid w:val="006A21C2"/>
    <w:rsid w:val="006B1318"/>
    <w:rsid w:val="006F1A82"/>
    <w:rsid w:val="008940FE"/>
    <w:rsid w:val="008F5B7E"/>
    <w:rsid w:val="00986B8E"/>
    <w:rsid w:val="00A942CB"/>
    <w:rsid w:val="00B87D2D"/>
    <w:rsid w:val="00B972ED"/>
    <w:rsid w:val="00BA64B7"/>
    <w:rsid w:val="00BB79AB"/>
    <w:rsid w:val="00BD27B6"/>
    <w:rsid w:val="00C73A98"/>
    <w:rsid w:val="00CA0E0A"/>
    <w:rsid w:val="00CA1718"/>
    <w:rsid w:val="00CE1844"/>
    <w:rsid w:val="00DD3D39"/>
    <w:rsid w:val="00E57D10"/>
    <w:rsid w:val="00EA4EAD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A73"/>
  <w15:docId w15:val="{D6967D00-FC4C-4287-9604-8B29203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72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"/>
      <w:ind w:left="170"/>
      <w:jc w:val="both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5"/>
      <w:szCs w:val="25"/>
    </w:rPr>
  </w:style>
  <w:style w:type="paragraph" w:styleId="a4">
    <w:name w:val="Title"/>
    <w:basedOn w:val="a"/>
    <w:uiPriority w:val="10"/>
    <w:qFormat/>
    <w:pPr>
      <w:ind w:left="133"/>
      <w:jc w:val="both"/>
    </w:pPr>
    <w:rPr>
      <w:sz w:val="29"/>
      <w:szCs w:val="29"/>
    </w:rPr>
  </w:style>
  <w:style w:type="paragraph" w:styleId="a5">
    <w:name w:val="List Paragraph"/>
    <w:basedOn w:val="a"/>
    <w:uiPriority w:val="1"/>
    <w:qFormat/>
    <w:pPr>
      <w:ind w:left="172" w:right="98" w:firstLine="67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DD3D3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D3D39"/>
    <w:rPr>
      <w:b/>
      <w:bCs/>
    </w:rPr>
  </w:style>
  <w:style w:type="character" w:styleId="a8">
    <w:name w:val="Emphasis"/>
    <w:basedOn w:val="a0"/>
    <w:uiPriority w:val="20"/>
    <w:qFormat/>
    <w:rsid w:val="00DD3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 Валерий</dc:creator>
  <cp:lastModifiedBy>Пользователь</cp:lastModifiedBy>
  <cp:revision>5</cp:revision>
  <cp:lastPrinted>2024-12-10T07:54:00Z</cp:lastPrinted>
  <dcterms:created xsi:type="dcterms:W3CDTF">2024-12-10T06:39:00Z</dcterms:created>
  <dcterms:modified xsi:type="dcterms:W3CDTF">2024-12-26T07:55:00Z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2024-12-06T00:00:00Z</vt:filetime>
  </property>
</Properties>
</file>