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FB6EF" w14:textId="77777777" w:rsidR="00221801" w:rsidRPr="00221801" w:rsidRDefault="00221801" w:rsidP="0022180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221801">
        <w:rPr>
          <w:rFonts w:ascii="Times New Roman" w:hAnsi="Times New Roman" w:cs="Times New Roman"/>
          <w:b/>
          <w:sz w:val="32"/>
          <w:szCs w:val="32"/>
        </w:rPr>
        <w:t>СОВЕТ ДЕПУТАТОВ</w:t>
      </w:r>
    </w:p>
    <w:p w14:paraId="5F49D2ED" w14:textId="77777777" w:rsidR="00221801" w:rsidRPr="00221801" w:rsidRDefault="00221801" w:rsidP="0022180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1801">
        <w:rPr>
          <w:rFonts w:ascii="Times New Roman" w:hAnsi="Times New Roman" w:cs="Times New Roman"/>
          <w:b/>
          <w:sz w:val="32"/>
          <w:szCs w:val="32"/>
        </w:rPr>
        <w:t>муниципального округа</w:t>
      </w:r>
    </w:p>
    <w:p w14:paraId="2E2DC1B7" w14:textId="77777777" w:rsidR="00221801" w:rsidRPr="00221801" w:rsidRDefault="00221801" w:rsidP="0022180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1801">
        <w:rPr>
          <w:rFonts w:ascii="Times New Roman" w:hAnsi="Times New Roman" w:cs="Times New Roman"/>
          <w:b/>
          <w:bCs/>
          <w:sz w:val="32"/>
          <w:szCs w:val="32"/>
        </w:rPr>
        <w:t xml:space="preserve">РЯЗАНСКИЙ </w:t>
      </w:r>
    </w:p>
    <w:p w14:paraId="2C6D475F" w14:textId="77777777" w:rsidR="00221801" w:rsidRPr="00221801" w:rsidRDefault="00221801" w:rsidP="00221801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1801">
        <w:rPr>
          <w:rFonts w:ascii="Times New Roman" w:hAnsi="Times New Roman" w:cs="Times New Roman"/>
          <w:b/>
          <w:sz w:val="32"/>
          <w:szCs w:val="32"/>
        </w:rPr>
        <w:t>РЕШЕНИЕ</w:t>
      </w:r>
    </w:p>
    <w:p w14:paraId="7757E2B2" w14:textId="77777777" w:rsidR="00221801" w:rsidRPr="00221801" w:rsidRDefault="00221801" w:rsidP="00221801">
      <w:pPr>
        <w:tabs>
          <w:tab w:val="left" w:pos="1350"/>
        </w:tabs>
        <w:rPr>
          <w:rFonts w:ascii="Times New Roman" w:hAnsi="Times New Roman" w:cs="Times New Roman"/>
          <w:b/>
          <w:sz w:val="32"/>
          <w:szCs w:val="32"/>
        </w:rPr>
      </w:pPr>
    </w:p>
    <w:p w14:paraId="037E9603" w14:textId="68FDA526" w:rsidR="00221801" w:rsidRPr="00221801" w:rsidRDefault="00221801" w:rsidP="00221801">
      <w:pPr>
        <w:tabs>
          <w:tab w:val="left" w:pos="1350"/>
        </w:tabs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221801">
        <w:rPr>
          <w:rFonts w:ascii="Times New Roman" w:hAnsi="Times New Roman" w:cs="Times New Roman"/>
          <w:b/>
          <w:sz w:val="32"/>
          <w:szCs w:val="32"/>
        </w:rPr>
        <w:t xml:space="preserve">14 мая 2024 года </w:t>
      </w:r>
      <w:proofErr w:type="gramStart"/>
      <w:r w:rsidRPr="00221801">
        <w:rPr>
          <w:rFonts w:ascii="Times New Roman" w:hAnsi="Times New Roman" w:cs="Times New Roman"/>
          <w:b/>
          <w:sz w:val="32"/>
          <w:szCs w:val="32"/>
        </w:rPr>
        <w:t>№  3</w:t>
      </w:r>
      <w:r w:rsidRPr="00221801">
        <w:rPr>
          <w:rFonts w:ascii="Times New Roman" w:hAnsi="Times New Roman" w:cs="Times New Roman"/>
          <w:b/>
          <w:sz w:val="32"/>
          <w:szCs w:val="32"/>
          <w:lang w:val="en-US"/>
        </w:rPr>
        <w:t>2</w:t>
      </w:r>
      <w:proofErr w:type="gramEnd"/>
      <w:r w:rsidRPr="00221801">
        <w:rPr>
          <w:rFonts w:ascii="Times New Roman" w:hAnsi="Times New Roman" w:cs="Times New Roman"/>
          <w:b/>
          <w:sz w:val="32"/>
          <w:szCs w:val="32"/>
        </w:rPr>
        <w:t>/</w:t>
      </w:r>
      <w:r>
        <w:rPr>
          <w:rFonts w:ascii="Times New Roman" w:hAnsi="Times New Roman" w:cs="Times New Roman"/>
          <w:b/>
          <w:sz w:val="32"/>
          <w:szCs w:val="32"/>
        </w:rPr>
        <w:t>12</w:t>
      </w:r>
    </w:p>
    <w:bookmarkEnd w:id="0"/>
    <w:p w14:paraId="36B0E7DD" w14:textId="03986909" w:rsidR="00056224" w:rsidRPr="00E223C1" w:rsidRDefault="00056224" w:rsidP="00E223C1">
      <w:pPr>
        <w:shd w:val="clear" w:color="auto" w:fill="FFFFFF"/>
        <w:tabs>
          <w:tab w:val="left" w:pos="2570"/>
          <w:tab w:val="left" w:pos="9072"/>
        </w:tabs>
        <w:spacing w:after="0" w:line="240" w:lineRule="auto"/>
        <w:ind w:left="993" w:right="-12"/>
        <w:jc w:val="right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6C00EA4A" w14:textId="77777777" w:rsidR="00056224" w:rsidRDefault="00056224" w:rsidP="00056224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993" w:right="413"/>
        <w:jc w:val="center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</w:p>
    <w:p w14:paraId="7A290D9E" w14:textId="77777777" w:rsidR="00056224" w:rsidRDefault="00056224" w:rsidP="00221801">
      <w:pPr>
        <w:shd w:val="clear" w:color="auto" w:fill="FFFFFF"/>
        <w:tabs>
          <w:tab w:val="left" w:pos="2570"/>
          <w:tab w:val="left" w:pos="9072"/>
        </w:tabs>
        <w:spacing w:line="274" w:lineRule="exact"/>
        <w:ind w:left="993" w:right="413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Об установке ограждающего устройства</w:t>
      </w:r>
    </w:p>
    <w:p w14:paraId="13FC669B" w14:textId="77777777" w:rsidR="00056224" w:rsidRDefault="00056224" w:rsidP="002F6189">
      <w:pPr>
        <w:shd w:val="clear" w:color="auto" w:fill="FFFFFF"/>
        <w:ind w:left="993" w:right="413" w:firstLine="52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</w:p>
    <w:p w14:paraId="54F8F3B1" w14:textId="77777777" w:rsidR="00056224" w:rsidRDefault="00056224" w:rsidP="002F6189">
      <w:pPr>
        <w:shd w:val="clear" w:color="auto" w:fill="FFFFFF"/>
        <w:ind w:left="993" w:right="413" w:firstLine="527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 соответствии с постановлением Правительства Москвы от 02.07.2013 года № 428-ПП «О порядке установки ограждений на придомовых территориях в городе Москве», обращением жителей Рязанского района города Москвы, Совет</w:t>
      </w:r>
      <w:r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депутатов муниципального округа Рязанский решил:</w:t>
      </w:r>
    </w:p>
    <w:p w14:paraId="6DA9ADA8" w14:textId="6F624A2C" w:rsidR="00056224" w:rsidRDefault="00056224" w:rsidP="002F6189">
      <w:pPr>
        <w:widowControl w:val="0"/>
        <w:numPr>
          <w:ilvl w:val="0"/>
          <w:numId w:val="4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993" w:right="413" w:firstLine="533"/>
        <w:jc w:val="both"/>
        <w:rPr>
          <w:rFonts w:ascii="Times New Roman" w:hAnsi="Times New Roman" w:cs="Times New Roman"/>
          <w:color w:val="000000"/>
          <w:spacing w:val="-3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Согласовать установку ограждающ</w:t>
      </w:r>
      <w:r w:rsidR="00A22463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устройств</w:t>
      </w:r>
      <w:r w:rsidR="00A22463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(шлагбаум</w:t>
      </w:r>
      <w:r w:rsidR="00A22463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) на придомовой территории многоквартирного дома, находящегося по адресу: город Москва, </w:t>
      </w:r>
      <w:r w:rsidR="00B8257D">
        <w:rPr>
          <w:rFonts w:ascii="Times New Roman" w:hAnsi="Times New Roman" w:cs="Times New Roman"/>
          <w:color w:val="000000"/>
          <w:spacing w:val="-1"/>
          <w:sz w:val="28"/>
          <w:szCs w:val="28"/>
        </w:rPr>
        <w:t>Рязанский проспект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д. </w:t>
      </w:r>
      <w:r w:rsidR="00B8257D">
        <w:rPr>
          <w:rFonts w:ascii="Times New Roman" w:hAnsi="Times New Roman" w:cs="Times New Roman"/>
          <w:color w:val="000000"/>
          <w:spacing w:val="-1"/>
          <w:sz w:val="28"/>
          <w:szCs w:val="28"/>
        </w:rPr>
        <w:t>53</w:t>
      </w:r>
      <w:r w:rsidR="00930C3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согласно приложению к настоящему решению.</w:t>
      </w:r>
    </w:p>
    <w:p w14:paraId="2177F680" w14:textId="77777777" w:rsidR="00056224" w:rsidRDefault="00056224" w:rsidP="002F6189">
      <w:pPr>
        <w:widowControl w:val="0"/>
        <w:numPr>
          <w:ilvl w:val="0"/>
          <w:numId w:val="4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ind w:left="993" w:right="413" w:firstLine="567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Настоящее решение вступает в силу со дня его принятия.</w:t>
      </w:r>
    </w:p>
    <w:p w14:paraId="123858B5" w14:textId="77777777" w:rsidR="00056224" w:rsidRDefault="00056224" w:rsidP="002F6189">
      <w:pPr>
        <w:spacing w:after="0" w:line="240" w:lineRule="auto"/>
        <w:ind w:left="99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 3</w:t>
      </w:r>
      <w:r>
        <w:rPr>
          <w:rFonts w:ascii="Times New Roman" w:hAnsi="Times New Roman" w:cs="Times New Roman"/>
          <w:sz w:val="28"/>
          <w:szCs w:val="28"/>
        </w:rPr>
        <w:t xml:space="preserve">. Опубликовать настоящее решение в информационном бюллетене «Рязанский проспект» и разместить на официальном сайте муниципального округа Рязанский в сети Интернет. </w:t>
      </w:r>
    </w:p>
    <w:p w14:paraId="16AFC0D1" w14:textId="77777777" w:rsidR="00056224" w:rsidRDefault="00056224" w:rsidP="002F6189">
      <w:pPr>
        <w:shd w:val="clear" w:color="auto" w:fill="FFFFFF"/>
        <w:tabs>
          <w:tab w:val="left" w:pos="929"/>
        </w:tabs>
        <w:spacing w:after="0" w:line="240" w:lineRule="auto"/>
        <w:ind w:left="993" w:firstLine="5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9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   исполнения    настоящего   решения    возложить   на   Главу муниципального округа Рязанский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А.Д. Евсеева.</w:t>
      </w:r>
    </w:p>
    <w:p w14:paraId="6F84DA14" w14:textId="77777777" w:rsidR="00056224" w:rsidRDefault="00056224" w:rsidP="002F6189">
      <w:pPr>
        <w:shd w:val="clear" w:color="auto" w:fill="FFFFFF"/>
        <w:tabs>
          <w:tab w:val="left" w:pos="8035"/>
        </w:tabs>
        <w:ind w:left="993" w:right="413"/>
        <w:rPr>
          <w:b/>
          <w:color w:val="000000"/>
          <w:spacing w:val="-6"/>
          <w:sz w:val="24"/>
          <w:szCs w:val="24"/>
        </w:rPr>
      </w:pPr>
    </w:p>
    <w:p w14:paraId="6BB6C85F" w14:textId="20EC1859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tbl>
      <w:tblPr>
        <w:tblW w:w="15327" w:type="dxa"/>
        <w:tblLook w:val="00A0" w:firstRow="1" w:lastRow="0" w:firstColumn="1" w:lastColumn="0" w:noHBand="0" w:noVBand="0"/>
      </w:tblPr>
      <w:tblGrid>
        <w:gridCol w:w="16443"/>
        <w:gridCol w:w="222"/>
      </w:tblGrid>
      <w:tr w:rsidR="00221801" w:rsidRPr="0031506C" w14:paraId="505CBEC9" w14:textId="77777777" w:rsidTr="002343C6">
        <w:tc>
          <w:tcPr>
            <w:tcW w:w="10008" w:type="dxa"/>
          </w:tcPr>
          <w:p w14:paraId="1B09DA1A" w14:textId="50D3D72F" w:rsidR="00221801" w:rsidRPr="00221801" w:rsidRDefault="00221801" w:rsidP="00221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221801">
              <w:rPr>
                <w:rFonts w:ascii="Times New Roman" w:hAnsi="Times New Roman" w:cs="Times New Roman"/>
                <w:b/>
                <w:sz w:val="28"/>
                <w:szCs w:val="28"/>
              </w:rPr>
              <w:t>Глава муниципального</w:t>
            </w:r>
          </w:p>
          <w:tbl>
            <w:tblPr>
              <w:tblW w:w="16227" w:type="dxa"/>
              <w:tblLook w:val="00A0" w:firstRow="1" w:lastRow="0" w:firstColumn="1" w:lastColumn="0" w:noHBand="0" w:noVBand="0"/>
            </w:tblPr>
            <w:tblGrid>
              <w:gridCol w:w="10908"/>
              <w:gridCol w:w="5319"/>
            </w:tblGrid>
            <w:tr w:rsidR="00221801" w:rsidRPr="00221801" w14:paraId="58E3D8B3" w14:textId="77777777" w:rsidTr="002343C6">
              <w:tc>
                <w:tcPr>
                  <w:tcW w:w="10908" w:type="dxa"/>
                </w:tcPr>
                <w:p w14:paraId="6400C513" w14:textId="1E6F0B73" w:rsidR="00221801" w:rsidRPr="00221801" w:rsidRDefault="00221801" w:rsidP="0022180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  <w:r w:rsidRPr="002218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округа Рязанский</w:t>
                  </w:r>
                  <w:r w:rsidRPr="002218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218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</w:r>
                  <w:r w:rsidRPr="002218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 xml:space="preserve">                                                </w:t>
                  </w:r>
                  <w:r w:rsidR="007D79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</w:t>
                  </w:r>
                  <w:r w:rsidRPr="0022180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А.Д. Евсеев</w:t>
                  </w:r>
                </w:p>
              </w:tc>
              <w:tc>
                <w:tcPr>
                  <w:tcW w:w="5319" w:type="dxa"/>
                </w:tcPr>
                <w:p w14:paraId="0C955B7F" w14:textId="77777777" w:rsidR="00221801" w:rsidRPr="00221801" w:rsidRDefault="00221801" w:rsidP="0022180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37FD2265" w14:textId="77777777" w:rsidR="00221801" w:rsidRPr="0031506C" w:rsidRDefault="00221801" w:rsidP="002343C6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319" w:type="dxa"/>
          </w:tcPr>
          <w:p w14:paraId="051D4E98" w14:textId="77777777" w:rsidR="00221801" w:rsidRPr="0031506C" w:rsidRDefault="00221801" w:rsidP="002343C6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14:paraId="1C6EC3E9" w14:textId="4870661A" w:rsidR="00E223C1" w:rsidRDefault="00E223C1" w:rsidP="00E223C1">
      <w:pPr>
        <w:spacing w:after="0" w:line="240" w:lineRule="auto"/>
        <w:jc w:val="right"/>
        <w:rPr>
          <w:b/>
        </w:rPr>
      </w:pPr>
    </w:p>
    <w:p w14:paraId="5E31D4C1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BBCDD9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4E097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B8C3C4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3B17E9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111A16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22B308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3B0942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DEEA2A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CA2826" w14:textId="65BE444F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4F8941" w14:textId="7A32B649" w:rsidR="00B57321" w:rsidRDefault="00B57321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87F553" w14:textId="28DB2CB9" w:rsidR="00A4298C" w:rsidRDefault="00A4298C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4F7831" w14:textId="32C2D87A" w:rsidR="00A4298C" w:rsidRDefault="00A4298C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F790B7" w14:textId="6F77B8DC" w:rsidR="00A4298C" w:rsidRDefault="00A4298C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FBBDD7" w14:textId="7AAECCED" w:rsidR="00A4298C" w:rsidRDefault="00A4298C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F8888D" w14:textId="3F9B44CA" w:rsidR="00A4298C" w:rsidRDefault="00A4298C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AAE2BB" w14:textId="30C9089C" w:rsidR="00A4298C" w:rsidRDefault="00A4298C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0210DA8" w14:textId="77777777" w:rsidR="00B57321" w:rsidRDefault="00B57321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851047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21CE2BEB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14:paraId="7D778BB7" w14:textId="77777777" w:rsidR="00056224" w:rsidRDefault="00056224" w:rsidP="000562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округа Рязанский</w:t>
      </w:r>
    </w:p>
    <w:p w14:paraId="52F3BBD5" w14:textId="521C8E78" w:rsidR="00856900" w:rsidRPr="003A1928" w:rsidRDefault="00056224" w:rsidP="00056224">
      <w:pPr>
        <w:jc w:val="right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221801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.0</w:t>
      </w:r>
      <w:r w:rsidR="00B21DE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B21DE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221801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/</w:t>
      </w:r>
      <w:r w:rsidR="00221801">
        <w:rPr>
          <w:rFonts w:ascii="Times New Roman" w:hAnsi="Times New Roman" w:cs="Times New Roman"/>
          <w:sz w:val="24"/>
          <w:szCs w:val="24"/>
        </w:rPr>
        <w:t>12</w:t>
      </w:r>
    </w:p>
    <w:p w14:paraId="774E912D" w14:textId="08C814B1" w:rsidR="00874982" w:rsidRPr="002B7449" w:rsidRDefault="00C25613" w:rsidP="00856900">
      <w:pPr>
        <w:jc w:val="center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Схема установки ограждающ</w:t>
      </w:r>
      <w:r w:rsidR="00BE4B16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его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устройств</w:t>
      </w:r>
      <w:r w:rsidR="007E7C33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а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(шлагбаум</w:t>
      </w:r>
      <w:r w:rsidR="00BE4B16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а</w:t>
      </w:r>
      <w:r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) на придомовой территории в муниципальном округе Рязанский по адре</w:t>
      </w:r>
      <w:r w:rsidR="00AE6D84" w:rsidRPr="003A192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су: </w:t>
      </w:r>
      <w:r w:rsidR="0056055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Рязанский проспект</w:t>
      </w:r>
      <w:r w:rsidR="00B21DE0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,</w:t>
      </w:r>
      <w:r w:rsidR="00B57321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д. </w:t>
      </w:r>
      <w:r w:rsidR="00560558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53</w:t>
      </w:r>
    </w:p>
    <w:p w14:paraId="459BBB7A" w14:textId="77777777" w:rsidR="00B57321" w:rsidRDefault="00B57321" w:rsidP="000C7A76">
      <w:pPr>
        <w:pStyle w:val="1"/>
        <w:kinsoku w:val="0"/>
        <w:overflowPunct w:val="0"/>
        <w:ind w:left="0" w:firstLine="0"/>
      </w:pPr>
      <w:r>
        <w:t>1.1. Место размещения шлагбаума</w:t>
      </w:r>
    </w:p>
    <w:p w14:paraId="02741B6E" w14:textId="2160C8E8" w:rsidR="00B57321" w:rsidRDefault="00B57321" w:rsidP="000C7A76">
      <w:pPr>
        <w:pStyle w:val="aa"/>
        <w:kinsoku w:val="0"/>
        <w:overflowPunct w:val="0"/>
      </w:pPr>
      <w:r>
        <w:rPr>
          <w:spacing w:val="-56"/>
          <w:u w:val="thick"/>
        </w:rPr>
        <w:t xml:space="preserve"> </w:t>
      </w:r>
      <w:r>
        <w:rPr>
          <w:b/>
          <w:bCs/>
          <w:u w:val="thick"/>
        </w:rPr>
        <w:t xml:space="preserve">г. Москва, </w:t>
      </w:r>
      <w:r w:rsidR="004E318F">
        <w:rPr>
          <w:b/>
          <w:bCs/>
          <w:u w:val="thick"/>
        </w:rPr>
        <w:t>Рязанский проспект</w:t>
      </w:r>
      <w:r w:rsidR="001379FD">
        <w:rPr>
          <w:b/>
          <w:bCs/>
          <w:u w:val="thick"/>
        </w:rPr>
        <w:t xml:space="preserve">, д. </w:t>
      </w:r>
      <w:r w:rsidR="004E318F">
        <w:rPr>
          <w:b/>
          <w:bCs/>
          <w:u w:val="thick"/>
        </w:rPr>
        <w:t>53</w:t>
      </w:r>
      <w:r>
        <w:rPr>
          <w:b/>
          <w:bCs/>
          <w:u w:val="thick"/>
        </w:rPr>
        <w:t xml:space="preserve"> </w:t>
      </w:r>
      <w:r>
        <w:t>- при въезде на дворовую территорию.</w:t>
      </w:r>
    </w:p>
    <w:p w14:paraId="3B4CF1D9" w14:textId="77777777" w:rsidR="00B57321" w:rsidRDefault="00B57321" w:rsidP="00B57321">
      <w:pPr>
        <w:pStyle w:val="aa"/>
        <w:kinsoku w:val="0"/>
        <w:overflowPunct w:val="0"/>
        <w:rPr>
          <w:sz w:val="20"/>
          <w:szCs w:val="20"/>
        </w:rPr>
      </w:pPr>
    </w:p>
    <w:p w14:paraId="2DFFC8CE" w14:textId="48C76505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C3D8B4" w14:textId="77777777" w:rsidR="00865B2A" w:rsidRPr="00865B2A" w:rsidRDefault="00865B2A" w:rsidP="00865B2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325D56FF" w14:textId="300CFB3D" w:rsidR="00865B2A" w:rsidRPr="00865B2A" w:rsidRDefault="00C72F07" w:rsidP="00865B2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9"/>
        <w:rPr>
          <w:rFonts w:ascii="Times New Roman" w:hAnsi="Times New Roman" w:cs="Times New Roman"/>
          <w:sz w:val="20"/>
          <w:szCs w:val="20"/>
        </w:rPr>
      </w:pPr>
      <w:r w:rsidRPr="00C72F0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4BD92B" wp14:editId="6C511A8D">
            <wp:extent cx="5145005" cy="6986270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62" cy="69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EBA0" w14:textId="138B5ECA" w:rsidR="00625415" w:rsidRPr="00625415" w:rsidRDefault="00625415" w:rsidP="0062541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14:paraId="247B5705" w14:textId="67110F6C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34C3AF7" w14:textId="77777777" w:rsidR="00BA713F" w:rsidRDefault="00BA713F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BA713F" w:rsidSect="003A1928">
          <w:pgSz w:w="11906" w:h="16838"/>
          <w:pgMar w:top="397" w:right="289" w:bottom="454" w:left="289" w:header="709" w:footer="709" w:gutter="0"/>
          <w:cols w:space="708"/>
          <w:docGrid w:linePitch="360"/>
        </w:sectPr>
      </w:pPr>
    </w:p>
    <w:p w14:paraId="61CC2BAA" w14:textId="77777777" w:rsidR="00BA713F" w:rsidRDefault="00BA713F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7794F30" w14:textId="4A6A42DF" w:rsidR="00BA713F" w:rsidRPr="00816D1C" w:rsidRDefault="00816D1C" w:rsidP="00BA713F">
      <w:pPr>
        <w:rPr>
          <w:rFonts w:ascii="Times New Roman" w:hAnsi="Times New Roman" w:cs="Times New Roman"/>
          <w:sz w:val="36"/>
          <w:szCs w:val="36"/>
        </w:rPr>
      </w:pPr>
      <w:r w:rsidRPr="00816D1C">
        <w:rPr>
          <w:rFonts w:ascii="Times New Roman" w:hAnsi="Times New Roman" w:cs="Times New Roman"/>
          <w:sz w:val="36"/>
          <w:szCs w:val="36"/>
        </w:rPr>
        <w:t xml:space="preserve">Технический проект установки антивандальных шлагбаумов </w:t>
      </w:r>
      <w:proofErr w:type="gramStart"/>
      <w:r w:rsidRPr="00816D1C">
        <w:rPr>
          <w:rFonts w:ascii="Times New Roman" w:hAnsi="Times New Roman" w:cs="Times New Roman"/>
          <w:sz w:val="36"/>
          <w:szCs w:val="36"/>
        </w:rPr>
        <w:t>( 2</w:t>
      </w:r>
      <w:proofErr w:type="gramEnd"/>
      <w:r w:rsidRPr="00816D1C">
        <w:rPr>
          <w:rFonts w:ascii="Times New Roman" w:hAnsi="Times New Roman" w:cs="Times New Roman"/>
          <w:sz w:val="36"/>
          <w:szCs w:val="36"/>
        </w:rPr>
        <w:t>шт.)</w:t>
      </w:r>
    </w:p>
    <w:p w14:paraId="3E04E5E8" w14:textId="7CD14899" w:rsidR="00BA713F" w:rsidRDefault="00BA713F" w:rsidP="00BA713F">
      <w:pPr>
        <w:rPr>
          <w:rFonts w:ascii="Times New Roman" w:hAnsi="Times New Roman" w:cs="Times New Roman"/>
          <w:sz w:val="20"/>
          <w:szCs w:val="20"/>
        </w:rPr>
      </w:pPr>
    </w:p>
    <w:p w14:paraId="381C3A07" w14:textId="594AA384" w:rsidR="00BA713F" w:rsidRDefault="00BA713F" w:rsidP="00BA713F">
      <w:pPr>
        <w:tabs>
          <w:tab w:val="left" w:pos="177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142DE6" w:rsidRPr="00142DE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6FEED3" wp14:editId="2429CF66">
            <wp:extent cx="8239125" cy="4810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53FE" w14:textId="2DEAEFC4" w:rsidR="00BA713F" w:rsidRPr="00BA713F" w:rsidRDefault="00BA713F" w:rsidP="00BA713F">
      <w:pPr>
        <w:tabs>
          <w:tab w:val="left" w:pos="1770"/>
        </w:tabs>
        <w:rPr>
          <w:rFonts w:ascii="Times New Roman" w:hAnsi="Times New Roman" w:cs="Times New Roman"/>
          <w:sz w:val="20"/>
          <w:szCs w:val="20"/>
        </w:rPr>
        <w:sectPr w:rsidR="00BA713F" w:rsidRPr="00BA713F" w:rsidSect="00BA713F">
          <w:pgSz w:w="16838" w:h="11906" w:orient="landscape"/>
          <w:pgMar w:top="289" w:right="397" w:bottom="289" w:left="45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235FA69B" w14:textId="7E7EF9D5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D159D80" w14:textId="214828DE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549FAB" w14:textId="117E46DB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6C77A28" w14:textId="5DA64126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CF4A183" w14:textId="5FE50025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43784F" w14:textId="0A6B6BFC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1A4AA2" w14:textId="49AE0982" w:rsidR="007E7C33" w:rsidRDefault="007E7C33" w:rsidP="003A1928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8EFCEB" w14:textId="77777777" w:rsidR="007E7C33" w:rsidRDefault="007E7C33" w:rsidP="007E7C33">
      <w:pPr>
        <w:pStyle w:val="aa"/>
        <w:kinsoku w:val="0"/>
        <w:overflowPunct w:val="0"/>
        <w:spacing w:before="3"/>
        <w:rPr>
          <w:b/>
          <w:bCs/>
          <w:sz w:val="15"/>
          <w:szCs w:val="15"/>
        </w:rPr>
      </w:pPr>
    </w:p>
    <w:p w14:paraId="47899C29" w14:textId="5E5B8425" w:rsidR="007E7C33" w:rsidRDefault="007E7C33" w:rsidP="007E7C33">
      <w:pPr>
        <w:pStyle w:val="aa"/>
        <w:kinsoku w:val="0"/>
        <w:overflowPunct w:val="0"/>
        <w:ind w:left="848"/>
        <w:rPr>
          <w:sz w:val="20"/>
          <w:szCs w:val="20"/>
        </w:rPr>
      </w:pPr>
    </w:p>
    <w:sectPr w:rsidR="007E7C33" w:rsidSect="003A1928">
      <w:pgSz w:w="11906" w:h="16838"/>
      <w:pgMar w:top="397" w:right="289" w:bottom="454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F03E4" w14:textId="77777777" w:rsidR="00B202E1" w:rsidRDefault="00B202E1" w:rsidP="007E7C33">
      <w:pPr>
        <w:spacing w:after="0" w:line="240" w:lineRule="auto"/>
      </w:pPr>
      <w:r>
        <w:separator/>
      </w:r>
    </w:p>
  </w:endnote>
  <w:endnote w:type="continuationSeparator" w:id="0">
    <w:p w14:paraId="36FC0183" w14:textId="77777777" w:rsidR="00B202E1" w:rsidRDefault="00B202E1" w:rsidP="007E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5D003" w14:textId="77777777" w:rsidR="00B202E1" w:rsidRDefault="00B202E1" w:rsidP="007E7C33">
      <w:pPr>
        <w:spacing w:after="0" w:line="240" w:lineRule="auto"/>
      </w:pPr>
      <w:r>
        <w:separator/>
      </w:r>
    </w:p>
  </w:footnote>
  <w:footnote w:type="continuationSeparator" w:id="0">
    <w:p w14:paraId="3DA5C9A1" w14:textId="77777777" w:rsidR="00B202E1" w:rsidRDefault="00B202E1" w:rsidP="007E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43" w:hanging="348"/>
      </w:pPr>
      <w:rPr>
        <w:rFonts w:ascii="Times New Roman" w:hAnsi="Times New Roman" w:cs="Times New Roman"/>
        <w:b w:val="0"/>
        <w:bCs w:val="0"/>
        <w:color w:val="343434"/>
        <w:w w:val="104"/>
        <w:sz w:val="23"/>
        <w:szCs w:val="23"/>
      </w:rPr>
    </w:lvl>
    <w:lvl w:ilvl="1">
      <w:numFmt w:val="bullet"/>
      <w:lvlText w:val="•"/>
      <w:lvlJc w:val="left"/>
      <w:pPr>
        <w:ind w:left="1680" w:hanging="348"/>
      </w:pPr>
    </w:lvl>
    <w:lvl w:ilvl="2">
      <w:numFmt w:val="bullet"/>
      <w:lvlText w:val="•"/>
      <w:lvlJc w:val="left"/>
      <w:pPr>
        <w:ind w:left="2520" w:hanging="348"/>
      </w:pPr>
    </w:lvl>
    <w:lvl w:ilvl="3">
      <w:numFmt w:val="bullet"/>
      <w:lvlText w:val="•"/>
      <w:lvlJc w:val="left"/>
      <w:pPr>
        <w:ind w:left="3361" w:hanging="348"/>
      </w:pPr>
    </w:lvl>
    <w:lvl w:ilvl="4">
      <w:numFmt w:val="bullet"/>
      <w:lvlText w:val="•"/>
      <w:lvlJc w:val="left"/>
      <w:pPr>
        <w:ind w:left="4201" w:hanging="348"/>
      </w:pPr>
    </w:lvl>
    <w:lvl w:ilvl="5">
      <w:numFmt w:val="bullet"/>
      <w:lvlText w:val="•"/>
      <w:lvlJc w:val="left"/>
      <w:pPr>
        <w:ind w:left="5042" w:hanging="348"/>
      </w:pPr>
    </w:lvl>
    <w:lvl w:ilvl="6">
      <w:numFmt w:val="bullet"/>
      <w:lvlText w:val="•"/>
      <w:lvlJc w:val="left"/>
      <w:pPr>
        <w:ind w:left="5882" w:hanging="348"/>
      </w:pPr>
    </w:lvl>
    <w:lvl w:ilvl="7">
      <w:numFmt w:val="bullet"/>
      <w:lvlText w:val="•"/>
      <w:lvlJc w:val="left"/>
      <w:pPr>
        <w:ind w:left="6722" w:hanging="348"/>
      </w:pPr>
    </w:lvl>
    <w:lvl w:ilvl="8">
      <w:numFmt w:val="bullet"/>
      <w:lvlText w:val="•"/>
      <w:lvlJc w:val="left"/>
      <w:pPr>
        <w:ind w:left="7563" w:hanging="34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543" w:hanging="442"/>
      </w:pPr>
    </w:lvl>
    <w:lvl w:ilvl="1">
      <w:start w:val="5"/>
      <w:numFmt w:val="decimal"/>
      <w:lvlText w:val="%1.%2."/>
      <w:lvlJc w:val="left"/>
      <w:pPr>
        <w:ind w:left="543" w:hanging="442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2">
      <w:numFmt w:val="bullet"/>
      <w:lvlText w:val=""/>
      <w:lvlJc w:val="left"/>
      <w:pPr>
        <w:ind w:left="810" w:hanging="348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2763" w:hanging="348"/>
      </w:pPr>
    </w:lvl>
    <w:lvl w:ilvl="4">
      <w:numFmt w:val="bullet"/>
      <w:lvlText w:val="•"/>
      <w:lvlJc w:val="left"/>
      <w:pPr>
        <w:ind w:left="3734" w:hanging="348"/>
      </w:pPr>
    </w:lvl>
    <w:lvl w:ilvl="5">
      <w:numFmt w:val="bullet"/>
      <w:lvlText w:val="•"/>
      <w:lvlJc w:val="left"/>
      <w:pPr>
        <w:ind w:left="4706" w:hanging="348"/>
      </w:pPr>
    </w:lvl>
    <w:lvl w:ilvl="6">
      <w:numFmt w:val="bullet"/>
      <w:lvlText w:val="•"/>
      <w:lvlJc w:val="left"/>
      <w:pPr>
        <w:ind w:left="5677" w:hanging="348"/>
      </w:pPr>
    </w:lvl>
    <w:lvl w:ilvl="7">
      <w:numFmt w:val="bullet"/>
      <w:lvlText w:val="•"/>
      <w:lvlJc w:val="left"/>
      <w:pPr>
        <w:ind w:left="6649" w:hanging="348"/>
      </w:pPr>
    </w:lvl>
    <w:lvl w:ilvl="8">
      <w:numFmt w:val="bullet"/>
      <w:lvlText w:val="•"/>
      <w:lvlJc w:val="left"/>
      <w:pPr>
        <w:ind w:left="7620" w:hanging="348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598" w:hanging="442"/>
      </w:pPr>
    </w:lvl>
    <w:lvl w:ilvl="1">
      <w:start w:val="6"/>
      <w:numFmt w:val="decimal"/>
      <w:lvlText w:val="%1.%2."/>
      <w:lvlJc w:val="left"/>
      <w:pPr>
        <w:ind w:left="598" w:hanging="442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09" w:hanging="608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3">
      <w:numFmt w:val="bullet"/>
      <w:lvlText w:val=""/>
      <w:lvlJc w:val="left"/>
      <w:pPr>
        <w:ind w:left="822" w:hanging="348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3006" w:hanging="348"/>
      </w:pPr>
    </w:lvl>
    <w:lvl w:ilvl="5">
      <w:numFmt w:val="bullet"/>
      <w:lvlText w:val="•"/>
      <w:lvlJc w:val="left"/>
      <w:pPr>
        <w:ind w:left="4099" w:hanging="348"/>
      </w:pPr>
    </w:lvl>
    <w:lvl w:ilvl="6">
      <w:numFmt w:val="bullet"/>
      <w:lvlText w:val="•"/>
      <w:lvlJc w:val="left"/>
      <w:pPr>
        <w:ind w:left="5192" w:hanging="348"/>
      </w:pPr>
    </w:lvl>
    <w:lvl w:ilvl="7">
      <w:numFmt w:val="bullet"/>
      <w:lvlText w:val="•"/>
      <w:lvlJc w:val="left"/>
      <w:pPr>
        <w:ind w:left="6285" w:hanging="348"/>
      </w:pPr>
    </w:lvl>
    <w:lvl w:ilvl="8">
      <w:numFmt w:val="bullet"/>
      <w:lvlText w:val="•"/>
      <w:lvlJc w:val="left"/>
      <w:pPr>
        <w:ind w:left="7378" w:hanging="348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−"/>
      <w:lvlJc w:val="left"/>
      <w:pPr>
        <w:ind w:left="102" w:hanging="284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46" w:hanging="284"/>
      </w:pPr>
    </w:lvl>
    <w:lvl w:ilvl="2">
      <w:numFmt w:val="bullet"/>
      <w:lvlText w:val="•"/>
      <w:lvlJc w:val="left"/>
      <w:pPr>
        <w:ind w:left="1992" w:hanging="284"/>
      </w:pPr>
    </w:lvl>
    <w:lvl w:ilvl="3">
      <w:numFmt w:val="bullet"/>
      <w:lvlText w:val="•"/>
      <w:lvlJc w:val="left"/>
      <w:pPr>
        <w:ind w:left="2939" w:hanging="284"/>
      </w:pPr>
    </w:lvl>
    <w:lvl w:ilvl="4">
      <w:numFmt w:val="bullet"/>
      <w:lvlText w:val="•"/>
      <w:lvlJc w:val="left"/>
      <w:pPr>
        <w:ind w:left="3885" w:hanging="284"/>
      </w:pPr>
    </w:lvl>
    <w:lvl w:ilvl="5">
      <w:numFmt w:val="bullet"/>
      <w:lvlText w:val="•"/>
      <w:lvlJc w:val="left"/>
      <w:pPr>
        <w:ind w:left="4832" w:hanging="284"/>
      </w:pPr>
    </w:lvl>
    <w:lvl w:ilvl="6">
      <w:numFmt w:val="bullet"/>
      <w:lvlText w:val="•"/>
      <w:lvlJc w:val="left"/>
      <w:pPr>
        <w:ind w:left="5778" w:hanging="284"/>
      </w:pPr>
    </w:lvl>
    <w:lvl w:ilvl="7">
      <w:numFmt w:val="bullet"/>
      <w:lvlText w:val="•"/>
      <w:lvlJc w:val="left"/>
      <w:pPr>
        <w:ind w:left="6724" w:hanging="284"/>
      </w:pPr>
    </w:lvl>
    <w:lvl w:ilvl="8">
      <w:numFmt w:val="bullet"/>
      <w:lvlText w:val="•"/>
      <w:lvlJc w:val="left"/>
      <w:pPr>
        <w:ind w:left="7671" w:hanging="284"/>
      </w:pPr>
    </w:lvl>
  </w:abstractNum>
  <w:abstractNum w:abstractNumId="4" w15:restartNumberingAfterBreak="0">
    <w:nsid w:val="00000406"/>
    <w:multiLevelType w:val="multilevel"/>
    <w:tmpl w:val="00000889"/>
    <w:lvl w:ilvl="0">
      <w:start w:val="2"/>
      <w:numFmt w:val="decimal"/>
      <w:lvlText w:val="%1."/>
      <w:lvlJc w:val="left"/>
      <w:pPr>
        <w:ind w:left="322" w:hanging="221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102" w:hanging="490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1347" w:hanging="490"/>
      </w:pPr>
    </w:lvl>
    <w:lvl w:ilvl="3">
      <w:numFmt w:val="bullet"/>
      <w:lvlText w:val="•"/>
      <w:lvlJc w:val="left"/>
      <w:pPr>
        <w:ind w:left="2374" w:hanging="490"/>
      </w:pPr>
    </w:lvl>
    <w:lvl w:ilvl="4">
      <w:numFmt w:val="bullet"/>
      <w:lvlText w:val="•"/>
      <w:lvlJc w:val="left"/>
      <w:pPr>
        <w:ind w:left="3401" w:hanging="490"/>
      </w:pPr>
    </w:lvl>
    <w:lvl w:ilvl="5">
      <w:numFmt w:val="bullet"/>
      <w:lvlText w:val="•"/>
      <w:lvlJc w:val="left"/>
      <w:pPr>
        <w:ind w:left="4428" w:hanging="490"/>
      </w:pPr>
    </w:lvl>
    <w:lvl w:ilvl="6">
      <w:numFmt w:val="bullet"/>
      <w:lvlText w:val="•"/>
      <w:lvlJc w:val="left"/>
      <w:pPr>
        <w:ind w:left="5455" w:hanging="490"/>
      </w:pPr>
    </w:lvl>
    <w:lvl w:ilvl="7">
      <w:numFmt w:val="bullet"/>
      <w:lvlText w:val="•"/>
      <w:lvlJc w:val="left"/>
      <w:pPr>
        <w:ind w:left="6482" w:hanging="490"/>
      </w:pPr>
    </w:lvl>
    <w:lvl w:ilvl="8">
      <w:numFmt w:val="bullet"/>
      <w:lvlText w:val="•"/>
      <w:lvlJc w:val="left"/>
      <w:pPr>
        <w:ind w:left="7509" w:hanging="490"/>
      </w:pPr>
    </w:lvl>
  </w:abstractNum>
  <w:abstractNum w:abstractNumId="5" w15:restartNumberingAfterBreak="0">
    <w:nsid w:val="00000407"/>
    <w:multiLevelType w:val="multilevel"/>
    <w:tmpl w:val="336C1922"/>
    <w:lvl w:ilvl="0">
      <w:start w:val="2"/>
      <w:numFmt w:val="decimal"/>
      <w:lvlText w:val="%1."/>
      <w:lvlJc w:val="left"/>
      <w:pPr>
        <w:ind w:left="102" w:hanging="276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442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1542" w:hanging="442"/>
      </w:pPr>
    </w:lvl>
    <w:lvl w:ilvl="3">
      <w:numFmt w:val="bullet"/>
      <w:lvlText w:val="•"/>
      <w:lvlJc w:val="left"/>
      <w:pPr>
        <w:ind w:left="2545" w:hanging="442"/>
      </w:pPr>
    </w:lvl>
    <w:lvl w:ilvl="4">
      <w:numFmt w:val="bullet"/>
      <w:lvlText w:val="•"/>
      <w:lvlJc w:val="left"/>
      <w:pPr>
        <w:ind w:left="3548" w:hanging="442"/>
      </w:pPr>
    </w:lvl>
    <w:lvl w:ilvl="5">
      <w:numFmt w:val="bullet"/>
      <w:lvlText w:val="•"/>
      <w:lvlJc w:val="left"/>
      <w:pPr>
        <w:ind w:left="4550" w:hanging="442"/>
      </w:pPr>
    </w:lvl>
    <w:lvl w:ilvl="6">
      <w:numFmt w:val="bullet"/>
      <w:lvlText w:val="•"/>
      <w:lvlJc w:val="left"/>
      <w:pPr>
        <w:ind w:left="5553" w:hanging="442"/>
      </w:pPr>
    </w:lvl>
    <w:lvl w:ilvl="7">
      <w:numFmt w:val="bullet"/>
      <w:lvlText w:val="•"/>
      <w:lvlJc w:val="left"/>
      <w:pPr>
        <w:ind w:left="6556" w:hanging="442"/>
      </w:pPr>
    </w:lvl>
    <w:lvl w:ilvl="8">
      <w:numFmt w:val="bullet"/>
      <w:lvlText w:val="•"/>
      <w:lvlJc w:val="left"/>
      <w:pPr>
        <w:ind w:left="7558" w:hanging="442"/>
      </w:pPr>
    </w:lvl>
  </w:abstractNum>
  <w:abstractNum w:abstractNumId="6" w15:restartNumberingAfterBreak="0">
    <w:nsid w:val="00000408"/>
    <w:multiLevelType w:val="multilevel"/>
    <w:tmpl w:val="0000088B"/>
    <w:lvl w:ilvl="0">
      <w:start w:val="3"/>
      <w:numFmt w:val="decimal"/>
      <w:lvlText w:val="%1"/>
      <w:lvlJc w:val="left"/>
      <w:pPr>
        <w:ind w:left="543" w:hanging="442"/>
      </w:pPr>
    </w:lvl>
    <w:lvl w:ilvl="1">
      <w:start w:val="2"/>
      <w:numFmt w:val="decimal"/>
      <w:lvlText w:val="%1.%2."/>
      <w:lvlJc w:val="left"/>
      <w:pPr>
        <w:ind w:left="543" w:hanging="442"/>
      </w:pPr>
      <w:rPr>
        <w:rFonts w:ascii="Times New Roman" w:hAnsi="Times New Roman" w:cs="Times New Roman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344" w:hanging="442"/>
      </w:pPr>
    </w:lvl>
    <w:lvl w:ilvl="3">
      <w:numFmt w:val="bullet"/>
      <w:lvlText w:val="•"/>
      <w:lvlJc w:val="left"/>
      <w:pPr>
        <w:ind w:left="3247" w:hanging="442"/>
      </w:pPr>
    </w:lvl>
    <w:lvl w:ilvl="4">
      <w:numFmt w:val="bullet"/>
      <w:lvlText w:val="•"/>
      <w:lvlJc w:val="left"/>
      <w:pPr>
        <w:ind w:left="4149" w:hanging="442"/>
      </w:pPr>
    </w:lvl>
    <w:lvl w:ilvl="5">
      <w:numFmt w:val="bullet"/>
      <w:lvlText w:val="•"/>
      <w:lvlJc w:val="left"/>
      <w:pPr>
        <w:ind w:left="5052" w:hanging="442"/>
      </w:pPr>
    </w:lvl>
    <w:lvl w:ilvl="6">
      <w:numFmt w:val="bullet"/>
      <w:lvlText w:val="•"/>
      <w:lvlJc w:val="left"/>
      <w:pPr>
        <w:ind w:left="5954" w:hanging="442"/>
      </w:pPr>
    </w:lvl>
    <w:lvl w:ilvl="7">
      <w:numFmt w:val="bullet"/>
      <w:lvlText w:val="•"/>
      <w:lvlJc w:val="left"/>
      <w:pPr>
        <w:ind w:left="6856" w:hanging="442"/>
      </w:pPr>
    </w:lvl>
    <w:lvl w:ilvl="8">
      <w:numFmt w:val="bullet"/>
      <w:lvlText w:val="•"/>
      <w:lvlJc w:val="left"/>
      <w:pPr>
        <w:ind w:left="7759" w:hanging="442"/>
      </w:pPr>
    </w:lvl>
  </w:abstractNum>
  <w:abstractNum w:abstractNumId="7" w15:restartNumberingAfterBreak="0">
    <w:nsid w:val="15DD7EF6"/>
    <w:multiLevelType w:val="multilevel"/>
    <w:tmpl w:val="E25A1B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8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2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04" w:hanging="1800"/>
      </w:pPr>
      <w:rPr>
        <w:rFonts w:hint="default"/>
      </w:rPr>
    </w:lvl>
  </w:abstractNum>
  <w:abstractNum w:abstractNumId="8" w15:restartNumberingAfterBreak="0">
    <w:nsid w:val="341422E4"/>
    <w:multiLevelType w:val="multilevel"/>
    <w:tmpl w:val="6A3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C718D3"/>
    <w:multiLevelType w:val="multilevel"/>
    <w:tmpl w:val="2A02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BD1DF5"/>
    <w:multiLevelType w:val="multilevel"/>
    <w:tmpl w:val="D2045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1800"/>
      </w:pPr>
      <w:rPr>
        <w:rFonts w:hint="default"/>
      </w:rPr>
    </w:lvl>
  </w:abstractNum>
  <w:abstractNum w:abstractNumId="11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6D082991"/>
    <w:multiLevelType w:val="multilevel"/>
    <w:tmpl w:val="D046920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3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4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64" w:hanging="144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  <w:lvlOverride w:ilvl="0">
      <w:startOverride w:val="1"/>
    </w:lvlOverride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50"/>
    <w:rsid w:val="0000342E"/>
    <w:rsid w:val="00056224"/>
    <w:rsid w:val="000C7A76"/>
    <w:rsid w:val="001205E0"/>
    <w:rsid w:val="0012255F"/>
    <w:rsid w:val="00136DE7"/>
    <w:rsid w:val="001379FD"/>
    <w:rsid w:val="001429EB"/>
    <w:rsid w:val="00142DE6"/>
    <w:rsid w:val="00165946"/>
    <w:rsid w:val="00166BBD"/>
    <w:rsid w:val="001836BA"/>
    <w:rsid w:val="001C11A6"/>
    <w:rsid w:val="00221801"/>
    <w:rsid w:val="002B7449"/>
    <w:rsid w:val="002F6189"/>
    <w:rsid w:val="003646B5"/>
    <w:rsid w:val="0038562F"/>
    <w:rsid w:val="003A1928"/>
    <w:rsid w:val="00440128"/>
    <w:rsid w:val="00451B12"/>
    <w:rsid w:val="004B6332"/>
    <w:rsid w:val="004E318F"/>
    <w:rsid w:val="00560558"/>
    <w:rsid w:val="005934BF"/>
    <w:rsid w:val="005D6915"/>
    <w:rsid w:val="00625415"/>
    <w:rsid w:val="00654A49"/>
    <w:rsid w:val="0066718C"/>
    <w:rsid w:val="006979FD"/>
    <w:rsid w:val="006F4F55"/>
    <w:rsid w:val="00702ABB"/>
    <w:rsid w:val="0073596F"/>
    <w:rsid w:val="007653E1"/>
    <w:rsid w:val="007D79C7"/>
    <w:rsid w:val="007E7C33"/>
    <w:rsid w:val="007F54E1"/>
    <w:rsid w:val="00816D1C"/>
    <w:rsid w:val="00856900"/>
    <w:rsid w:val="00865B2A"/>
    <w:rsid w:val="00874982"/>
    <w:rsid w:val="00890F87"/>
    <w:rsid w:val="008C5647"/>
    <w:rsid w:val="008D0739"/>
    <w:rsid w:val="008D74AB"/>
    <w:rsid w:val="00907EB8"/>
    <w:rsid w:val="00930C33"/>
    <w:rsid w:val="00967FDD"/>
    <w:rsid w:val="00994C79"/>
    <w:rsid w:val="009E4D67"/>
    <w:rsid w:val="00A22463"/>
    <w:rsid w:val="00A31750"/>
    <w:rsid w:val="00A4298C"/>
    <w:rsid w:val="00A7252C"/>
    <w:rsid w:val="00AC5CCA"/>
    <w:rsid w:val="00AE6D84"/>
    <w:rsid w:val="00B202E1"/>
    <w:rsid w:val="00B21DE0"/>
    <w:rsid w:val="00B57321"/>
    <w:rsid w:val="00B70CD1"/>
    <w:rsid w:val="00B8257D"/>
    <w:rsid w:val="00BA713F"/>
    <w:rsid w:val="00BE4B16"/>
    <w:rsid w:val="00C25613"/>
    <w:rsid w:val="00C62EA0"/>
    <w:rsid w:val="00C6489B"/>
    <w:rsid w:val="00C72F07"/>
    <w:rsid w:val="00D84CEB"/>
    <w:rsid w:val="00D86440"/>
    <w:rsid w:val="00DE3901"/>
    <w:rsid w:val="00DE3DB4"/>
    <w:rsid w:val="00E223C1"/>
    <w:rsid w:val="00E2552A"/>
    <w:rsid w:val="00E8666A"/>
    <w:rsid w:val="00EB733F"/>
    <w:rsid w:val="00EF7C02"/>
    <w:rsid w:val="00F14C7A"/>
    <w:rsid w:val="00F7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03E9"/>
  <w15:chartTrackingRefBased/>
  <w15:docId w15:val="{89F19983-9980-4236-8671-AA1AB4BA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57321"/>
    <w:pPr>
      <w:autoSpaceDE w:val="0"/>
      <w:autoSpaceDN w:val="0"/>
      <w:adjustRightInd w:val="0"/>
      <w:spacing w:after="0" w:line="240" w:lineRule="auto"/>
      <w:ind w:left="543" w:hanging="442"/>
      <w:outlineLvl w:val="0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4982"/>
    <w:rPr>
      <w:color w:val="0000FF"/>
      <w:u w:val="single"/>
    </w:rPr>
  </w:style>
  <w:style w:type="character" w:styleId="a4">
    <w:name w:val="Emphasis"/>
    <w:basedOn w:val="a0"/>
    <w:uiPriority w:val="20"/>
    <w:qFormat/>
    <w:rsid w:val="001205E0"/>
    <w:rPr>
      <w:i/>
      <w:iCs/>
    </w:rPr>
  </w:style>
  <w:style w:type="paragraph" w:styleId="a5">
    <w:name w:val="Normal (Web)"/>
    <w:basedOn w:val="a"/>
    <w:uiPriority w:val="99"/>
    <w:semiHidden/>
    <w:unhideWhenUsed/>
    <w:rsid w:val="00120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0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0739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uiPriority w:val="1"/>
    <w:qFormat/>
    <w:rsid w:val="001C11A6"/>
    <w:pPr>
      <w:autoSpaceDE w:val="0"/>
      <w:autoSpaceDN w:val="0"/>
      <w:adjustRightInd w:val="0"/>
      <w:spacing w:after="0" w:line="240" w:lineRule="auto"/>
      <w:ind w:left="4809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аголовок Знак"/>
    <w:basedOn w:val="a0"/>
    <w:link w:val="a8"/>
    <w:uiPriority w:val="1"/>
    <w:rsid w:val="001C11A6"/>
    <w:rPr>
      <w:rFonts w:ascii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1429EB"/>
  </w:style>
  <w:style w:type="paragraph" w:styleId="aa">
    <w:name w:val="Body Text"/>
    <w:basedOn w:val="a"/>
    <w:link w:val="ab"/>
    <w:uiPriority w:val="1"/>
    <w:qFormat/>
    <w:rsid w:val="003A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3A1928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1"/>
    <w:qFormat/>
    <w:rsid w:val="003A1928"/>
    <w:pPr>
      <w:autoSpaceDE w:val="0"/>
      <w:autoSpaceDN w:val="0"/>
      <w:adjustRightInd w:val="0"/>
      <w:spacing w:after="0" w:line="240" w:lineRule="auto"/>
      <w:ind w:left="843" w:hanging="361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B57321"/>
    <w:rPr>
      <w:rFonts w:ascii="Times New Roman" w:hAnsi="Times New Roman" w:cs="Times New Roman"/>
      <w:b/>
      <w:bCs/>
    </w:rPr>
  </w:style>
  <w:style w:type="paragraph" w:styleId="ad">
    <w:name w:val="header"/>
    <w:basedOn w:val="a"/>
    <w:link w:val="ae"/>
    <w:uiPriority w:val="99"/>
    <w:unhideWhenUsed/>
    <w:rsid w:val="007E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E7C33"/>
  </w:style>
  <w:style w:type="paragraph" w:styleId="af">
    <w:name w:val="footer"/>
    <w:basedOn w:val="a"/>
    <w:link w:val="af0"/>
    <w:uiPriority w:val="99"/>
    <w:unhideWhenUsed/>
    <w:rsid w:val="007E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E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41EB1-9DE6-42E5-B4F0-1EE6220F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MosgorBTI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Максина Наталья Викторовна</dc:creator>
  <cp:keywords/>
  <dc:description/>
  <cp:lastModifiedBy>Пользователь</cp:lastModifiedBy>
  <cp:revision>60</cp:revision>
  <cp:lastPrinted>2024-05-15T07:39:00Z</cp:lastPrinted>
  <dcterms:created xsi:type="dcterms:W3CDTF">2023-02-13T12:10:00Z</dcterms:created>
  <dcterms:modified xsi:type="dcterms:W3CDTF">2024-05-15T07:40:00Z</dcterms:modified>
</cp:coreProperties>
</file>