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03" w:rsidRPr="00C14C6D" w:rsidRDefault="00C75003" w:rsidP="00C14C6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4C6D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C75003" w:rsidRPr="00C14C6D" w:rsidRDefault="00C75003" w:rsidP="00C14C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C14C6D">
        <w:rPr>
          <w:rFonts w:ascii="Times New Roman" w:hAnsi="Times New Roman"/>
          <w:b/>
          <w:sz w:val="32"/>
          <w:szCs w:val="32"/>
        </w:rPr>
        <w:t>муниципального округа</w:t>
      </w:r>
    </w:p>
    <w:p w:rsidR="00C75003" w:rsidRPr="00C14C6D" w:rsidRDefault="00C75003" w:rsidP="00C14C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75003" w:rsidRPr="00C14C6D" w:rsidRDefault="00C75003" w:rsidP="00C14C6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4C6D">
        <w:rPr>
          <w:rFonts w:ascii="Times New Roman" w:hAnsi="Times New Roman"/>
          <w:b/>
          <w:bCs/>
          <w:sz w:val="32"/>
          <w:szCs w:val="32"/>
        </w:rPr>
        <w:t xml:space="preserve">РЯЗАНСКИЙ </w:t>
      </w:r>
    </w:p>
    <w:p w:rsidR="00C75003" w:rsidRPr="00C14C6D" w:rsidRDefault="00C75003" w:rsidP="00C14C6D">
      <w:pPr>
        <w:tabs>
          <w:tab w:val="left" w:pos="135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75003" w:rsidRPr="00C14C6D" w:rsidRDefault="00C75003" w:rsidP="00C14C6D">
      <w:pPr>
        <w:tabs>
          <w:tab w:val="left" w:pos="135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14C6D">
        <w:rPr>
          <w:rFonts w:ascii="Times New Roman" w:hAnsi="Times New Roman"/>
          <w:b/>
          <w:sz w:val="32"/>
          <w:szCs w:val="32"/>
        </w:rPr>
        <w:t>РЕШЕНИЕ</w:t>
      </w:r>
    </w:p>
    <w:p w:rsidR="00C75003" w:rsidRPr="00C14C6D" w:rsidRDefault="00C75003" w:rsidP="00C14C6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75003" w:rsidRPr="00C14C6D" w:rsidRDefault="00C75003" w:rsidP="00C14C6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75003" w:rsidRPr="00C14C6D" w:rsidRDefault="00C75003" w:rsidP="00C14C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4C6D">
        <w:rPr>
          <w:rFonts w:ascii="Times New Roman" w:hAnsi="Times New Roman"/>
          <w:b/>
          <w:sz w:val="32"/>
          <w:szCs w:val="32"/>
        </w:rPr>
        <w:t>11 сентября 2018 года №  14/</w:t>
      </w:r>
      <w:r>
        <w:rPr>
          <w:rFonts w:ascii="Times New Roman" w:hAnsi="Times New Roman"/>
          <w:b/>
          <w:sz w:val="32"/>
          <w:szCs w:val="32"/>
        </w:rPr>
        <w:t>3</w:t>
      </w:r>
      <w:r w:rsidRPr="00C14C6D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264CCC">
      <w:pPr>
        <w:widowControl w:val="0"/>
        <w:autoSpaceDE w:val="0"/>
        <w:autoSpaceDN w:val="0"/>
        <w:adjustRightInd w:val="0"/>
        <w:spacing w:after="0" w:line="230" w:lineRule="auto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</w:t>
      </w:r>
      <w:r w:rsidRPr="002E226A">
        <w:rPr>
          <w:rFonts w:ascii="Times New Roman" w:hAnsi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/>
          <w:b/>
          <w:bCs/>
          <w:sz w:val="28"/>
          <w:szCs w:val="28"/>
        </w:rPr>
        <w:t xml:space="preserve">решение </w:t>
      </w:r>
      <w:r w:rsidRPr="002E226A">
        <w:rPr>
          <w:rFonts w:ascii="Times New Roman" w:hAnsi="Times New Roman"/>
          <w:b/>
          <w:sz w:val="28"/>
          <w:szCs w:val="28"/>
        </w:rPr>
        <w:t>Совета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sz w:val="28"/>
          <w:szCs w:val="28"/>
        </w:rPr>
      </w:pPr>
      <w:r w:rsidRPr="002E226A">
        <w:rPr>
          <w:rFonts w:ascii="Times New Roman" w:hAnsi="Times New Roman"/>
          <w:b/>
          <w:sz w:val="28"/>
          <w:szCs w:val="28"/>
        </w:rPr>
        <w:t xml:space="preserve">депутатов </w:t>
      </w:r>
      <w:r w:rsidRPr="00EB6607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sz w:val="28"/>
          <w:szCs w:val="28"/>
        </w:rPr>
      </w:pPr>
      <w:r w:rsidRPr="00EB6607">
        <w:rPr>
          <w:rFonts w:ascii="Times New Roman" w:hAnsi="Times New Roman"/>
          <w:b/>
          <w:sz w:val="28"/>
          <w:szCs w:val="28"/>
        </w:rPr>
        <w:t>Рязанский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A74C1">
        <w:rPr>
          <w:rFonts w:ascii="Times New Roman" w:hAnsi="Times New Roman"/>
          <w:b/>
          <w:sz w:val="28"/>
          <w:szCs w:val="28"/>
        </w:rPr>
        <w:t>от 11.10.2016 года № 75/3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bCs/>
          <w:sz w:val="28"/>
          <w:szCs w:val="28"/>
        </w:rPr>
      </w:pPr>
      <w:r w:rsidRPr="00AA74C1">
        <w:rPr>
          <w:rFonts w:ascii="Times New Roman" w:hAnsi="Times New Roman"/>
          <w:b/>
          <w:sz w:val="28"/>
          <w:szCs w:val="28"/>
        </w:rPr>
        <w:t>«</w:t>
      </w:r>
      <w:r w:rsidRPr="00AA74C1">
        <w:rPr>
          <w:rFonts w:ascii="Times New Roman" w:hAnsi="Times New Roman"/>
          <w:b/>
          <w:bCs/>
          <w:sz w:val="28"/>
          <w:szCs w:val="28"/>
        </w:rPr>
        <w:t>Об утверждении Положения о комиссии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sz w:val="28"/>
          <w:szCs w:val="28"/>
        </w:rPr>
      </w:pPr>
      <w:r w:rsidRPr="00AA74C1">
        <w:rPr>
          <w:rFonts w:ascii="Times New Roman" w:hAnsi="Times New Roman"/>
          <w:b/>
          <w:sz w:val="28"/>
          <w:szCs w:val="28"/>
        </w:rPr>
        <w:t>аппарата Совета депутатов муниципального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bCs/>
          <w:sz w:val="28"/>
          <w:szCs w:val="28"/>
        </w:rPr>
      </w:pPr>
      <w:r w:rsidRPr="00AA74C1">
        <w:rPr>
          <w:rFonts w:ascii="Times New Roman" w:hAnsi="Times New Roman"/>
          <w:b/>
          <w:sz w:val="28"/>
          <w:szCs w:val="28"/>
        </w:rPr>
        <w:t>округа Рязанский</w:t>
      </w:r>
      <w:r w:rsidRPr="00AA74C1">
        <w:rPr>
          <w:rFonts w:ascii="Times New Roman" w:hAnsi="Times New Roman"/>
          <w:b/>
          <w:bCs/>
          <w:sz w:val="28"/>
          <w:szCs w:val="28"/>
        </w:rPr>
        <w:t xml:space="preserve"> по соблюдению требований</w:t>
      </w:r>
    </w:p>
    <w:p w:rsidR="00C75003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bCs/>
          <w:sz w:val="28"/>
          <w:szCs w:val="28"/>
        </w:rPr>
      </w:pPr>
      <w:r w:rsidRPr="00AA74C1"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:rsidR="00C75003" w:rsidRPr="00EB6607" w:rsidRDefault="00C75003" w:rsidP="00752522">
      <w:pPr>
        <w:widowControl w:val="0"/>
        <w:autoSpaceDE w:val="0"/>
        <w:autoSpaceDN w:val="0"/>
        <w:adjustRightInd w:val="0"/>
        <w:spacing w:after="0" w:line="230" w:lineRule="auto"/>
        <w:ind w:right="-5"/>
        <w:rPr>
          <w:rFonts w:ascii="Times New Roman" w:hAnsi="Times New Roman"/>
          <w:b/>
          <w:bCs/>
          <w:sz w:val="28"/>
          <w:szCs w:val="28"/>
        </w:rPr>
      </w:pPr>
      <w:r w:rsidRPr="00AA74C1">
        <w:rPr>
          <w:rFonts w:ascii="Times New Roman" w:hAnsi="Times New Roman"/>
          <w:b/>
          <w:bCs/>
          <w:sz w:val="28"/>
          <w:szCs w:val="28"/>
        </w:rPr>
        <w:t>служащих и урегулированию конфликтов интересов</w:t>
      </w:r>
      <w:r w:rsidRPr="00AA74C1">
        <w:rPr>
          <w:rFonts w:ascii="Times New Roman" w:hAnsi="Times New Roman"/>
          <w:b/>
          <w:sz w:val="28"/>
          <w:szCs w:val="28"/>
        </w:rPr>
        <w:t>»</w:t>
      </w:r>
    </w:p>
    <w:p w:rsidR="00C75003" w:rsidRDefault="00C75003" w:rsidP="00D4606E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:rsidR="00C75003" w:rsidRDefault="00C75003" w:rsidP="00D4606E">
      <w:pPr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39666B">
        <w:rPr>
          <w:rFonts w:ascii="Times New Roman" w:hAnsi="Times New Roman"/>
          <w:bCs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hAnsi="Times New Roman"/>
          <w:bCs/>
          <w:sz w:val="28"/>
          <w:szCs w:val="28"/>
          <w:lang w:eastAsia="en-US"/>
        </w:rPr>
        <w:t>ф</w:t>
      </w:r>
      <w:r w:rsidRPr="0039666B">
        <w:rPr>
          <w:rFonts w:ascii="Times New Roman" w:hAnsi="Times New Roman"/>
          <w:bCs/>
          <w:sz w:val="28"/>
          <w:szCs w:val="28"/>
        </w:rPr>
        <w:t>едеральн</w:t>
      </w:r>
      <w:r>
        <w:rPr>
          <w:rFonts w:ascii="Times New Roman" w:hAnsi="Times New Roman"/>
          <w:bCs/>
          <w:sz w:val="28"/>
          <w:szCs w:val="28"/>
        </w:rPr>
        <w:t>ыми</w:t>
      </w:r>
      <w:r w:rsidRPr="0039666B">
        <w:rPr>
          <w:rFonts w:ascii="Times New Roman" w:hAnsi="Times New Roman"/>
          <w:bCs/>
          <w:sz w:val="28"/>
          <w:szCs w:val="28"/>
        </w:rPr>
        <w:t xml:space="preserve"> закона</w:t>
      </w:r>
      <w:r>
        <w:rPr>
          <w:rFonts w:ascii="Times New Roman" w:hAnsi="Times New Roman"/>
          <w:bCs/>
          <w:sz w:val="28"/>
          <w:szCs w:val="28"/>
        </w:rPr>
        <w:t xml:space="preserve">ми </w:t>
      </w:r>
      <w:r w:rsidRPr="0039666B">
        <w:rPr>
          <w:rFonts w:ascii="Times New Roman" w:hAnsi="Times New Roman"/>
          <w:bCs/>
          <w:sz w:val="28"/>
          <w:szCs w:val="28"/>
        </w:rPr>
        <w:t xml:space="preserve">от 2 марта 2007 года </w:t>
      </w:r>
      <w:r>
        <w:rPr>
          <w:rFonts w:ascii="Times New Roman" w:hAnsi="Times New Roman"/>
          <w:bCs/>
          <w:sz w:val="28"/>
          <w:szCs w:val="28"/>
        </w:rPr>
        <w:br/>
      </w:r>
      <w:r w:rsidRPr="0039666B">
        <w:rPr>
          <w:rFonts w:ascii="Times New Roman" w:hAnsi="Times New Roman"/>
          <w:bCs/>
          <w:sz w:val="28"/>
          <w:szCs w:val="28"/>
        </w:rPr>
        <w:t>№ 25-ФЗ «О муниципальной службе в Российской Федерации»</w:t>
      </w:r>
      <w:r>
        <w:rPr>
          <w:rFonts w:ascii="Times New Roman" w:hAnsi="Times New Roman"/>
          <w:bCs/>
          <w:sz w:val="28"/>
          <w:szCs w:val="28"/>
        </w:rPr>
        <w:t xml:space="preserve"> и от 25 декабря 2008 года № 273-ФЗ «О противодействии коррупции», у</w:t>
      </w:r>
      <w:r w:rsidRPr="000E23CD">
        <w:rPr>
          <w:rFonts w:ascii="Times New Roman" w:hAnsi="Times New Roman"/>
          <w:bCs/>
          <w:sz w:val="28"/>
          <w:szCs w:val="28"/>
        </w:rPr>
        <w:t>каз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0E23CD">
        <w:rPr>
          <w:rFonts w:ascii="Times New Roman" w:hAnsi="Times New Roman"/>
          <w:bCs/>
          <w:sz w:val="28"/>
          <w:szCs w:val="28"/>
        </w:rPr>
        <w:t xml:space="preserve">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hAnsi="Times New Roman"/>
          <w:bCs/>
          <w:sz w:val="28"/>
          <w:szCs w:val="28"/>
        </w:rPr>
        <w:t xml:space="preserve"> и от </w:t>
      </w:r>
      <w:r>
        <w:rPr>
          <w:rFonts w:ascii="Times New Roman" w:hAnsi="Times New Roman"/>
          <w:sz w:val="28"/>
          <w:szCs w:val="28"/>
          <w:lang w:eastAsia="en-US"/>
        </w:rPr>
        <w:t xml:space="preserve">8 июля 2013 года № 613 «Вопросы противодействия коррупции», законами города Москвы от 6 ноября 2002 года № 56 «Об организации местного самоуправления в городе Москве» и </w:t>
      </w:r>
      <w:r w:rsidRPr="0039666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22 октября 2008 года № 50</w:t>
      </w:r>
      <w:r w:rsidRPr="0039666B">
        <w:rPr>
          <w:rFonts w:ascii="Times New Roman" w:hAnsi="Times New Roman"/>
          <w:sz w:val="28"/>
          <w:szCs w:val="28"/>
        </w:rPr>
        <w:t xml:space="preserve"> «О муниципальной службе в городе Москве» </w:t>
      </w:r>
      <w:r>
        <w:rPr>
          <w:rFonts w:ascii="Times New Roman" w:hAnsi="Times New Roman"/>
          <w:bCs/>
          <w:sz w:val="28"/>
          <w:szCs w:val="28"/>
        </w:rPr>
        <w:t xml:space="preserve">Совет депутатов </w:t>
      </w:r>
      <w:r w:rsidRPr="00FF103D">
        <w:rPr>
          <w:rFonts w:ascii="Times New Roman" w:hAnsi="Times New Roman"/>
          <w:bCs/>
          <w:sz w:val="28"/>
          <w:szCs w:val="28"/>
        </w:rPr>
        <w:t>муниципального округа Рязанский</w:t>
      </w:r>
      <w:r>
        <w:rPr>
          <w:rFonts w:ascii="Times New Roman" w:hAnsi="Times New Roman"/>
          <w:bCs/>
          <w:sz w:val="28"/>
          <w:szCs w:val="28"/>
        </w:rPr>
        <w:t xml:space="preserve"> решил:</w:t>
      </w:r>
    </w:p>
    <w:p w:rsidR="00C75003" w:rsidRDefault="00C75003" w:rsidP="00D4606E">
      <w:pPr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C75003" w:rsidRDefault="00C75003" w:rsidP="00D4606E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>1. </w:t>
      </w:r>
      <w:r w:rsidRPr="002E226A">
        <w:rPr>
          <w:rFonts w:ascii="Times New Roman" w:hAnsi="Times New Roman"/>
          <w:bCs/>
          <w:sz w:val="28"/>
          <w:szCs w:val="28"/>
        </w:rPr>
        <w:t xml:space="preserve">Внести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решение</w:t>
      </w:r>
      <w:r w:rsidRPr="002E226A">
        <w:rPr>
          <w:rFonts w:ascii="Times New Roman" w:hAnsi="Times New Roman"/>
          <w:sz w:val="28"/>
          <w:szCs w:val="28"/>
        </w:rPr>
        <w:t xml:space="preserve"> Совета депутатов </w:t>
      </w:r>
      <w:r w:rsidRPr="00264CCC">
        <w:rPr>
          <w:rFonts w:ascii="Times New Roman" w:hAnsi="Times New Roman"/>
          <w:sz w:val="28"/>
          <w:szCs w:val="28"/>
        </w:rPr>
        <w:t>муниципального округа Рязанский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2E226A">
        <w:rPr>
          <w:rFonts w:ascii="Times New Roman" w:hAnsi="Times New Roman"/>
          <w:sz w:val="28"/>
          <w:szCs w:val="28"/>
        </w:rPr>
        <w:t>от </w:t>
      </w:r>
      <w:r>
        <w:rPr>
          <w:rFonts w:ascii="Times New Roman" w:hAnsi="Times New Roman"/>
          <w:sz w:val="28"/>
          <w:szCs w:val="28"/>
        </w:rPr>
        <w:t>11.10.</w:t>
      </w:r>
      <w:r w:rsidRPr="002E226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16</w:t>
      </w:r>
      <w:r w:rsidRPr="002E226A">
        <w:rPr>
          <w:rFonts w:ascii="Times New Roman" w:hAnsi="Times New Roman"/>
          <w:sz w:val="28"/>
          <w:szCs w:val="28"/>
        </w:rPr>
        <w:t xml:space="preserve"> года </w:t>
      </w:r>
      <w:r>
        <w:rPr>
          <w:rFonts w:ascii="Times New Roman" w:hAnsi="Times New Roman"/>
          <w:sz w:val="28"/>
          <w:szCs w:val="28"/>
        </w:rPr>
        <w:t>№ 75/3</w:t>
      </w:r>
      <w:r w:rsidRPr="002E226A">
        <w:rPr>
          <w:rFonts w:ascii="Times New Roman" w:hAnsi="Times New Roman"/>
          <w:sz w:val="28"/>
          <w:szCs w:val="28"/>
        </w:rPr>
        <w:t xml:space="preserve"> «</w:t>
      </w:r>
      <w:r w:rsidRPr="002E226A">
        <w:rPr>
          <w:rFonts w:ascii="Times New Roman" w:hAnsi="Times New Roman"/>
          <w:bCs/>
          <w:sz w:val="28"/>
          <w:szCs w:val="28"/>
        </w:rPr>
        <w:t xml:space="preserve">Об утверждении Положения о комиссии </w:t>
      </w:r>
      <w:r w:rsidRPr="00264CCC">
        <w:rPr>
          <w:rFonts w:ascii="Times New Roman" w:hAnsi="Times New Roman"/>
          <w:sz w:val="28"/>
          <w:szCs w:val="28"/>
        </w:rPr>
        <w:t>аппарата Совета депутатов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4CCC">
        <w:rPr>
          <w:rFonts w:ascii="Times New Roman" w:hAnsi="Times New Roman"/>
          <w:sz w:val="28"/>
          <w:szCs w:val="28"/>
        </w:rPr>
        <w:t>Рязанский</w:t>
      </w:r>
      <w:r w:rsidRPr="002E226A">
        <w:rPr>
          <w:rFonts w:ascii="Times New Roman" w:hAnsi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  <w:r w:rsidRPr="002E226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изменение, дополнив приложение к решению </w:t>
      </w:r>
      <w:r>
        <w:rPr>
          <w:rFonts w:ascii="Times New Roman" w:hAnsi="Times New Roman"/>
          <w:sz w:val="28"/>
          <w:szCs w:val="28"/>
          <w:lang w:eastAsia="en-US"/>
        </w:rPr>
        <w:t>пунктом 18.1 следующего содержания:</w:t>
      </w:r>
    </w:p>
    <w:p w:rsidR="00C75003" w:rsidRDefault="00C75003" w:rsidP="00D4606E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75003" w:rsidRPr="00AC6A45" w:rsidRDefault="00C75003" w:rsidP="00D4606E">
      <w:pPr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«18.1. </w:t>
      </w:r>
      <w:r w:rsidRPr="00AC6A45">
        <w:rPr>
          <w:rFonts w:ascii="Times New Roman" w:hAnsi="Times New Roman"/>
          <w:bCs/>
          <w:sz w:val="28"/>
          <w:szCs w:val="28"/>
        </w:rPr>
        <w:t>Мотивированные заключения, предусмотренные пунктами 14, 16 и 17 настоящего Положения, должны содержать:</w:t>
      </w:r>
    </w:p>
    <w:p w:rsidR="00C75003" w:rsidRPr="00AC6A45" w:rsidRDefault="00C75003" w:rsidP="00D4606E">
      <w:pPr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 </w:t>
      </w:r>
      <w:r w:rsidRPr="00AC6A45">
        <w:rPr>
          <w:rFonts w:ascii="Times New Roman" w:hAnsi="Times New Roman"/>
          <w:bCs/>
          <w:sz w:val="28"/>
          <w:szCs w:val="28"/>
        </w:rPr>
        <w:t>информацию, изложенную в обращениях или уведомлениях, указанных в</w:t>
      </w:r>
      <w:r w:rsidRPr="00AC6A45">
        <w:rPr>
          <w:rFonts w:ascii="Times New Roman" w:hAnsi="Times New Roman"/>
          <w:sz w:val="28"/>
          <w:szCs w:val="28"/>
        </w:rPr>
        <w:t xml:space="preserve"> подпунктах «а» и «г» подпункта 2 и подпункте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A45">
        <w:rPr>
          <w:rFonts w:ascii="Times New Roman" w:hAnsi="Times New Roman"/>
          <w:sz w:val="28"/>
          <w:szCs w:val="28"/>
        </w:rPr>
        <w:t xml:space="preserve">5 пункта 13 </w:t>
      </w:r>
      <w:r w:rsidRPr="00AC6A45">
        <w:rPr>
          <w:rFonts w:ascii="Times New Roman" w:hAnsi="Times New Roman"/>
          <w:bCs/>
          <w:sz w:val="28"/>
          <w:szCs w:val="28"/>
        </w:rPr>
        <w:t>настоящего Положения;</w:t>
      </w:r>
    </w:p>
    <w:p w:rsidR="00C75003" w:rsidRPr="00AC6A45" w:rsidRDefault="00C75003" w:rsidP="00D4606E">
      <w:pPr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 </w:t>
      </w:r>
      <w:r w:rsidRPr="00AC6A45">
        <w:rPr>
          <w:rFonts w:ascii="Times New Roman" w:hAnsi="Times New Roman"/>
          <w:bCs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75003" w:rsidRDefault="00C75003" w:rsidP="00D4606E">
      <w:pPr>
        <w:pStyle w:val="ConsPlusNormal"/>
        <w:spacing w:line="230" w:lineRule="auto"/>
        <w:ind w:firstLine="851"/>
        <w:jc w:val="both"/>
        <w:rPr>
          <w:bCs/>
        </w:rPr>
      </w:pPr>
      <w:r>
        <w:rPr>
          <w:bCs/>
        </w:rPr>
        <w:t>3) </w:t>
      </w:r>
      <w:r w:rsidRPr="00AC6A45">
        <w:rPr>
          <w:bCs/>
        </w:rPr>
        <w:t>мотивированный вывод по результатам предварительного рассмотрения обращений и уведомлений, указанных в</w:t>
      </w:r>
      <w:r w:rsidRPr="00AC6A45">
        <w:t xml:space="preserve"> подпунктах «а» и «г» подпункта 2 и подпункте</w:t>
      </w:r>
      <w:r>
        <w:t xml:space="preserve"> </w:t>
      </w:r>
      <w:r w:rsidRPr="00AC6A45">
        <w:t>5 пункта 13</w:t>
      </w:r>
      <w:r w:rsidRPr="00AC6A45">
        <w:rPr>
          <w:bCs/>
        </w:rPr>
        <w:t xml:space="preserve"> настоящего Положения, а также рекомендации для принятия одного из решений в соответствии с пунктами 27, 30, 32 настоящего Положения или иного решения.</w:t>
      </w:r>
      <w:r>
        <w:rPr>
          <w:bCs/>
        </w:rPr>
        <w:t>».</w:t>
      </w:r>
    </w:p>
    <w:p w:rsidR="00C75003" w:rsidRDefault="00C75003" w:rsidP="00D4606E">
      <w:pPr>
        <w:widowControl w:val="0"/>
        <w:autoSpaceDE w:val="0"/>
        <w:autoSpaceDN w:val="0"/>
        <w:adjustRightInd w:val="0"/>
        <w:spacing w:after="0" w:line="23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F781B">
        <w:rPr>
          <w:rFonts w:ascii="Times New Roman" w:hAnsi="Times New Roman"/>
          <w:sz w:val="28"/>
          <w:szCs w:val="28"/>
        </w:rPr>
        <w:t>. Опубликовать настоящее решение в бюллетене «Московский муниципальный вестник».</w:t>
      </w:r>
    </w:p>
    <w:p w:rsidR="00C75003" w:rsidRPr="00264CCC" w:rsidRDefault="00C75003" w:rsidP="00264CCC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264CCC">
        <w:rPr>
          <w:rFonts w:ascii="Times New Roman" w:hAnsi="Times New Roman"/>
          <w:sz w:val="28"/>
          <w:szCs w:val="28"/>
        </w:rPr>
        <w:t xml:space="preserve">3. Контроль за исполнением настоящего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Pr="00264CCC">
        <w:rPr>
          <w:rFonts w:ascii="Times New Roman" w:hAnsi="Times New Roman"/>
          <w:sz w:val="28"/>
          <w:szCs w:val="28"/>
        </w:rPr>
        <w:t>возложить на главу муниципального округа Рязанский А.Д. Евсеева.</w:t>
      </w:r>
    </w:p>
    <w:p w:rsidR="00C75003" w:rsidRDefault="00C75003" w:rsidP="00264CCC">
      <w:pPr>
        <w:ind w:firstLine="900"/>
        <w:jc w:val="both"/>
        <w:rPr>
          <w:sz w:val="28"/>
          <w:szCs w:val="28"/>
        </w:rPr>
      </w:pPr>
    </w:p>
    <w:p w:rsidR="00C75003" w:rsidRDefault="00C75003" w:rsidP="00264CCC">
      <w:pPr>
        <w:ind w:firstLine="900"/>
        <w:jc w:val="both"/>
        <w:rPr>
          <w:sz w:val="28"/>
          <w:szCs w:val="28"/>
        </w:rPr>
      </w:pPr>
    </w:p>
    <w:p w:rsidR="00C75003" w:rsidRPr="00C14C6D" w:rsidRDefault="00C75003" w:rsidP="00C14C6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4C6D">
        <w:rPr>
          <w:rFonts w:ascii="Times New Roman" w:hAnsi="Times New Roman"/>
          <w:b/>
          <w:sz w:val="28"/>
          <w:szCs w:val="28"/>
        </w:rPr>
        <w:t>Глава муниципального</w:t>
      </w:r>
    </w:p>
    <w:tbl>
      <w:tblPr>
        <w:tblW w:w="15327" w:type="dxa"/>
        <w:tblLook w:val="00A0"/>
      </w:tblPr>
      <w:tblGrid>
        <w:gridCol w:w="10008"/>
        <w:gridCol w:w="5319"/>
      </w:tblGrid>
      <w:tr w:rsidR="00C75003" w:rsidRPr="00C14C6D" w:rsidTr="001B25CB">
        <w:tc>
          <w:tcPr>
            <w:tcW w:w="10008" w:type="dxa"/>
          </w:tcPr>
          <w:p w:rsidR="00C75003" w:rsidRPr="00C14C6D" w:rsidRDefault="00C75003" w:rsidP="00C14C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4C6D">
              <w:rPr>
                <w:rFonts w:ascii="Times New Roman" w:hAnsi="Times New Roman"/>
                <w:b/>
                <w:sz w:val="28"/>
                <w:szCs w:val="28"/>
              </w:rPr>
              <w:t>округа Рязанский</w:t>
            </w:r>
            <w:r w:rsidRPr="00C14C6D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C14C6D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C14C6D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                                                         А.Д. Евсеев</w:t>
            </w:r>
          </w:p>
        </w:tc>
        <w:tc>
          <w:tcPr>
            <w:tcW w:w="5319" w:type="dxa"/>
          </w:tcPr>
          <w:p w:rsidR="00C75003" w:rsidRPr="00C14C6D" w:rsidRDefault="00C75003" w:rsidP="00C14C6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75003" w:rsidRPr="00264CCC" w:rsidRDefault="00C75003" w:rsidP="00264CCC">
      <w:pPr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:rsidR="00C75003" w:rsidRDefault="00C75003" w:rsidP="00264CCC">
      <w:pPr>
        <w:spacing w:after="0" w:line="240" w:lineRule="auto"/>
        <w:jc w:val="right"/>
        <w:rPr>
          <w:b/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Pr="001108E6" w:rsidRDefault="00C75003" w:rsidP="001108E6">
      <w:pPr>
        <w:rPr>
          <w:sz w:val="28"/>
          <w:szCs w:val="28"/>
        </w:rPr>
      </w:pPr>
    </w:p>
    <w:p w:rsidR="00C75003" w:rsidRDefault="00C75003" w:rsidP="00983DA6">
      <w:r>
        <w:tab/>
      </w:r>
    </w:p>
    <w:sectPr w:rsidR="00C75003" w:rsidSect="00D4606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003" w:rsidRDefault="00C75003" w:rsidP="00144364">
      <w:pPr>
        <w:spacing w:after="0" w:line="240" w:lineRule="auto"/>
      </w:pPr>
      <w:r>
        <w:separator/>
      </w:r>
    </w:p>
  </w:endnote>
  <w:endnote w:type="continuationSeparator" w:id="1">
    <w:p w:rsidR="00C75003" w:rsidRDefault="00C75003" w:rsidP="0014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003" w:rsidRDefault="00C75003" w:rsidP="00144364">
      <w:pPr>
        <w:spacing w:after="0" w:line="240" w:lineRule="auto"/>
      </w:pPr>
      <w:r>
        <w:separator/>
      </w:r>
    </w:p>
  </w:footnote>
  <w:footnote w:type="continuationSeparator" w:id="1">
    <w:p w:rsidR="00C75003" w:rsidRDefault="00C75003" w:rsidP="0014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003" w:rsidRPr="006F5407" w:rsidRDefault="00C75003" w:rsidP="006F5407">
    <w:pPr>
      <w:pStyle w:val="Header"/>
      <w:jc w:val="center"/>
      <w:rPr>
        <w:rFonts w:ascii="Times New Roman" w:hAnsi="Times New Roman"/>
      </w:rPr>
    </w:pPr>
    <w:r w:rsidRPr="00D4606E">
      <w:rPr>
        <w:rFonts w:ascii="Times New Roman" w:hAnsi="Times New Roman"/>
      </w:rPr>
      <w:fldChar w:fldCharType="begin"/>
    </w:r>
    <w:r w:rsidRPr="00D4606E">
      <w:rPr>
        <w:rFonts w:ascii="Times New Roman" w:hAnsi="Times New Roman"/>
      </w:rPr>
      <w:instrText>PAGE   \* MERGEFORMAT</w:instrText>
    </w:r>
    <w:r w:rsidRPr="00D4606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D4606E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F9C"/>
    <w:rsid w:val="000016EE"/>
    <w:rsid w:val="000063BE"/>
    <w:rsid w:val="000461B6"/>
    <w:rsid w:val="000A00B4"/>
    <w:rsid w:val="000D2ED0"/>
    <w:rsid w:val="000D48A6"/>
    <w:rsid w:val="000E23CD"/>
    <w:rsid w:val="001108E6"/>
    <w:rsid w:val="00112763"/>
    <w:rsid w:val="00144364"/>
    <w:rsid w:val="00156EB0"/>
    <w:rsid w:val="001637FD"/>
    <w:rsid w:val="001B00F9"/>
    <w:rsid w:val="001B25CB"/>
    <w:rsid w:val="001B4FC9"/>
    <w:rsid w:val="001F1312"/>
    <w:rsid w:val="001F597C"/>
    <w:rsid w:val="001F7BAC"/>
    <w:rsid w:val="00216EB5"/>
    <w:rsid w:val="00226AAE"/>
    <w:rsid w:val="00264CCC"/>
    <w:rsid w:val="002A0370"/>
    <w:rsid w:val="002A2F9C"/>
    <w:rsid w:val="002C3F9F"/>
    <w:rsid w:val="002C7E95"/>
    <w:rsid w:val="002D25CB"/>
    <w:rsid w:val="002E226A"/>
    <w:rsid w:val="002F3A96"/>
    <w:rsid w:val="00307782"/>
    <w:rsid w:val="00336C67"/>
    <w:rsid w:val="003443AF"/>
    <w:rsid w:val="0035377F"/>
    <w:rsid w:val="0035544E"/>
    <w:rsid w:val="00380BE4"/>
    <w:rsid w:val="0039666B"/>
    <w:rsid w:val="003C5E58"/>
    <w:rsid w:val="003D4A5D"/>
    <w:rsid w:val="003D536E"/>
    <w:rsid w:val="003E57C7"/>
    <w:rsid w:val="00401DE4"/>
    <w:rsid w:val="0046305B"/>
    <w:rsid w:val="0048409F"/>
    <w:rsid w:val="004C2164"/>
    <w:rsid w:val="004D0ABD"/>
    <w:rsid w:val="00516081"/>
    <w:rsid w:val="00523456"/>
    <w:rsid w:val="0053637C"/>
    <w:rsid w:val="0054579A"/>
    <w:rsid w:val="005558D2"/>
    <w:rsid w:val="005A233D"/>
    <w:rsid w:val="005F1ACD"/>
    <w:rsid w:val="006054C3"/>
    <w:rsid w:val="00607D11"/>
    <w:rsid w:val="00611159"/>
    <w:rsid w:val="00616373"/>
    <w:rsid w:val="006603C7"/>
    <w:rsid w:val="00672D49"/>
    <w:rsid w:val="00673B7C"/>
    <w:rsid w:val="00680B71"/>
    <w:rsid w:val="00693F5A"/>
    <w:rsid w:val="00694573"/>
    <w:rsid w:val="006B70B6"/>
    <w:rsid w:val="006B779F"/>
    <w:rsid w:val="006C545A"/>
    <w:rsid w:val="006E2AC2"/>
    <w:rsid w:val="006F3193"/>
    <w:rsid w:val="006F5407"/>
    <w:rsid w:val="006F781B"/>
    <w:rsid w:val="00715F70"/>
    <w:rsid w:val="007220D3"/>
    <w:rsid w:val="007277A5"/>
    <w:rsid w:val="0074346E"/>
    <w:rsid w:val="00751121"/>
    <w:rsid w:val="00752522"/>
    <w:rsid w:val="00753792"/>
    <w:rsid w:val="00766AB2"/>
    <w:rsid w:val="00796786"/>
    <w:rsid w:val="007B0FAE"/>
    <w:rsid w:val="007D004D"/>
    <w:rsid w:val="008044DE"/>
    <w:rsid w:val="00805E58"/>
    <w:rsid w:val="008273D7"/>
    <w:rsid w:val="00887898"/>
    <w:rsid w:val="008A65C0"/>
    <w:rsid w:val="009312DD"/>
    <w:rsid w:val="00943D32"/>
    <w:rsid w:val="00945151"/>
    <w:rsid w:val="00983DA6"/>
    <w:rsid w:val="00994EE7"/>
    <w:rsid w:val="009D53BE"/>
    <w:rsid w:val="00A9040F"/>
    <w:rsid w:val="00AA2C4E"/>
    <w:rsid w:val="00AA74C1"/>
    <w:rsid w:val="00AB3EA3"/>
    <w:rsid w:val="00AC6A45"/>
    <w:rsid w:val="00AC7E45"/>
    <w:rsid w:val="00AE08B7"/>
    <w:rsid w:val="00AE423C"/>
    <w:rsid w:val="00AF4E07"/>
    <w:rsid w:val="00B162A1"/>
    <w:rsid w:val="00B23C25"/>
    <w:rsid w:val="00B75CA8"/>
    <w:rsid w:val="00B92E68"/>
    <w:rsid w:val="00BC6B36"/>
    <w:rsid w:val="00BD5D0D"/>
    <w:rsid w:val="00BE217D"/>
    <w:rsid w:val="00C14C6D"/>
    <w:rsid w:val="00C15D01"/>
    <w:rsid w:val="00C301E8"/>
    <w:rsid w:val="00C320E9"/>
    <w:rsid w:val="00C6150D"/>
    <w:rsid w:val="00C70518"/>
    <w:rsid w:val="00C75003"/>
    <w:rsid w:val="00C92878"/>
    <w:rsid w:val="00CB0222"/>
    <w:rsid w:val="00CB566C"/>
    <w:rsid w:val="00CD7F9D"/>
    <w:rsid w:val="00D0708C"/>
    <w:rsid w:val="00D07590"/>
    <w:rsid w:val="00D1699D"/>
    <w:rsid w:val="00D4606E"/>
    <w:rsid w:val="00D46E57"/>
    <w:rsid w:val="00D514F9"/>
    <w:rsid w:val="00D53B72"/>
    <w:rsid w:val="00D83910"/>
    <w:rsid w:val="00D87B79"/>
    <w:rsid w:val="00DE7A41"/>
    <w:rsid w:val="00E04B9C"/>
    <w:rsid w:val="00E1784D"/>
    <w:rsid w:val="00E4179D"/>
    <w:rsid w:val="00E5517C"/>
    <w:rsid w:val="00E8464B"/>
    <w:rsid w:val="00EB6607"/>
    <w:rsid w:val="00EC554F"/>
    <w:rsid w:val="00EE2DC1"/>
    <w:rsid w:val="00EE74BF"/>
    <w:rsid w:val="00F01B87"/>
    <w:rsid w:val="00F11178"/>
    <w:rsid w:val="00F61DBD"/>
    <w:rsid w:val="00F66C13"/>
    <w:rsid w:val="00F72B99"/>
    <w:rsid w:val="00F834FB"/>
    <w:rsid w:val="00F87C93"/>
    <w:rsid w:val="00F92C4A"/>
    <w:rsid w:val="00FF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36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14436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44364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144364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6F781B"/>
    <w:pPr>
      <w:ind w:left="720"/>
      <w:contextualSpacing/>
    </w:pPr>
  </w:style>
  <w:style w:type="paragraph" w:customStyle="1" w:styleId="ConsPlusNormal">
    <w:name w:val="ConsPlusNormal"/>
    <w:uiPriority w:val="99"/>
    <w:rsid w:val="001F597C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table" w:styleId="TableGrid">
    <w:name w:val="Table Grid"/>
    <w:basedOn w:val="TableNormal"/>
    <w:uiPriority w:val="99"/>
    <w:rsid w:val="0048409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8409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92E68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B92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92E68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55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289</TotalTime>
  <Pages>2</Pages>
  <Words>377</Words>
  <Characters>2150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1</cp:lastModifiedBy>
  <cp:revision>45</cp:revision>
  <cp:lastPrinted>2019-04-25T08:15:00Z</cp:lastPrinted>
  <dcterms:created xsi:type="dcterms:W3CDTF">2017-11-17T12:42:00Z</dcterms:created>
  <dcterms:modified xsi:type="dcterms:W3CDTF">2019-04-25T08:16:00Z</dcterms:modified>
</cp:coreProperties>
</file>