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6B1B6" w14:textId="6CF152AB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Отчет главы муниципального округа и аппарата Совета депутатов муниципально</w:t>
      </w:r>
      <w:r>
        <w:rPr>
          <w:rFonts w:ascii="Times New Roman" w:hAnsi="Times New Roman"/>
          <w:b/>
          <w:sz w:val="28"/>
          <w:szCs w:val="28"/>
          <w:lang w:eastAsia="ru-RU"/>
        </w:rPr>
        <w:t>го округа Рязанский за 202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7A8C4F35" w14:textId="77777777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3C79804" w14:textId="220A8394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УВАЖАЕМЫЕ ДЕПУТАТЫ, У</w:t>
      </w:r>
      <w:r w:rsidR="00BB4207">
        <w:rPr>
          <w:rFonts w:ascii="Times New Roman" w:hAnsi="Times New Roman"/>
          <w:b/>
          <w:sz w:val="28"/>
          <w:szCs w:val="28"/>
          <w:lang w:eastAsia="ru-RU"/>
        </w:rPr>
        <w:t xml:space="preserve">ЧАСТНИКИ СОБРАНИЯ И </w:t>
      </w:r>
      <w:bookmarkStart w:id="0" w:name="_GoBack"/>
      <w:bookmarkEnd w:id="0"/>
      <w:r w:rsidR="00D21215">
        <w:rPr>
          <w:rFonts w:ascii="Times New Roman" w:hAnsi="Times New Roman"/>
          <w:b/>
          <w:sz w:val="28"/>
          <w:szCs w:val="28"/>
          <w:lang w:eastAsia="ru-RU"/>
        </w:rPr>
        <w:t>ГОСТИ!</w:t>
      </w:r>
    </w:p>
    <w:p w14:paraId="4B1FC3B8" w14:textId="17E33E5A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Работа Главы муниципального округа Рязанский в городе Москве за прошлый год осуществлялась </w:t>
      </w:r>
      <w:r w:rsidR="00452AEA" w:rsidRPr="00AA092B">
        <w:rPr>
          <w:rFonts w:ascii="Times New Roman" w:hAnsi="Times New Roman"/>
          <w:b/>
          <w:sz w:val="28"/>
          <w:szCs w:val="28"/>
          <w:lang w:eastAsia="ru-RU"/>
        </w:rPr>
        <w:t>в соответствии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с Федеральным законодательством, Законами города Москвы, Уставом муниципального округа Рязанский в городе Москве</w:t>
      </w:r>
      <w:r w:rsidR="0075383F"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21215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действующим </w:t>
      </w:r>
      <w:r w:rsidR="00D21215">
        <w:rPr>
          <w:rFonts w:ascii="Times New Roman" w:hAnsi="Times New Roman"/>
          <w:b/>
          <w:sz w:val="28"/>
          <w:szCs w:val="28"/>
          <w:lang w:eastAsia="ru-RU"/>
        </w:rPr>
        <w:t>законодательством</w:t>
      </w:r>
      <w:r w:rsidR="00C82EAE" w:rsidRPr="00AA092B">
        <w:rPr>
          <w:rFonts w:ascii="Times New Roman" w:hAnsi="Times New Roman"/>
          <w:b/>
          <w:sz w:val="28"/>
          <w:szCs w:val="28"/>
          <w:lang w:eastAsia="ru-RU"/>
        </w:rPr>
        <w:t> РФ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CA443D6" w14:textId="777777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Приоритетными направлениями в своей деятельности за отчетный период стали:</w:t>
      </w:r>
    </w:p>
    <w:p w14:paraId="64CB21FC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1. Защита интересов и законных прав жителей Рязанского района, обеспечение рассмотрения заявлений, обращений и участие в их разрешении.</w:t>
      </w:r>
    </w:p>
    <w:p w14:paraId="5FE3B80E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1416">
        <w:rPr>
          <w:rFonts w:ascii="Times New Roman" w:hAnsi="Times New Roman"/>
          <w:b/>
          <w:sz w:val="28"/>
          <w:szCs w:val="28"/>
          <w:lang w:eastAsia="ru-RU"/>
        </w:rPr>
        <w:t>2. Обеспечение развития местного самоуправления как одного из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ключевых направлений становления гражданского общества.</w:t>
      </w:r>
    </w:p>
    <w:p w14:paraId="3E18E66D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3. Выстраивание совместной работы с органами исполнительной власти, осуществляемой в едином ключе для обеспечения жизнедеятельности жителей района.</w:t>
      </w:r>
    </w:p>
    <w:p w14:paraId="5C4CA84E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4. Организация работы депутатов.</w:t>
      </w:r>
    </w:p>
    <w:p w14:paraId="03E1A7D5" w14:textId="777777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Необходимо подчеркнуть, что в выполнении многих поставленных задач участие принимали депутаты Совета депутатов, муниципальные служащие аппарата и сотрудники управы Рязанского района г. Москвы, руководители организаций, жители, проживающие на территории Рязанского района.</w:t>
      </w:r>
    </w:p>
    <w:p w14:paraId="02F054A6" w14:textId="509425A8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734F44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 было проведено 1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заседаний Совета депутатов муниципального округа Рязанский, из которых внеочередных было 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. В ходе заседаний рассмотрены различные вопросы, внесены и </w:t>
      </w:r>
      <w:r w:rsidR="00434368" w:rsidRPr="00AA092B">
        <w:rPr>
          <w:rFonts w:ascii="Times New Roman" w:hAnsi="Times New Roman"/>
          <w:b/>
          <w:sz w:val="28"/>
          <w:szCs w:val="28"/>
          <w:lang w:eastAsia="ru-RU"/>
        </w:rPr>
        <w:t>исполнены решения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8EC159B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В повестки заседаний Совета депутатов внесены вопросы, имеющие значение как безотлагательные, для создания благоприятной среды проживания жителей: согласование перечня объектов по выборочному капитальному ремонту и благоприятной среды проживания жителей; согласование перечня объектов по выборочному капитальному ремонту и благоустройству территории, ремонту подъездов жилых домов, дополнительные мероприятия по социально-экономическому развитию территории Рязанского района.</w:t>
      </w:r>
    </w:p>
    <w:p w14:paraId="7405C914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lastRenderedPageBreak/>
        <w:t>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на заседаниях Совета депутатов были заслушаны:</w:t>
      </w:r>
    </w:p>
    <w:p w14:paraId="1CFFF915" w14:textId="140E7AEB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 Отчет главы управы Рязанского района о результатах деятельности управы Рязанского района за 20</w:t>
      </w:r>
      <w:r w:rsidR="00850EF4" w:rsidRPr="00850E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год;</w:t>
      </w:r>
    </w:p>
    <w:p w14:paraId="23035500" w14:textId="0D42A833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   Информация руководителя Государственного учреждения города Москвы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Жилищник Рязанского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района о работе учреждения в   20</w:t>
      </w:r>
      <w:r w:rsidR="00850EF4" w:rsidRPr="00850E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году;</w:t>
      </w:r>
    </w:p>
    <w:p w14:paraId="51E0A795" w14:textId="6C3B2AEA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 Информация Руководителей амбулаторно-поликлинических учреждений о работе в 20</w:t>
      </w:r>
      <w:r w:rsidR="00850EF4" w:rsidRPr="00850E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году;</w:t>
      </w:r>
    </w:p>
    <w:p w14:paraId="3289DD04" w14:textId="1AA42618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   Информация Руководителя территориального центра социального обслуживания населения о работе учреждения </w:t>
      </w:r>
      <w:r w:rsidR="00850EF4" w:rsidRPr="00AA092B">
        <w:rPr>
          <w:rFonts w:ascii="Times New Roman" w:hAnsi="Times New Roman"/>
          <w:b/>
          <w:sz w:val="28"/>
          <w:szCs w:val="28"/>
          <w:lang w:eastAsia="ru-RU"/>
        </w:rPr>
        <w:t>в 202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году;</w:t>
      </w:r>
    </w:p>
    <w:p w14:paraId="6DF0ACC8" w14:textId="5176D37B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 Информация Руководителя МФЦ о предоставлении государственных услуг района Рязанский, о работе учреждения в 20</w:t>
      </w:r>
      <w:r w:rsidR="00850EF4" w:rsidRPr="00850E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году;</w:t>
      </w:r>
    </w:p>
    <w:p w14:paraId="452155B0" w14:textId="379F9516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   Информация начальника ОМВД России по Рязанскому району г. Москвы о работе учреждений </w:t>
      </w:r>
      <w:r w:rsidR="00781760" w:rsidRPr="00AA092B">
        <w:rPr>
          <w:rFonts w:ascii="Times New Roman" w:hAnsi="Times New Roman"/>
          <w:b/>
          <w:sz w:val="28"/>
          <w:szCs w:val="28"/>
          <w:lang w:eastAsia="ru-RU"/>
        </w:rPr>
        <w:t>за 202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год;</w:t>
      </w:r>
    </w:p>
    <w:p w14:paraId="2AE12378" w14:textId="7AA1EFE8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 информация руководителей общеобразовательных учреждений района о работе учреждений </w:t>
      </w:r>
      <w:r w:rsidR="00AA6014">
        <w:rPr>
          <w:rFonts w:ascii="Times New Roman" w:hAnsi="Times New Roman"/>
          <w:b/>
          <w:sz w:val="28"/>
          <w:szCs w:val="28"/>
          <w:lang w:eastAsia="ru-RU"/>
        </w:rPr>
        <w:t>за 202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 и др.</w:t>
      </w:r>
    </w:p>
    <w:p w14:paraId="1A1A86F7" w14:textId="78CFD4AB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 я принял активное участие в работе комиссий, осуществляющих открытие и приёмку выполненных работ по благоустройству дворовых территорий, контролировал ход выполнения работ. Основательно вникал в</w:t>
      </w:r>
      <w:r w:rsidR="00336C1A">
        <w:rPr>
          <w:rFonts w:ascii="Times New Roman" w:hAnsi="Times New Roman"/>
          <w:b/>
          <w:sz w:val="28"/>
          <w:szCs w:val="28"/>
          <w:lang w:eastAsia="ru-RU"/>
        </w:rPr>
        <w:t xml:space="preserve"> ход ремонта дворов, подъездов.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Обсуждал вместе с жильцами качество ремонта.</w:t>
      </w:r>
      <w:r w:rsidR="00336C1A">
        <w:rPr>
          <w:rFonts w:ascii="Times New Roman" w:hAnsi="Times New Roman"/>
          <w:b/>
          <w:sz w:val="28"/>
          <w:szCs w:val="28"/>
          <w:lang w:eastAsia="ru-RU"/>
        </w:rPr>
        <w:t xml:space="preserve"> Осуществлял контроль проведения благоустройства территории муниципального округа.</w:t>
      </w:r>
    </w:p>
    <w:p w14:paraId="06B87971" w14:textId="3EFE44D9" w:rsidR="00482A1F" w:rsidRPr="00AA092B" w:rsidRDefault="00C63A2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прошедший период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мною совместно с депутатами Совета депутатов были разработаны и утверждены на заседании Совета депутатов следующие нормативно-правовые акты:</w:t>
      </w:r>
    </w:p>
    <w:p w14:paraId="6E179101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    О согласовании мест размещения ярмарки выходного дня</w:t>
      </w:r>
    </w:p>
    <w:p w14:paraId="1922D2F8" w14:textId="1DAF74ED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 О согласовании мероприятий по благоустройству и содержанию территории района Рязанский, а также </w:t>
      </w:r>
      <w:r w:rsidR="00434368" w:rsidRPr="00AA092B">
        <w:rPr>
          <w:rFonts w:ascii="Times New Roman" w:hAnsi="Times New Roman"/>
          <w:b/>
          <w:sz w:val="28"/>
          <w:szCs w:val="28"/>
          <w:lang w:eastAsia="ru-RU"/>
        </w:rPr>
        <w:t>капитальному ремонту многоквартирных домов,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расположенных на территории Рязанского района, за счет средств стимулирования.</w:t>
      </w:r>
    </w:p>
    <w:p w14:paraId="045D4779" w14:textId="2E79E2DF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 Об утверждении календарного плана организации местных праздничных, зрелищных мероприятий и мероприятий по военно-патриотическому воспитанию граждан, проводимых на </w:t>
      </w:r>
      <w:proofErr w:type="gramStart"/>
      <w:r w:rsidRPr="00AA092B">
        <w:rPr>
          <w:rFonts w:ascii="Times New Roman" w:hAnsi="Times New Roman"/>
          <w:b/>
          <w:sz w:val="28"/>
          <w:szCs w:val="28"/>
          <w:lang w:eastAsia="ru-RU"/>
        </w:rPr>
        <w:t>территории  муниципального</w:t>
      </w:r>
      <w:proofErr w:type="gramEnd"/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округа Рязанский на 202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год.</w:t>
      </w:r>
    </w:p>
    <w:p w14:paraId="098B8DB4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lastRenderedPageBreak/>
        <w:t>-     О дополнительных мероприятиях по социально-экономическому развитию Рязанского района города Москвы.</w:t>
      </w:r>
    </w:p>
    <w:p w14:paraId="49C7F454" w14:textId="21FDFD33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 Об итогах призыва граждан на военную службу в 20</w:t>
      </w:r>
      <w:r w:rsidR="0078176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 и з</w:t>
      </w:r>
      <w:r>
        <w:rPr>
          <w:rFonts w:ascii="Times New Roman" w:hAnsi="Times New Roman"/>
          <w:b/>
          <w:sz w:val="28"/>
          <w:szCs w:val="28"/>
          <w:lang w:eastAsia="ru-RU"/>
        </w:rPr>
        <w:t>адачах призывной комиссии на 202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год.</w:t>
      </w:r>
    </w:p>
    <w:p w14:paraId="16F50E5D" w14:textId="2D995C6C" w:rsidR="00482A1F" w:rsidRPr="00AA092B" w:rsidRDefault="00482A1F" w:rsidP="000D226E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       За прошедший период </w:t>
      </w:r>
      <w:r w:rsidR="00C63A28">
        <w:rPr>
          <w:rFonts w:ascii="Times New Roman" w:hAnsi="Times New Roman"/>
          <w:b/>
          <w:sz w:val="28"/>
          <w:szCs w:val="28"/>
          <w:lang w:eastAsia="ru-RU"/>
        </w:rPr>
        <w:t xml:space="preserve">также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были рассмотрены</w:t>
      </w:r>
      <w:r w:rsidR="00C63A28">
        <w:rPr>
          <w:rFonts w:ascii="Times New Roman" w:hAnsi="Times New Roman"/>
          <w:b/>
          <w:sz w:val="28"/>
          <w:szCs w:val="28"/>
          <w:lang w:eastAsia="ru-RU"/>
        </w:rPr>
        <w:t xml:space="preserve"> следующие вопросы:</w:t>
      </w:r>
    </w:p>
    <w:p w14:paraId="5234C313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о ходе проведения призыва граждан на территории района;</w:t>
      </w:r>
    </w:p>
    <w:p w14:paraId="4D2CA012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о мерах противопожарной безопасности на территории района;</w:t>
      </w:r>
    </w:p>
    <w:p w14:paraId="4405A928" w14:textId="33AC974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об утверждении бюджета муниципального округа Рязанский в городе Москве на 202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 и плановый период 202</w:t>
      </w:r>
      <w:r w:rsidR="002C5429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775A78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гг.;</w:t>
      </w:r>
    </w:p>
    <w:p w14:paraId="28373C79" w14:textId="6D8C53FA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  о внесении дополнений в схему размещения нестационарных торговых объектов мелкорозничной сети на территории </w:t>
      </w:r>
      <w:r w:rsidR="00C63A28">
        <w:rPr>
          <w:rFonts w:ascii="Times New Roman" w:hAnsi="Times New Roman"/>
          <w:b/>
          <w:sz w:val="28"/>
          <w:szCs w:val="28"/>
          <w:lang w:eastAsia="ru-RU"/>
        </w:rPr>
        <w:t xml:space="preserve">Рязанского </w:t>
      </w:r>
      <w:proofErr w:type="gramStart"/>
      <w:r w:rsidR="00C63A28">
        <w:rPr>
          <w:rFonts w:ascii="Times New Roman" w:hAnsi="Times New Roman"/>
          <w:b/>
          <w:sz w:val="28"/>
          <w:szCs w:val="28"/>
          <w:lang w:eastAsia="ru-RU"/>
        </w:rPr>
        <w:t xml:space="preserve">района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proofErr w:type="gramEnd"/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др.</w:t>
      </w:r>
    </w:p>
    <w:p w14:paraId="3B7E9CF9" w14:textId="77777777" w:rsidR="00C63A28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Бюджет муниципального округа Рязанский в городе Москве принимался и исполнялся в соответствии с действующим законодательством и решениями Совета депутатов.</w:t>
      </w:r>
    </w:p>
    <w:p w14:paraId="427BD9A8" w14:textId="77777777" w:rsidR="00C63A28" w:rsidRDefault="00C63A2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Члены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/>
          <w:b/>
          <w:sz w:val="28"/>
          <w:szCs w:val="28"/>
          <w:lang w:eastAsia="ru-RU"/>
        </w:rPr>
        <w:t>-финансовой комиссии (депутаты Романов А.А., Евсеев А.Д., Алымова-Орлова Л.Н., Моськин К.С., Пашков А.А., Породин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Н.В.)</w:t>
      </w:r>
      <w:r w:rsidR="00BC41EB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</w:p>
    <w:p w14:paraId="6A17B8BC" w14:textId="07B0E17B" w:rsidR="00482A1F" w:rsidRPr="00AA092B" w:rsidRDefault="00C63A2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BC41EB">
        <w:rPr>
          <w:rFonts w:ascii="Times New Roman" w:hAnsi="Times New Roman"/>
          <w:b/>
          <w:sz w:val="28"/>
          <w:szCs w:val="28"/>
          <w:lang w:eastAsia="ru-RU"/>
        </w:rPr>
        <w:t xml:space="preserve">  09.2022</w:t>
      </w:r>
      <w:proofErr w:type="gramEnd"/>
      <w:r w:rsidR="00BC41EB">
        <w:rPr>
          <w:rFonts w:ascii="Times New Roman" w:hAnsi="Times New Roman"/>
          <w:b/>
          <w:sz w:val="28"/>
          <w:szCs w:val="28"/>
          <w:lang w:eastAsia="ru-RU"/>
        </w:rPr>
        <w:t xml:space="preserve"> года </w:t>
      </w:r>
      <w:r w:rsidR="00BC41EB" w:rsidRPr="00BC41EB">
        <w:rPr>
          <w:rFonts w:ascii="Times New Roman" w:hAnsi="Times New Roman"/>
          <w:b/>
          <w:sz w:val="28"/>
          <w:szCs w:val="28"/>
          <w:lang w:eastAsia="ru-RU"/>
        </w:rPr>
        <w:t xml:space="preserve">( </w:t>
      </w:r>
      <w:r w:rsidR="00BC41EB" w:rsidRPr="00BC41EB">
        <w:rPr>
          <w:rFonts w:ascii="Times New Roman" w:hAnsi="Times New Roman"/>
          <w:b/>
          <w:sz w:val="28"/>
          <w:szCs w:val="28"/>
        </w:rPr>
        <w:t>Председатель –</w:t>
      </w:r>
      <w:r w:rsidR="00BC41EB" w:rsidRPr="00BC41EB">
        <w:rPr>
          <w:rFonts w:ascii="Times New Roman" w:hAnsi="Times New Roman"/>
          <w:sz w:val="28"/>
          <w:szCs w:val="28"/>
        </w:rPr>
        <w:t xml:space="preserve"> </w:t>
      </w:r>
      <w:r w:rsidR="00BC41EB" w:rsidRPr="00BC41EB">
        <w:rPr>
          <w:rFonts w:ascii="Times New Roman" w:hAnsi="Times New Roman"/>
          <w:b/>
          <w:bCs/>
          <w:sz w:val="28"/>
          <w:szCs w:val="28"/>
        </w:rPr>
        <w:t>Романов</w:t>
      </w:r>
      <w:r w:rsidR="00BC41EB" w:rsidRPr="00BC41E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4F3F48">
        <w:rPr>
          <w:rFonts w:ascii="Times New Roman" w:hAnsi="Times New Roman"/>
          <w:b/>
          <w:i/>
          <w:sz w:val="28"/>
          <w:szCs w:val="28"/>
        </w:rPr>
        <w:t>А.А.</w:t>
      </w:r>
      <w:r w:rsidR="00BC41EB" w:rsidRPr="00BC41E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1EB" w:rsidRPr="00BC41EB">
        <w:rPr>
          <w:rFonts w:ascii="Times New Roman" w:hAnsi="Times New Roman"/>
          <w:i/>
          <w:sz w:val="28"/>
          <w:szCs w:val="28"/>
        </w:rPr>
        <w:t>Члены комиссии:</w:t>
      </w:r>
      <w:r w:rsidR="00BC41EB" w:rsidRPr="00BC41EB">
        <w:rPr>
          <w:rFonts w:ascii="Times New Roman" w:hAnsi="Times New Roman"/>
          <w:sz w:val="28"/>
          <w:szCs w:val="28"/>
        </w:rPr>
        <w:t xml:space="preserve"> Литовченко О.А., Харламов В.С., Евсеев А.Д., Породин Н.В., Алымова-Орлова Л.Н.</w:t>
      </w:r>
      <w:r>
        <w:rPr>
          <w:rFonts w:ascii="Times New Roman" w:hAnsi="Times New Roman"/>
          <w:sz w:val="28"/>
          <w:szCs w:val="28"/>
        </w:rPr>
        <w:t>).</w:t>
      </w:r>
      <w:r w:rsidR="00BC41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>редварительно активно обсу</w:t>
      </w:r>
      <w:r>
        <w:rPr>
          <w:rFonts w:ascii="Times New Roman" w:hAnsi="Times New Roman"/>
          <w:b/>
          <w:sz w:val="28"/>
          <w:szCs w:val="28"/>
          <w:lang w:eastAsia="ru-RU"/>
        </w:rPr>
        <w:t>ждался проект бюджета, а Совет</w:t>
      </w:r>
      <w:r w:rsidR="004F3F48">
        <w:rPr>
          <w:rFonts w:ascii="Times New Roman" w:hAnsi="Times New Roman"/>
          <w:b/>
          <w:sz w:val="28"/>
          <w:szCs w:val="28"/>
          <w:lang w:eastAsia="ru-RU"/>
        </w:rPr>
        <w:t xml:space="preserve"> депутатов утверждал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бюджет на год.</w:t>
      </w:r>
    </w:p>
    <w:p w14:paraId="2B16E8C7" w14:textId="4B872B6D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Также активно работали постоянные комиссии Совета депутатов муниципального округа Рязанский: </w:t>
      </w:r>
    </w:p>
    <w:p w14:paraId="28ECE406" w14:textId="3F97FE57" w:rsidR="00482A1F" w:rsidRDefault="00482A1F" w:rsidP="001E07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AA092B">
        <w:rPr>
          <w:rFonts w:ascii="Times New Roman" w:hAnsi="Times New Roman"/>
          <w:b/>
          <w:sz w:val="28"/>
          <w:szCs w:val="28"/>
        </w:rPr>
        <w:t>по развитию муниципального округа</w:t>
      </w:r>
      <w:r w:rsidRPr="00AA092B">
        <w:rPr>
          <w:rFonts w:ascii="Times New Roman" w:hAnsi="Times New Roman"/>
          <w:sz w:val="28"/>
          <w:szCs w:val="28"/>
        </w:rPr>
        <w:t xml:space="preserve"> (</w:t>
      </w:r>
      <w:r w:rsidRPr="00AA092B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6A1732" w:rsidRPr="00AA092B">
        <w:rPr>
          <w:rFonts w:ascii="Times New Roman" w:hAnsi="Times New Roman"/>
          <w:b/>
          <w:sz w:val="28"/>
          <w:szCs w:val="28"/>
        </w:rPr>
        <w:t>– Моськин</w:t>
      </w:r>
      <w:r w:rsidR="00587E65">
        <w:rPr>
          <w:rFonts w:ascii="Times New Roman" w:hAnsi="Times New Roman"/>
          <w:b/>
          <w:sz w:val="28"/>
          <w:szCs w:val="28"/>
        </w:rPr>
        <w:t xml:space="preserve"> К.С.</w:t>
      </w:r>
      <w:r w:rsidRPr="00AA092B">
        <w:rPr>
          <w:rFonts w:ascii="Times New Roman" w:hAnsi="Times New Roman"/>
          <w:b/>
          <w:sz w:val="28"/>
          <w:szCs w:val="28"/>
        </w:rPr>
        <w:t xml:space="preserve"> </w:t>
      </w:r>
      <w:r w:rsidRPr="00AA092B">
        <w:rPr>
          <w:rFonts w:ascii="Times New Roman" w:hAnsi="Times New Roman"/>
          <w:i/>
          <w:sz w:val="28"/>
          <w:szCs w:val="28"/>
        </w:rPr>
        <w:t xml:space="preserve">Члены </w:t>
      </w:r>
      <w:r w:rsidR="006A1732" w:rsidRPr="00AA092B">
        <w:rPr>
          <w:rFonts w:ascii="Times New Roman" w:hAnsi="Times New Roman"/>
          <w:i/>
          <w:sz w:val="28"/>
          <w:szCs w:val="28"/>
        </w:rPr>
        <w:t xml:space="preserve">комиссии: </w:t>
      </w:r>
      <w:r w:rsidR="006A1732" w:rsidRPr="00AA092B">
        <w:rPr>
          <w:rFonts w:ascii="Times New Roman" w:hAnsi="Times New Roman"/>
          <w:sz w:val="28"/>
          <w:szCs w:val="28"/>
        </w:rPr>
        <w:t>Романов</w:t>
      </w:r>
      <w:r w:rsidRPr="00AA092B">
        <w:rPr>
          <w:rFonts w:ascii="Times New Roman" w:hAnsi="Times New Roman"/>
          <w:sz w:val="28"/>
          <w:szCs w:val="28"/>
        </w:rPr>
        <w:t xml:space="preserve"> А.А.</w:t>
      </w:r>
      <w:r w:rsidR="006A1732" w:rsidRPr="00AA092B">
        <w:rPr>
          <w:rFonts w:ascii="Times New Roman" w:hAnsi="Times New Roman"/>
          <w:sz w:val="28"/>
          <w:szCs w:val="28"/>
        </w:rPr>
        <w:t>, Смелова</w:t>
      </w:r>
      <w:r w:rsidRPr="00AA092B">
        <w:rPr>
          <w:rFonts w:ascii="Times New Roman" w:hAnsi="Times New Roman"/>
          <w:sz w:val="28"/>
          <w:szCs w:val="28"/>
        </w:rPr>
        <w:t xml:space="preserve"> М.А.</w:t>
      </w:r>
      <w:r w:rsidR="006A1732" w:rsidRPr="00AA092B">
        <w:rPr>
          <w:rFonts w:ascii="Times New Roman" w:hAnsi="Times New Roman"/>
          <w:sz w:val="28"/>
          <w:szCs w:val="28"/>
        </w:rPr>
        <w:t xml:space="preserve">, </w:t>
      </w:r>
      <w:r w:rsidR="006A1732" w:rsidRPr="00AA092B">
        <w:rPr>
          <w:rFonts w:ascii="Times New Roman" w:hAnsi="Times New Roman"/>
          <w:b/>
          <w:sz w:val="28"/>
          <w:szCs w:val="28"/>
        </w:rPr>
        <w:t>Алымова</w:t>
      </w:r>
      <w:r w:rsidRPr="00AA092B">
        <w:rPr>
          <w:rFonts w:ascii="Times New Roman" w:hAnsi="Times New Roman"/>
          <w:sz w:val="28"/>
          <w:szCs w:val="28"/>
        </w:rPr>
        <w:t>-Орлова Л.Н., Сосновский И.В.</w:t>
      </w:r>
      <w:r w:rsidR="006A1732" w:rsidRPr="00AA092B">
        <w:rPr>
          <w:rFonts w:ascii="Times New Roman" w:hAnsi="Times New Roman"/>
          <w:sz w:val="28"/>
          <w:szCs w:val="28"/>
        </w:rPr>
        <w:t>, Акмуратова</w:t>
      </w:r>
      <w:r w:rsidRPr="00AA092B">
        <w:rPr>
          <w:rFonts w:ascii="Times New Roman" w:hAnsi="Times New Roman"/>
          <w:sz w:val="28"/>
          <w:szCs w:val="28"/>
        </w:rPr>
        <w:t xml:space="preserve"> С.В.</w:t>
      </w:r>
      <w:r w:rsidRPr="00AA092B">
        <w:rPr>
          <w:rFonts w:ascii="Times New Roman" w:hAnsi="Times New Roman"/>
          <w:b/>
          <w:sz w:val="28"/>
          <w:szCs w:val="28"/>
        </w:rPr>
        <w:t xml:space="preserve">) </w:t>
      </w:r>
    </w:p>
    <w:p w14:paraId="4863F5D6" w14:textId="45052ADE" w:rsidR="00E50E8C" w:rsidRPr="00E50E8C" w:rsidRDefault="00E50E8C" w:rsidP="00E5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E8C">
        <w:rPr>
          <w:rFonts w:ascii="Times New Roman" w:hAnsi="Times New Roman"/>
          <w:b/>
          <w:sz w:val="28"/>
          <w:szCs w:val="28"/>
        </w:rPr>
        <w:t>С 09.2022 года (Председатель – Литовченко О.А.</w:t>
      </w:r>
      <w:r w:rsidR="00C63A28">
        <w:rPr>
          <w:rFonts w:ascii="Times New Roman" w:hAnsi="Times New Roman"/>
          <w:b/>
          <w:sz w:val="28"/>
          <w:szCs w:val="28"/>
        </w:rPr>
        <w:t xml:space="preserve"> </w:t>
      </w:r>
      <w:r w:rsidRPr="00E50E8C">
        <w:rPr>
          <w:rFonts w:ascii="Times New Roman" w:hAnsi="Times New Roman"/>
          <w:sz w:val="28"/>
          <w:szCs w:val="28"/>
        </w:rPr>
        <w:t>Члены комиссии: Романов А.А., Смелова М.А.,</w:t>
      </w:r>
      <w:r w:rsidRPr="00E50E8C">
        <w:rPr>
          <w:rFonts w:ascii="Times New Roman" w:hAnsi="Times New Roman"/>
          <w:b/>
          <w:sz w:val="28"/>
          <w:szCs w:val="28"/>
        </w:rPr>
        <w:t xml:space="preserve"> </w:t>
      </w:r>
      <w:r w:rsidRPr="00E50E8C">
        <w:rPr>
          <w:rFonts w:ascii="Times New Roman" w:hAnsi="Times New Roman"/>
          <w:sz w:val="28"/>
          <w:szCs w:val="28"/>
        </w:rPr>
        <w:t>Алымова-Орлова Л.Н., Сосновский И.В., Попова Е.С.</w:t>
      </w:r>
      <w:r w:rsidR="00C63A28">
        <w:rPr>
          <w:rFonts w:ascii="Times New Roman" w:hAnsi="Times New Roman"/>
          <w:sz w:val="28"/>
          <w:szCs w:val="28"/>
        </w:rPr>
        <w:t>)</w:t>
      </w:r>
    </w:p>
    <w:p w14:paraId="22F489D5" w14:textId="2267FEC8" w:rsidR="00482A1F" w:rsidRDefault="00482A1F" w:rsidP="00E153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>- по с</w:t>
      </w:r>
      <w:r w:rsidR="00C63A28">
        <w:rPr>
          <w:rFonts w:ascii="Times New Roman" w:hAnsi="Times New Roman"/>
          <w:b/>
          <w:sz w:val="28"/>
          <w:szCs w:val="28"/>
        </w:rPr>
        <w:t>оциальной и молодежной политике</w:t>
      </w:r>
      <w:r w:rsidRPr="00AA092B">
        <w:rPr>
          <w:rFonts w:ascii="Times New Roman" w:hAnsi="Times New Roman"/>
          <w:b/>
          <w:sz w:val="28"/>
          <w:szCs w:val="28"/>
        </w:rPr>
        <w:t xml:space="preserve"> и </w:t>
      </w:r>
      <w:r w:rsidR="00C63A28">
        <w:rPr>
          <w:rFonts w:ascii="Times New Roman" w:hAnsi="Times New Roman"/>
          <w:b/>
          <w:sz w:val="28"/>
          <w:szCs w:val="28"/>
        </w:rPr>
        <w:t xml:space="preserve">по </w:t>
      </w:r>
      <w:r w:rsidRPr="00AA092B">
        <w:rPr>
          <w:rFonts w:ascii="Times New Roman" w:hAnsi="Times New Roman"/>
          <w:b/>
          <w:sz w:val="28"/>
          <w:szCs w:val="28"/>
        </w:rPr>
        <w:t>взаимодействи</w:t>
      </w:r>
      <w:r w:rsidR="00C63A28">
        <w:rPr>
          <w:rFonts w:ascii="Times New Roman" w:hAnsi="Times New Roman"/>
          <w:b/>
          <w:sz w:val="28"/>
          <w:szCs w:val="28"/>
        </w:rPr>
        <w:t>ю с общественными объединениями</w:t>
      </w:r>
      <w:r w:rsidRPr="00AA092B">
        <w:rPr>
          <w:rFonts w:ascii="Times New Roman" w:hAnsi="Times New Roman"/>
          <w:sz w:val="28"/>
          <w:szCs w:val="28"/>
        </w:rPr>
        <w:t xml:space="preserve"> (</w:t>
      </w:r>
      <w:r w:rsidRPr="00AA092B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AA092B">
        <w:rPr>
          <w:rFonts w:ascii="Times New Roman" w:hAnsi="Times New Roman"/>
          <w:b/>
          <w:sz w:val="28"/>
          <w:szCs w:val="28"/>
        </w:rPr>
        <w:t>–</w:t>
      </w:r>
      <w:r w:rsidRPr="00AA092B">
        <w:rPr>
          <w:rFonts w:ascii="Times New Roman" w:hAnsi="Times New Roman"/>
          <w:sz w:val="28"/>
          <w:szCs w:val="28"/>
        </w:rPr>
        <w:t xml:space="preserve">  </w:t>
      </w:r>
      <w:r w:rsidR="00587E65">
        <w:rPr>
          <w:rFonts w:ascii="Times New Roman" w:hAnsi="Times New Roman"/>
          <w:b/>
          <w:sz w:val="28"/>
          <w:szCs w:val="28"/>
        </w:rPr>
        <w:t>Породин</w:t>
      </w:r>
      <w:proofErr w:type="gramEnd"/>
      <w:r w:rsidR="00587E65">
        <w:rPr>
          <w:rFonts w:ascii="Times New Roman" w:hAnsi="Times New Roman"/>
          <w:b/>
          <w:sz w:val="28"/>
          <w:szCs w:val="28"/>
        </w:rPr>
        <w:t xml:space="preserve"> Н.В.</w:t>
      </w:r>
      <w:r w:rsidRPr="00AA092B">
        <w:rPr>
          <w:rFonts w:ascii="Times New Roman" w:hAnsi="Times New Roman"/>
          <w:b/>
          <w:sz w:val="28"/>
          <w:szCs w:val="28"/>
        </w:rPr>
        <w:t xml:space="preserve"> </w:t>
      </w:r>
      <w:r w:rsidRPr="00AA092B">
        <w:rPr>
          <w:rFonts w:ascii="Times New Roman" w:hAnsi="Times New Roman"/>
          <w:i/>
          <w:sz w:val="28"/>
          <w:szCs w:val="28"/>
        </w:rPr>
        <w:t xml:space="preserve">Члены комиссии: </w:t>
      </w:r>
      <w:r w:rsidRPr="00AA092B">
        <w:rPr>
          <w:rFonts w:ascii="Times New Roman" w:hAnsi="Times New Roman"/>
          <w:sz w:val="28"/>
          <w:szCs w:val="28"/>
        </w:rPr>
        <w:t xml:space="preserve"> Пашков А.А., Сосновский И.В., Смелова М.А., Романов А.А.</w:t>
      </w:r>
      <w:r w:rsidRPr="00AA092B">
        <w:rPr>
          <w:rFonts w:ascii="Times New Roman" w:hAnsi="Times New Roman"/>
          <w:b/>
          <w:sz w:val="28"/>
          <w:szCs w:val="28"/>
        </w:rPr>
        <w:t>)</w:t>
      </w:r>
    </w:p>
    <w:p w14:paraId="06AD3915" w14:textId="2BC31D4E" w:rsidR="008D49C4" w:rsidRDefault="008D49C4" w:rsidP="008D49C4">
      <w:pPr>
        <w:jc w:val="both"/>
        <w:rPr>
          <w:rFonts w:ascii="Times New Roman" w:hAnsi="Times New Roman"/>
          <w:sz w:val="28"/>
          <w:szCs w:val="28"/>
        </w:rPr>
      </w:pPr>
      <w:r w:rsidRPr="008D49C4">
        <w:rPr>
          <w:rFonts w:ascii="Times New Roman" w:hAnsi="Times New Roman"/>
          <w:b/>
          <w:sz w:val="28"/>
          <w:szCs w:val="28"/>
        </w:rPr>
        <w:t>С 09.2022 (Председатель –</w:t>
      </w:r>
      <w:r w:rsidRPr="008D49C4">
        <w:rPr>
          <w:rFonts w:ascii="Times New Roman" w:hAnsi="Times New Roman"/>
          <w:sz w:val="28"/>
          <w:szCs w:val="28"/>
        </w:rPr>
        <w:t xml:space="preserve"> </w:t>
      </w:r>
      <w:r w:rsidR="00587E65">
        <w:rPr>
          <w:rFonts w:ascii="Times New Roman" w:hAnsi="Times New Roman"/>
          <w:b/>
          <w:bCs/>
          <w:sz w:val="28"/>
          <w:szCs w:val="28"/>
        </w:rPr>
        <w:t>Харламов В.С.</w:t>
      </w:r>
      <w:r w:rsidR="00C63A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49C4">
        <w:rPr>
          <w:rFonts w:ascii="Times New Roman" w:hAnsi="Times New Roman"/>
          <w:i/>
          <w:sz w:val="28"/>
          <w:szCs w:val="28"/>
        </w:rPr>
        <w:t>Члены комиссии:</w:t>
      </w:r>
      <w:r w:rsidRPr="008D49C4">
        <w:rPr>
          <w:rFonts w:ascii="Times New Roman" w:hAnsi="Times New Roman"/>
          <w:sz w:val="28"/>
          <w:szCs w:val="28"/>
        </w:rPr>
        <w:t xml:space="preserve"> Породин Н.В., Сосновский И.В., Смелова М.А., Попова Е.М., Романов А.А.</w:t>
      </w:r>
      <w:r w:rsidR="00656108">
        <w:rPr>
          <w:rFonts w:ascii="Times New Roman" w:hAnsi="Times New Roman"/>
          <w:sz w:val="28"/>
          <w:szCs w:val="28"/>
        </w:rPr>
        <w:t>)</w:t>
      </w:r>
    </w:p>
    <w:p w14:paraId="1A586714" w14:textId="1DCAB70F" w:rsidR="00482A1F" w:rsidRPr="004C3533" w:rsidRDefault="00482A1F" w:rsidP="004C35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 xml:space="preserve">- по предупреждению чрезвычайных ситуаций, охране общественного порядка и пожарной </w:t>
      </w:r>
      <w:r w:rsidR="00656108">
        <w:rPr>
          <w:rFonts w:ascii="Times New Roman" w:hAnsi="Times New Roman"/>
          <w:b/>
          <w:sz w:val="28"/>
          <w:szCs w:val="28"/>
        </w:rPr>
        <w:t>безопасности</w:t>
      </w:r>
      <w:r w:rsidRPr="00AA092B">
        <w:rPr>
          <w:rFonts w:ascii="Times New Roman" w:hAnsi="Times New Roman"/>
          <w:sz w:val="28"/>
          <w:szCs w:val="28"/>
        </w:rPr>
        <w:t xml:space="preserve"> (</w:t>
      </w:r>
      <w:r w:rsidR="00587E65">
        <w:rPr>
          <w:rFonts w:ascii="Times New Roman" w:hAnsi="Times New Roman"/>
          <w:b/>
          <w:sz w:val="28"/>
          <w:szCs w:val="28"/>
        </w:rPr>
        <w:t>Председатель – Смелова М.А.</w:t>
      </w:r>
      <w:r w:rsidRPr="00AA092B">
        <w:rPr>
          <w:rFonts w:ascii="Times New Roman" w:hAnsi="Times New Roman"/>
          <w:b/>
          <w:sz w:val="28"/>
          <w:szCs w:val="28"/>
        </w:rPr>
        <w:t xml:space="preserve"> </w:t>
      </w:r>
      <w:r w:rsidRPr="00AA092B">
        <w:rPr>
          <w:rFonts w:ascii="Times New Roman" w:hAnsi="Times New Roman"/>
          <w:i/>
          <w:sz w:val="28"/>
          <w:szCs w:val="28"/>
        </w:rPr>
        <w:t xml:space="preserve">Члены комиссии: </w:t>
      </w:r>
      <w:r w:rsidRPr="00AA092B">
        <w:rPr>
          <w:rFonts w:ascii="Times New Roman" w:hAnsi="Times New Roman"/>
          <w:sz w:val="28"/>
          <w:szCs w:val="28"/>
        </w:rPr>
        <w:t xml:space="preserve">Сосновский И.В., Евсеев А.Д., Породин </w:t>
      </w:r>
      <w:r w:rsidRPr="004C3533">
        <w:rPr>
          <w:rFonts w:ascii="Times New Roman" w:hAnsi="Times New Roman"/>
          <w:sz w:val="28"/>
          <w:szCs w:val="28"/>
        </w:rPr>
        <w:t>Н.В., Акмуратова С.В.</w:t>
      </w:r>
      <w:r w:rsidRPr="004C3533">
        <w:rPr>
          <w:rFonts w:ascii="Times New Roman" w:hAnsi="Times New Roman"/>
          <w:b/>
          <w:sz w:val="28"/>
          <w:szCs w:val="28"/>
        </w:rPr>
        <w:t>)</w:t>
      </w:r>
    </w:p>
    <w:p w14:paraId="56CB310F" w14:textId="04DD6B15" w:rsidR="004C3533" w:rsidRPr="004C3533" w:rsidRDefault="004C3533" w:rsidP="004C35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3533">
        <w:rPr>
          <w:rFonts w:ascii="Times New Roman" w:hAnsi="Times New Roman"/>
          <w:b/>
          <w:sz w:val="28"/>
          <w:szCs w:val="28"/>
        </w:rPr>
        <w:lastRenderedPageBreak/>
        <w:t>С 09.2022 года (</w:t>
      </w:r>
      <w:r w:rsidRPr="004C3533">
        <w:rPr>
          <w:rFonts w:ascii="Times New Roman" w:hAnsi="Times New Roman"/>
          <w:b/>
          <w:i/>
          <w:sz w:val="28"/>
          <w:szCs w:val="28"/>
        </w:rPr>
        <w:t>Председатель – Попова Е.М.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3533">
        <w:rPr>
          <w:rFonts w:ascii="Times New Roman" w:hAnsi="Times New Roman"/>
          <w:i/>
          <w:sz w:val="28"/>
          <w:szCs w:val="28"/>
        </w:rPr>
        <w:t xml:space="preserve">Члены комиссии: Алымова-Орлова Л.Н., </w:t>
      </w:r>
      <w:r w:rsidRPr="004C3533">
        <w:rPr>
          <w:rFonts w:ascii="Times New Roman" w:hAnsi="Times New Roman"/>
          <w:sz w:val="28"/>
          <w:szCs w:val="28"/>
        </w:rPr>
        <w:t>Сосновский И.В., Евсеев А.Д., Породин Н.В., Попова Е.С.</w:t>
      </w:r>
      <w:r w:rsidR="00656108">
        <w:rPr>
          <w:rFonts w:ascii="Times New Roman" w:hAnsi="Times New Roman"/>
          <w:sz w:val="28"/>
          <w:szCs w:val="28"/>
        </w:rPr>
        <w:t>)</w:t>
      </w:r>
    </w:p>
    <w:p w14:paraId="4C7734AB" w14:textId="68371D1C" w:rsidR="00482A1F" w:rsidRDefault="00482A1F" w:rsidP="001D45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AA092B">
        <w:rPr>
          <w:rFonts w:ascii="Times New Roman" w:hAnsi="Times New Roman"/>
          <w:b/>
          <w:sz w:val="28"/>
          <w:szCs w:val="28"/>
        </w:rPr>
        <w:t xml:space="preserve">по организации выборных мероприятий, местного референдума и регламенту </w:t>
      </w:r>
      <w:r w:rsidR="00587E65">
        <w:rPr>
          <w:rFonts w:ascii="Times New Roman" w:hAnsi="Times New Roman"/>
          <w:b/>
          <w:sz w:val="28"/>
          <w:szCs w:val="28"/>
        </w:rPr>
        <w:t>(Председатель – Акмуратова С.В.</w:t>
      </w:r>
      <w:r w:rsidRPr="00AA092B">
        <w:rPr>
          <w:rFonts w:ascii="Times New Roman" w:hAnsi="Times New Roman"/>
          <w:b/>
          <w:sz w:val="28"/>
          <w:szCs w:val="28"/>
        </w:rPr>
        <w:t xml:space="preserve"> </w:t>
      </w:r>
      <w:r w:rsidRPr="00AA092B">
        <w:rPr>
          <w:rFonts w:ascii="Times New Roman" w:hAnsi="Times New Roman"/>
          <w:i/>
          <w:sz w:val="28"/>
          <w:szCs w:val="28"/>
        </w:rPr>
        <w:t xml:space="preserve">Члены комиссии: </w:t>
      </w:r>
      <w:r w:rsidRPr="00AA092B">
        <w:rPr>
          <w:rFonts w:ascii="Times New Roman" w:hAnsi="Times New Roman"/>
          <w:sz w:val="28"/>
          <w:szCs w:val="28"/>
        </w:rPr>
        <w:t>Алымова-Орлова Л.Н., Евсеев А.Д., Пашков А.А., Моськин К.С.</w:t>
      </w:r>
      <w:r w:rsidRPr="00AA092B">
        <w:rPr>
          <w:rFonts w:ascii="Times New Roman" w:hAnsi="Times New Roman"/>
          <w:b/>
          <w:sz w:val="28"/>
          <w:szCs w:val="28"/>
        </w:rPr>
        <w:t>)</w:t>
      </w:r>
    </w:p>
    <w:p w14:paraId="7E75B0A6" w14:textId="1EA7C229" w:rsidR="001D45C3" w:rsidRPr="001D45C3" w:rsidRDefault="004C3533" w:rsidP="001D45C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D45C3">
        <w:rPr>
          <w:rFonts w:ascii="Times New Roman" w:hAnsi="Times New Roman"/>
          <w:b/>
          <w:sz w:val="28"/>
          <w:szCs w:val="28"/>
        </w:rPr>
        <w:t xml:space="preserve">С 09.2022 года </w:t>
      </w:r>
      <w:r w:rsidR="001D45C3" w:rsidRPr="001D45C3">
        <w:rPr>
          <w:rFonts w:ascii="Times New Roman" w:hAnsi="Times New Roman"/>
          <w:b/>
          <w:sz w:val="28"/>
          <w:szCs w:val="28"/>
        </w:rPr>
        <w:t xml:space="preserve">Комиссия Совета депутатов муниципального округа Рязанский по организации работы Совета депутатов </w:t>
      </w:r>
      <w:r w:rsidR="00656108">
        <w:rPr>
          <w:rFonts w:ascii="Times New Roman" w:hAnsi="Times New Roman"/>
          <w:b/>
          <w:sz w:val="28"/>
          <w:szCs w:val="28"/>
        </w:rPr>
        <w:t>муниципального округа Рязанский</w:t>
      </w:r>
      <w:r w:rsidR="001D45C3" w:rsidRPr="001D45C3">
        <w:rPr>
          <w:rFonts w:ascii="Times New Roman" w:hAnsi="Times New Roman"/>
          <w:sz w:val="28"/>
          <w:szCs w:val="28"/>
        </w:rPr>
        <w:t xml:space="preserve"> (</w:t>
      </w:r>
      <w:r w:rsidR="00587E65">
        <w:rPr>
          <w:rFonts w:ascii="Times New Roman" w:hAnsi="Times New Roman"/>
          <w:b/>
          <w:i/>
          <w:sz w:val="28"/>
          <w:szCs w:val="28"/>
        </w:rPr>
        <w:t>Председатель – Попова Е.С.</w:t>
      </w:r>
      <w:r w:rsidR="001D45C3" w:rsidRPr="001D45C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45C3" w:rsidRPr="001D45C3">
        <w:rPr>
          <w:rFonts w:ascii="Times New Roman" w:hAnsi="Times New Roman"/>
          <w:i/>
          <w:sz w:val="28"/>
          <w:szCs w:val="28"/>
        </w:rPr>
        <w:t xml:space="preserve">Члены комиссии: Смелова М.А., Попова Е.М., </w:t>
      </w:r>
      <w:r w:rsidR="001D45C3" w:rsidRPr="001D45C3">
        <w:rPr>
          <w:rFonts w:ascii="Times New Roman" w:hAnsi="Times New Roman"/>
          <w:sz w:val="28"/>
          <w:szCs w:val="28"/>
        </w:rPr>
        <w:t xml:space="preserve">Евсеев </w:t>
      </w:r>
      <w:r w:rsidR="00587E65">
        <w:rPr>
          <w:rFonts w:ascii="Times New Roman" w:hAnsi="Times New Roman"/>
          <w:sz w:val="28"/>
          <w:szCs w:val="28"/>
        </w:rPr>
        <w:t>А.Д., Харламов В.С., Литовченко</w:t>
      </w:r>
      <w:r w:rsidR="001D45C3" w:rsidRPr="001D45C3">
        <w:rPr>
          <w:rFonts w:ascii="Times New Roman" w:hAnsi="Times New Roman"/>
          <w:sz w:val="28"/>
          <w:szCs w:val="28"/>
        </w:rPr>
        <w:t xml:space="preserve"> О.А.</w:t>
      </w:r>
      <w:r w:rsidR="00656108">
        <w:rPr>
          <w:rFonts w:ascii="Times New Roman" w:hAnsi="Times New Roman"/>
          <w:sz w:val="28"/>
          <w:szCs w:val="28"/>
        </w:rPr>
        <w:t>)</w:t>
      </w:r>
    </w:p>
    <w:p w14:paraId="142C6C20" w14:textId="399E6B06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К вышесказанному необходимо добавить, что все решения Совета депутатов направляются в Регистр муниципальных нормативных правовых актов города Москвы</w:t>
      </w:r>
      <w:r w:rsidR="00624B07" w:rsidRPr="00624B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4B07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в Кузьминскую межрайонную прокуратуру ЮВАО. </w:t>
      </w:r>
    </w:p>
    <w:p w14:paraId="073CBF9A" w14:textId="41CFCE85" w:rsidR="00482A1F" w:rsidRPr="00AA092B" w:rsidRDefault="0065610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Регулярно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осуществляю </w:t>
      </w:r>
      <w:r w:rsidR="006A1732">
        <w:rPr>
          <w:rFonts w:ascii="Times New Roman" w:hAnsi="Times New Roman"/>
          <w:b/>
          <w:sz w:val="28"/>
          <w:szCs w:val="28"/>
          <w:lang w:eastAsia="ru-RU"/>
        </w:rPr>
        <w:t> прием</w:t>
      </w:r>
      <w:proofErr w:type="gramEnd"/>
      <w:r w:rsidR="00482A1F">
        <w:rPr>
          <w:rFonts w:ascii="Times New Roman" w:hAnsi="Times New Roman"/>
          <w:b/>
          <w:sz w:val="28"/>
          <w:szCs w:val="28"/>
          <w:lang w:eastAsia="ru-RU"/>
        </w:rPr>
        <w:t xml:space="preserve"> населения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следуя утвержденному графику к</w:t>
      </w:r>
      <w:r w:rsidR="00587E65">
        <w:rPr>
          <w:rFonts w:ascii="Times New Roman" w:hAnsi="Times New Roman"/>
          <w:b/>
          <w:sz w:val="28"/>
          <w:szCs w:val="28"/>
          <w:lang w:eastAsia="ru-RU"/>
        </w:rPr>
        <w:t>ак на рабочем месте, так и в пре</w:t>
      </w:r>
      <w:r>
        <w:rPr>
          <w:rFonts w:ascii="Times New Roman" w:hAnsi="Times New Roman"/>
          <w:b/>
          <w:sz w:val="28"/>
          <w:szCs w:val="28"/>
          <w:lang w:eastAsia="ru-RU"/>
        </w:rPr>
        <w:t>делах дворовых территориях района.</w:t>
      </w:r>
    </w:p>
    <w:p w14:paraId="408F1E5C" w14:textId="1901AEA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Принимаю активное участие во встречах префекта ЮВАО столицы А.В. Цыбина с населением, в коллегиях, штабах, в мероприятиях, приуроченных к памятным и юбилейным датам. Совместно со старшими по домам и председателями ТСЖ участвую в мероприятиях, </w:t>
      </w:r>
      <w:r w:rsidR="006A1732" w:rsidRPr="00AA092B">
        <w:rPr>
          <w:rFonts w:ascii="Times New Roman" w:hAnsi="Times New Roman"/>
          <w:b/>
          <w:sz w:val="28"/>
          <w:szCs w:val="28"/>
          <w:lang w:eastAsia="ru-RU"/>
        </w:rPr>
        <w:t>проводимых в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микрорайонах.</w:t>
      </w:r>
    </w:p>
    <w:p w14:paraId="4D8C77BA" w14:textId="776E4E7E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E371BA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65610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656108">
        <w:rPr>
          <w:rFonts w:ascii="Times New Roman" w:hAnsi="Times New Roman"/>
          <w:b/>
          <w:sz w:val="28"/>
          <w:szCs w:val="28"/>
          <w:lang w:eastAsia="ru-RU"/>
        </w:rPr>
        <w:t xml:space="preserve">году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A1732" w:rsidRPr="00AA092B">
        <w:rPr>
          <w:rFonts w:ascii="Times New Roman" w:hAnsi="Times New Roman"/>
          <w:b/>
          <w:sz w:val="28"/>
          <w:szCs w:val="28"/>
          <w:lang w:eastAsia="ru-RU"/>
        </w:rPr>
        <w:t>принимал</w:t>
      </w:r>
      <w:proofErr w:type="gramEnd"/>
      <w:r w:rsidR="006A1732" w:rsidRPr="00AA092B">
        <w:rPr>
          <w:rFonts w:ascii="Times New Roman" w:hAnsi="Times New Roman"/>
          <w:b/>
          <w:sz w:val="28"/>
          <w:szCs w:val="28"/>
          <w:lang w:eastAsia="ru-RU"/>
        </w:rPr>
        <w:t> участие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в работе комиссий Совета депутатов. Являясь сопредседателем Координационного совета управы района и органа местного самоуправления, принимал участие в заседаниях, неоднократно вносил предложения по совершенствованию совместной работы на благо жителей района.</w:t>
      </w:r>
    </w:p>
    <w:p w14:paraId="20D9FF47" w14:textId="20782DDE" w:rsidR="00482A1F" w:rsidRPr="00AA092B" w:rsidRDefault="00656108" w:rsidP="00656108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У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>частвовал в</w:t>
      </w:r>
      <w:r w:rsidR="00482A1F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встречах с населением, проводимых управой Рязанского района и аппаратом Совета депутатов, доводя </w:t>
      </w:r>
      <w:r w:rsidR="006A1732" w:rsidRPr="00AA092B">
        <w:rPr>
          <w:rFonts w:ascii="Times New Roman" w:hAnsi="Times New Roman"/>
          <w:b/>
          <w:sz w:val="28"/>
          <w:szCs w:val="28"/>
          <w:lang w:eastAsia="ru-RU"/>
        </w:rPr>
        <w:t>до сведения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жителей информацию о деятельности органов местного самоуправления по решению местных вопросов и переданных государственных полномочий, а также работе Совета депутатов.</w:t>
      </w:r>
    </w:p>
    <w:p w14:paraId="6622FF10" w14:textId="4AAE0BAF" w:rsidR="00482A1F" w:rsidRPr="004D79A6" w:rsidRDefault="0065610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 прошедший период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я </w:t>
      </w:r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> провел</w:t>
      </w:r>
      <w:proofErr w:type="gramEnd"/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E0800" w:rsidRPr="00CE0800">
        <w:rPr>
          <w:rFonts w:ascii="Times New Roman" w:hAnsi="Times New Roman"/>
          <w:b/>
          <w:sz w:val="28"/>
          <w:szCs w:val="28"/>
          <w:lang w:eastAsia="ru-RU"/>
        </w:rPr>
        <w:t>более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A0D4A" w:rsidRPr="00AA0D4A">
        <w:rPr>
          <w:rFonts w:ascii="Times New Roman" w:hAnsi="Times New Roman"/>
          <w:b/>
          <w:sz w:val="28"/>
          <w:szCs w:val="28"/>
          <w:lang w:eastAsia="ru-RU"/>
        </w:rPr>
        <w:t>120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встреч с жителями района.  П</w:t>
      </w:r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 xml:space="preserve">риняты к </w:t>
      </w:r>
      <w:proofErr w:type="gramStart"/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>рассмотрению  более</w:t>
      </w:r>
      <w:proofErr w:type="gramEnd"/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A0D4A" w:rsidRPr="00AA0D4A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A0D4A" w:rsidRPr="00D21215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6C6638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 xml:space="preserve"> обращений граждан, по которым даны квалифицированные разъяснения, направлены письма в соответствующие организации, по части из них приняты положительные решения, остальные находятся на рассмотрении.</w:t>
      </w:r>
    </w:p>
    <w:p w14:paraId="679FF276" w14:textId="1C60B3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Жители обращались ко мне п</w:t>
      </w:r>
      <w:r w:rsidR="00656108">
        <w:rPr>
          <w:rFonts w:ascii="Times New Roman" w:hAnsi="Times New Roman"/>
          <w:b/>
          <w:sz w:val="28"/>
          <w:szCs w:val="28"/>
          <w:lang w:eastAsia="ru-RU"/>
        </w:rPr>
        <w:t>о различным вопросам касающихся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благоустройства, капитального ремонта, уборки территории, по жилищным и социальным вопросам, вопросам транспорта и торговли. Обращения внимательно рассматривались на заседаниях Совета депутатов, затем направлялись письма в соответствующие инстанции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lastRenderedPageBreak/>
        <w:t>для принятия мер. Нерешенные вопросы ставились на дополнительный контроль.</w:t>
      </w:r>
    </w:p>
    <w:p w14:paraId="7E25770C" w14:textId="777777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Как депутат Совета депутатов муниципального округа Рязанский отчитался перед жителями своего избирательного округа. </w:t>
      </w:r>
    </w:p>
    <w:p w14:paraId="7E5513EC" w14:textId="613D65A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На основании статьи 59 Конституции Российской Федерации, Федерального закона от 28 марта 1998 г. № 53-ФЗ «О воинской обязанности и военной службе» в муниципальном округе Рязанский осуществлен призыв граждан на военную службу.</w:t>
      </w:r>
    </w:p>
    <w:p w14:paraId="20EA3BA6" w14:textId="0B708B1B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Установленное задание на призыв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граждан на военную службу в 202</w:t>
      </w:r>
      <w:r w:rsidR="00E371B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 выполнено в полном объеме. </w:t>
      </w:r>
      <w:r w:rsidR="00F35F35" w:rsidRPr="00AA092B">
        <w:rPr>
          <w:rFonts w:ascii="Times New Roman" w:hAnsi="Times New Roman"/>
          <w:b/>
          <w:sz w:val="28"/>
          <w:szCs w:val="28"/>
          <w:lang w:eastAsia="ru-RU"/>
        </w:rPr>
        <w:t>(Призыв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осуществлен на 100%).  Каждому призывнику </w:t>
      </w:r>
      <w:r w:rsidR="00656108">
        <w:rPr>
          <w:rFonts w:ascii="Times New Roman" w:hAnsi="Times New Roman"/>
          <w:b/>
          <w:sz w:val="28"/>
          <w:szCs w:val="28"/>
          <w:lang w:eastAsia="ru-RU"/>
        </w:rPr>
        <w:t>были вручены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памятные командирские часы.</w:t>
      </w:r>
    </w:p>
    <w:p w14:paraId="54FF0CF8" w14:textId="7FF55900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Итоги призыва 202</w:t>
      </w:r>
      <w:r w:rsidR="00E371B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года граждан на военную службу муниципального округа Рязанский и вопросы взаимодействия органов местного самоуправления, управы Рязанского района, отдела военного комиссариата города Москвы по району, отдела внутренних дел по району и других организаций и служб обсуждены на совместном совещании с приглашением представителей общественных и военно-патриотических организаций. </w:t>
      </w:r>
    </w:p>
    <w:p w14:paraId="57A172BD" w14:textId="04B27DFD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По моей инициативе разработаны новые программы по социально – экономическому развитию Рязанского </w:t>
      </w:r>
      <w:proofErr w:type="gramStart"/>
      <w:r w:rsidRPr="00AA092B">
        <w:rPr>
          <w:rFonts w:ascii="Times New Roman" w:hAnsi="Times New Roman"/>
          <w:b/>
          <w:sz w:val="28"/>
          <w:szCs w:val="28"/>
          <w:lang w:eastAsia="ru-RU"/>
        </w:rPr>
        <w:t>района</w:t>
      </w:r>
      <w:r w:rsidR="00656108">
        <w:rPr>
          <w:rFonts w:ascii="Times New Roman" w:hAnsi="Times New Roman"/>
          <w:b/>
          <w:sz w:val="28"/>
          <w:szCs w:val="28"/>
          <w:lang w:eastAsia="ru-RU"/>
        </w:rPr>
        <w:t xml:space="preserve">;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35F35" w:rsidRPr="00AA092B">
        <w:rPr>
          <w:rFonts w:ascii="Times New Roman" w:hAnsi="Times New Roman"/>
          <w:b/>
          <w:sz w:val="28"/>
          <w:szCs w:val="28"/>
          <w:lang w:eastAsia="ru-RU"/>
        </w:rPr>
        <w:t>внесены</w:t>
      </w:r>
      <w:proofErr w:type="gramEnd"/>
      <w:r w:rsidR="00F35F35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предложения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по реорганизации очередной промышленной зоны в Рязанском районе. На части неэффективно используемой территории ОАО Машиностроительного завода «Молния» (более 12Га), стро</w:t>
      </w:r>
      <w:r>
        <w:rPr>
          <w:rFonts w:ascii="Times New Roman" w:hAnsi="Times New Roman"/>
          <w:b/>
          <w:sz w:val="28"/>
          <w:szCs w:val="28"/>
          <w:lang w:eastAsia="ru-RU"/>
        </w:rPr>
        <w:t>ится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новый жилой комплекс. </w:t>
      </w:r>
      <w:r w:rsidR="00656108">
        <w:rPr>
          <w:rFonts w:ascii="Times New Roman" w:hAnsi="Times New Roman"/>
          <w:b/>
          <w:sz w:val="28"/>
          <w:szCs w:val="28"/>
          <w:lang w:eastAsia="ru-RU"/>
        </w:rPr>
        <w:t>Ведутся работы.</w:t>
      </w:r>
    </w:p>
    <w:p w14:paraId="67BBA508" w14:textId="777777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Проводится организационная работа по выводу завода ЖБК «Аркада», как экологически неблагополучного предприятия за пределы города, с последующим строительством жилого микрорайона с развитой инфраструктурой, школами, детскими садами, спортивными сооружениями и плавательным бассейном. (25Га).</w:t>
      </w:r>
    </w:p>
    <w:p w14:paraId="24B72516" w14:textId="5498FCE0" w:rsidR="00482A1F" w:rsidRPr="00AA092B" w:rsidRDefault="00482A1F" w:rsidP="00CB0A70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E371BA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 по моей инициативе было </w:t>
      </w:r>
      <w:r w:rsidR="008451A5" w:rsidRPr="00AA092B">
        <w:rPr>
          <w:rFonts w:ascii="Times New Roman" w:hAnsi="Times New Roman"/>
          <w:b/>
          <w:sz w:val="28"/>
          <w:szCs w:val="28"/>
          <w:lang w:eastAsia="ru-RU"/>
        </w:rPr>
        <w:t>продолжено благоустройство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скверов: имени Героя Советского Союза летчика Ф. Полетаева вл. 15 (6 Га</w:t>
      </w:r>
      <w:r w:rsidR="008451A5" w:rsidRPr="00AA092B">
        <w:rPr>
          <w:rFonts w:ascii="Times New Roman" w:hAnsi="Times New Roman"/>
          <w:b/>
          <w:sz w:val="28"/>
          <w:szCs w:val="28"/>
          <w:lang w:eastAsia="ru-RU"/>
        </w:rPr>
        <w:t>), в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новом микрорайоне Окско-Волжский бульвар (4 Га).  Б</w:t>
      </w:r>
      <w:r>
        <w:rPr>
          <w:rFonts w:ascii="Times New Roman" w:hAnsi="Times New Roman"/>
          <w:b/>
          <w:spacing w:val="-1"/>
          <w:sz w:val="28"/>
          <w:szCs w:val="28"/>
        </w:rPr>
        <w:t>лагоустроены скверы имени «Герцена»</w:t>
      </w:r>
      <w:r w:rsidR="00656108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proofErr w:type="gramStart"/>
      <w:r w:rsidR="00656108">
        <w:rPr>
          <w:rFonts w:ascii="Times New Roman" w:hAnsi="Times New Roman"/>
          <w:b/>
          <w:spacing w:val="-1"/>
          <w:sz w:val="28"/>
          <w:szCs w:val="28"/>
        </w:rPr>
        <w:t xml:space="preserve">у 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платформы</w:t>
      </w:r>
      <w:proofErr w:type="gramEnd"/>
      <w:r>
        <w:rPr>
          <w:rFonts w:ascii="Times New Roman" w:hAnsi="Times New Roman"/>
          <w:b/>
          <w:spacing w:val="-1"/>
          <w:sz w:val="28"/>
          <w:szCs w:val="28"/>
        </w:rPr>
        <w:t xml:space="preserve"> Вешняки</w:t>
      </w:r>
      <w:r w:rsidR="00656108">
        <w:rPr>
          <w:rFonts w:ascii="Times New Roman" w:hAnsi="Times New Roman"/>
          <w:b/>
          <w:spacing w:val="-1"/>
          <w:sz w:val="28"/>
          <w:szCs w:val="28"/>
        </w:rPr>
        <w:t xml:space="preserve"> и</w:t>
      </w:r>
      <w:r w:rsidR="00D9583A">
        <w:rPr>
          <w:rFonts w:ascii="Times New Roman" w:hAnsi="Times New Roman"/>
          <w:b/>
          <w:spacing w:val="-1"/>
          <w:sz w:val="28"/>
          <w:szCs w:val="28"/>
        </w:rPr>
        <w:t xml:space="preserve"> сквер «Плющев</w:t>
      </w:r>
      <w:r w:rsidR="00656108">
        <w:rPr>
          <w:rFonts w:ascii="Times New Roman" w:hAnsi="Times New Roman"/>
          <w:b/>
          <w:spacing w:val="-1"/>
          <w:sz w:val="28"/>
          <w:szCs w:val="28"/>
        </w:rPr>
        <w:t xml:space="preserve">о».Проведено </w:t>
      </w:r>
      <w:r w:rsidR="00D9583A">
        <w:rPr>
          <w:rFonts w:ascii="Times New Roman" w:hAnsi="Times New Roman"/>
          <w:b/>
          <w:spacing w:val="-1"/>
          <w:sz w:val="28"/>
          <w:szCs w:val="28"/>
        </w:rPr>
        <w:t xml:space="preserve"> благоустройство территории у метро по ул. Ф. Полетаева.</w:t>
      </w:r>
    </w:p>
    <w:p w14:paraId="2116762A" w14:textId="7AEB0A69" w:rsidR="00482A1F" w:rsidRPr="008B21B2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92974572"/>
      <w:r w:rsidRPr="00D02222">
        <w:rPr>
          <w:rFonts w:ascii="Times New Roman" w:hAnsi="Times New Roman"/>
          <w:b/>
          <w:sz w:val="28"/>
          <w:szCs w:val="28"/>
          <w:lang w:eastAsia="ru-RU"/>
        </w:rPr>
        <w:t>Всего в 202</w:t>
      </w:r>
      <w:r w:rsidR="00E371BA" w:rsidRPr="00D02222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D02222">
        <w:rPr>
          <w:rFonts w:ascii="Times New Roman" w:hAnsi="Times New Roman"/>
          <w:b/>
          <w:sz w:val="28"/>
          <w:szCs w:val="28"/>
          <w:lang w:eastAsia="ru-RU"/>
        </w:rPr>
        <w:t xml:space="preserve"> году в Рязанском районе благоустроенно </w:t>
      </w:r>
      <w:r w:rsidR="00D02222" w:rsidRPr="00D02222">
        <w:rPr>
          <w:rFonts w:ascii="Times New Roman" w:hAnsi="Times New Roman"/>
          <w:b/>
          <w:sz w:val="28"/>
          <w:szCs w:val="28"/>
          <w:lang w:eastAsia="ru-RU"/>
        </w:rPr>
        <w:t>35</w:t>
      </w:r>
      <w:r w:rsidRPr="00D02222">
        <w:rPr>
          <w:rFonts w:ascii="Times New Roman" w:hAnsi="Times New Roman"/>
          <w:b/>
          <w:sz w:val="28"/>
          <w:szCs w:val="28"/>
          <w:lang w:eastAsia="ru-RU"/>
        </w:rPr>
        <w:t xml:space="preserve"> дворовых территорий, произведен текущий ремонт в </w:t>
      </w:r>
      <w:r w:rsidR="00D02222" w:rsidRPr="00D02222">
        <w:rPr>
          <w:rFonts w:ascii="Times New Roman" w:hAnsi="Times New Roman"/>
          <w:b/>
          <w:sz w:val="28"/>
          <w:szCs w:val="28"/>
          <w:lang w:eastAsia="ru-RU"/>
        </w:rPr>
        <w:t>81</w:t>
      </w:r>
      <w:r w:rsidRPr="00D02222">
        <w:rPr>
          <w:rFonts w:ascii="Times New Roman" w:hAnsi="Times New Roman"/>
          <w:b/>
          <w:sz w:val="28"/>
          <w:szCs w:val="28"/>
          <w:lang w:eastAsia="ru-RU"/>
        </w:rPr>
        <w:t xml:space="preserve"> подъе</w:t>
      </w:r>
      <w:r w:rsidR="00D9583A" w:rsidRPr="00D02222">
        <w:rPr>
          <w:rFonts w:ascii="Times New Roman" w:hAnsi="Times New Roman"/>
          <w:b/>
          <w:sz w:val="28"/>
          <w:szCs w:val="28"/>
          <w:lang w:eastAsia="ru-RU"/>
        </w:rPr>
        <w:t>зде</w:t>
      </w:r>
      <w:r w:rsidRPr="00D02222">
        <w:rPr>
          <w:rFonts w:ascii="Times New Roman" w:hAnsi="Times New Roman"/>
          <w:b/>
          <w:sz w:val="28"/>
          <w:szCs w:val="28"/>
          <w:lang w:eastAsia="ru-RU"/>
        </w:rPr>
        <w:t xml:space="preserve"> и капитальный ремонт в </w:t>
      </w:r>
      <w:r w:rsidR="00D02222" w:rsidRPr="00D02222">
        <w:rPr>
          <w:rFonts w:ascii="Times New Roman" w:hAnsi="Times New Roman"/>
          <w:b/>
          <w:sz w:val="28"/>
          <w:szCs w:val="28"/>
          <w:lang w:eastAsia="ru-RU"/>
        </w:rPr>
        <w:t>12</w:t>
      </w:r>
      <w:r w:rsidRPr="00D022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451A5" w:rsidRPr="00D02222">
        <w:rPr>
          <w:rFonts w:ascii="Times New Roman" w:hAnsi="Times New Roman"/>
          <w:b/>
          <w:sz w:val="28"/>
          <w:szCs w:val="28"/>
          <w:lang w:eastAsia="ru-RU"/>
        </w:rPr>
        <w:t>жилых домах</w:t>
      </w:r>
      <w:r w:rsidRPr="00D02222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B21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bookmarkEnd w:id="1"/>
    <w:p w14:paraId="75BFF36F" w14:textId="319B9A94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В рамках реализации закона города Москвы №</w:t>
      </w:r>
      <w:r w:rsidR="009C54F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39 от 11 июля 2012 года «О наделении </w:t>
      </w:r>
      <w:r w:rsidRPr="008B21B2">
        <w:rPr>
          <w:rFonts w:ascii="Times New Roman" w:hAnsi="Times New Roman"/>
          <w:b/>
          <w:sz w:val="28"/>
          <w:szCs w:val="28"/>
          <w:lang w:eastAsia="ru-RU"/>
        </w:rPr>
        <w:t>органов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местного самоуправления муниципальных округов в городе Москве отдельн</w:t>
      </w:r>
      <w:r w:rsidR="00656108">
        <w:rPr>
          <w:rFonts w:ascii="Times New Roman" w:hAnsi="Times New Roman"/>
          <w:b/>
          <w:sz w:val="28"/>
          <w:szCs w:val="28"/>
          <w:lang w:eastAsia="ru-RU"/>
        </w:rPr>
        <w:t>ыми полномочиями города Москвы»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я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лично принимал участие в открытии и приемке 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работ в избирательном округе №1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как положено по регламенту,</w:t>
      </w:r>
      <w:r w:rsidR="00AB6177">
        <w:rPr>
          <w:rFonts w:ascii="Times New Roman" w:hAnsi="Times New Roman"/>
          <w:b/>
          <w:sz w:val="28"/>
          <w:szCs w:val="28"/>
          <w:lang w:eastAsia="ru-RU"/>
        </w:rPr>
        <w:t xml:space="preserve"> что  позволяет быть в курсе дел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и принимать более взвешенные решения при формировании программ ремонта жилых дом</w:t>
      </w:r>
      <w:r w:rsidR="00AB6177">
        <w:rPr>
          <w:rFonts w:ascii="Times New Roman" w:hAnsi="Times New Roman"/>
          <w:b/>
          <w:sz w:val="28"/>
          <w:szCs w:val="28"/>
          <w:lang w:eastAsia="ru-RU"/>
        </w:rPr>
        <w:t>ов и благоустройства территории района.</w:t>
      </w:r>
    </w:p>
    <w:p w14:paraId="5FEAE2C8" w14:textId="77777777" w:rsidR="00482A1F" w:rsidRPr="00AA092B" w:rsidRDefault="00482A1F" w:rsidP="007872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Принятая в 2014 году по моей инициативе совместно с депутатами Совета депутатов, с Советом ветеранов Рязанского района и  сотрудниками аппарата Совета депутатов комплексная программа по духовно-нравственному и патриотическому воспитанию детей, подростков и молодежи на территории Рязанского района города Москвы на 2014-2017 годы была реализована и продолжает реализовываться включая направления:</w:t>
      </w:r>
    </w:p>
    <w:p w14:paraId="510AFD6E" w14:textId="77777777" w:rsidR="00482A1F" w:rsidRPr="00AA092B" w:rsidRDefault="00482A1F" w:rsidP="007872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духовное</w:t>
      </w:r>
    </w:p>
    <w:p w14:paraId="2DA93895" w14:textId="77777777" w:rsidR="00482A1F" w:rsidRPr="00AA092B" w:rsidRDefault="00482A1F" w:rsidP="007872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нравственное</w:t>
      </w:r>
    </w:p>
    <w:p w14:paraId="4FEC7AE1" w14:textId="77777777" w:rsidR="00482A1F" w:rsidRPr="00AA092B" w:rsidRDefault="00482A1F" w:rsidP="007872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правовое</w:t>
      </w:r>
    </w:p>
    <w:p w14:paraId="3E32DFE8" w14:textId="73DECE3F" w:rsidR="00482A1F" w:rsidRPr="00AA092B" w:rsidRDefault="007B7AD3" w:rsidP="007872C9">
      <w:pPr>
        <w:tabs>
          <w:tab w:val="left" w:pos="135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- развитие физической культуры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как части общей культуры и формирование здорового образа жизни и т.д.</w:t>
      </w:r>
    </w:p>
    <w:p w14:paraId="40C49CC6" w14:textId="77777777" w:rsidR="00482A1F" w:rsidRPr="00AA092B" w:rsidRDefault="00482A1F" w:rsidP="007872C9">
      <w:pPr>
        <w:tabs>
          <w:tab w:val="left" w:pos="135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1BF3B6F" w14:textId="4EDC0E33" w:rsidR="00482A1F" w:rsidRPr="00AA092B" w:rsidRDefault="00482A1F" w:rsidP="00D33C9F">
      <w:pPr>
        <w:tabs>
          <w:tab w:val="left" w:pos="1350"/>
        </w:tabs>
        <w:spacing w:after="0" w:line="240" w:lineRule="auto"/>
        <w:ind w:firstLine="720"/>
        <w:jc w:val="both"/>
        <w:rPr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Так решением Совета депутатов муниципального округа Рязанский в </w:t>
      </w:r>
      <w:r w:rsidR="006F670A">
        <w:rPr>
          <w:rFonts w:ascii="Times New Roman" w:hAnsi="Times New Roman"/>
          <w:b/>
          <w:sz w:val="28"/>
          <w:szCs w:val="28"/>
          <w:lang w:eastAsia="ru-RU"/>
        </w:rPr>
        <w:t>январе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E371BA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года была принята программа Духовно-нравственного и патриотического воспитания детей и молодежи на территории Рязанского района города Москвы на 20</w:t>
      </w:r>
      <w:r w:rsidR="00E371BA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6F670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  <w:r w:rsidRPr="00AA092B">
        <w:rPr>
          <w:b/>
          <w:sz w:val="28"/>
          <w:szCs w:val="28"/>
        </w:rPr>
        <w:t xml:space="preserve"> </w:t>
      </w:r>
    </w:p>
    <w:p w14:paraId="3057F38E" w14:textId="033D823A" w:rsidR="00482A1F" w:rsidRPr="00AA092B" w:rsidRDefault="00482A1F" w:rsidP="00D33C9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612B6" w:rsidRPr="00AA092B">
        <w:rPr>
          <w:rFonts w:ascii="Times New Roman" w:hAnsi="Times New Roman"/>
          <w:b/>
          <w:sz w:val="28"/>
          <w:szCs w:val="28"/>
          <w:lang w:eastAsia="ru-RU"/>
        </w:rPr>
        <w:t>Целью данной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программы является межведомственный подход с объединением усилий всех предприятий, учреждений, организаций и актива жителей для достижения поставленной цели - приобретение духовного богатства, нравственной чистоты и физического совершенства.</w:t>
      </w:r>
    </w:p>
    <w:p w14:paraId="39276D72" w14:textId="62A09123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Разработка и реализация Комплексной программы духовно-нравственного и патриотического воспитания детей и молодежи на территории Рязанского района города Москвы на 20</w:t>
      </w:r>
      <w:r w:rsidR="00792D68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6F670A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 xml:space="preserve"> г.г.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наглядно хара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ктеризует  взаимодействие различных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структур, подразделений и организаций: Министерство обороны, Государственная Дума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, префектура ЮВАО, а также  предприятия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и учебные учреждения, находящиеся на территории Рязанского района.</w:t>
      </w:r>
    </w:p>
    <w:p w14:paraId="389E869B" w14:textId="77777777" w:rsidR="00482A1F" w:rsidRPr="00AA092B" w:rsidRDefault="00482A1F" w:rsidP="00C83A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Одной из основных задач программы является интегрирование духовно-нравственного содержания в систему дошкольного, общего среднего и высшего образования.</w:t>
      </w:r>
    </w:p>
    <w:p w14:paraId="349EBA22" w14:textId="5D892166" w:rsidR="00482A1F" w:rsidRPr="00AA092B" w:rsidRDefault="00482A1F" w:rsidP="00C83A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С этой целью мы проводим учебные экскурсии для школьн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иков Рязанского района в музее т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рудовой и боевой славы, к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оторый находится на территории у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правы. Также ведется совместная системная работа учащихся школ с Советом ветеранов района, проходят встречи с ветеранами Великой Отечественной войны в первичных организациях, возложение венков к историческим памятникам в сквере им. Ф. Полетаева и др.</w:t>
      </w:r>
    </w:p>
    <w:p w14:paraId="48576B50" w14:textId="3985F0EA" w:rsidR="00482A1F" w:rsidRPr="00AA092B" w:rsidRDefault="00482A1F" w:rsidP="00D33C9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>В музее боевой и трудовой славы проходят встречи со студентами ВУЗов района, которые</w:t>
      </w:r>
      <w:r w:rsidR="007B7AD3">
        <w:rPr>
          <w:rFonts w:ascii="Times New Roman" w:hAnsi="Times New Roman"/>
          <w:b/>
          <w:sz w:val="28"/>
          <w:szCs w:val="28"/>
        </w:rPr>
        <w:t xml:space="preserve"> с интересом задают</w:t>
      </w:r>
      <w:r w:rsidRPr="00AA092B">
        <w:rPr>
          <w:rFonts w:ascii="Times New Roman" w:hAnsi="Times New Roman"/>
          <w:b/>
          <w:sz w:val="28"/>
          <w:szCs w:val="28"/>
        </w:rPr>
        <w:t xml:space="preserve"> воп</w:t>
      </w:r>
      <w:r w:rsidR="007B7AD3">
        <w:rPr>
          <w:rFonts w:ascii="Times New Roman" w:hAnsi="Times New Roman"/>
          <w:b/>
          <w:sz w:val="28"/>
          <w:szCs w:val="28"/>
        </w:rPr>
        <w:t>росы ветеранам, почетным гостям</w:t>
      </w:r>
      <w:r w:rsidR="00AB617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B6177">
        <w:rPr>
          <w:rFonts w:ascii="Times New Roman" w:hAnsi="Times New Roman"/>
          <w:b/>
          <w:sz w:val="28"/>
          <w:szCs w:val="28"/>
        </w:rPr>
        <w:t xml:space="preserve">и </w:t>
      </w:r>
      <w:r w:rsidRPr="00AA092B">
        <w:rPr>
          <w:rFonts w:ascii="Times New Roman" w:hAnsi="Times New Roman"/>
          <w:b/>
          <w:sz w:val="28"/>
          <w:szCs w:val="28"/>
        </w:rPr>
        <w:t xml:space="preserve"> депутатам</w:t>
      </w:r>
      <w:proofErr w:type="gramEnd"/>
      <w:r w:rsidRPr="00AA092B">
        <w:rPr>
          <w:rFonts w:ascii="Times New Roman" w:hAnsi="Times New Roman"/>
          <w:b/>
          <w:sz w:val="28"/>
          <w:szCs w:val="28"/>
        </w:rPr>
        <w:t xml:space="preserve"> о жизни района.</w:t>
      </w:r>
    </w:p>
    <w:p w14:paraId="5CBCC868" w14:textId="2BF4E486" w:rsidR="00482A1F" w:rsidRPr="000C55E4" w:rsidRDefault="007B7AD3" w:rsidP="00D33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Наши ветераны проводят большую системную работу со школьниками, направленную на формирование у подрастающего</w:t>
      </w:r>
      <w:r w:rsidR="00540AD9">
        <w:rPr>
          <w:rFonts w:ascii="Times New Roman" w:hAnsi="Times New Roman"/>
          <w:b/>
          <w:sz w:val="28"/>
          <w:szCs w:val="28"/>
        </w:rPr>
        <w:t xml:space="preserve"> поко</w:t>
      </w:r>
      <w:r>
        <w:rPr>
          <w:rFonts w:ascii="Times New Roman" w:hAnsi="Times New Roman"/>
          <w:b/>
          <w:sz w:val="28"/>
          <w:szCs w:val="28"/>
        </w:rPr>
        <w:t>ления чувств</w:t>
      </w:r>
      <w:r w:rsidR="00540AD9">
        <w:rPr>
          <w:rFonts w:ascii="Times New Roman" w:hAnsi="Times New Roman"/>
          <w:b/>
          <w:sz w:val="28"/>
          <w:szCs w:val="28"/>
        </w:rPr>
        <w:t xml:space="preserve"> уважения</w:t>
      </w:r>
      <w:r>
        <w:rPr>
          <w:rFonts w:ascii="Times New Roman" w:hAnsi="Times New Roman"/>
          <w:b/>
          <w:sz w:val="28"/>
          <w:szCs w:val="28"/>
        </w:rPr>
        <w:t xml:space="preserve"> и любви к своему Отечеству. </w:t>
      </w:r>
    </w:p>
    <w:p w14:paraId="516130A5" w14:textId="77777777" w:rsidR="00482A1F" w:rsidRPr="00AA092B" w:rsidRDefault="00482A1F" w:rsidP="00D33C9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>Проблемам и заботам старшего поколения в Рязанском районе всегда уделялось и уделяется особое внимание.</w:t>
      </w:r>
    </w:p>
    <w:p w14:paraId="1894153E" w14:textId="1D24DEF4" w:rsidR="00482A1F" w:rsidRPr="00AA092B" w:rsidRDefault="00482A1F" w:rsidP="00D54D1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 xml:space="preserve">В Совете ветеранов </w:t>
      </w:r>
      <w:r w:rsidR="00540AD9">
        <w:rPr>
          <w:rFonts w:ascii="Times New Roman" w:hAnsi="Times New Roman"/>
          <w:b/>
          <w:sz w:val="28"/>
          <w:szCs w:val="28"/>
        </w:rPr>
        <w:t>района работают</w:t>
      </w:r>
      <w:r w:rsidRPr="00AA092B">
        <w:rPr>
          <w:rFonts w:ascii="Times New Roman" w:hAnsi="Times New Roman"/>
          <w:b/>
          <w:sz w:val="28"/>
          <w:szCs w:val="28"/>
        </w:rPr>
        <w:t xml:space="preserve"> шесть общественны</w:t>
      </w:r>
      <w:r w:rsidR="00540AD9">
        <w:rPr>
          <w:rFonts w:ascii="Times New Roman" w:hAnsi="Times New Roman"/>
          <w:b/>
          <w:sz w:val="28"/>
          <w:szCs w:val="28"/>
        </w:rPr>
        <w:t>х комиссий, группа жителей  блокадного Ленинграда, группа узников фашистских лагерей</w:t>
      </w:r>
      <w:r w:rsidRPr="00AA092B">
        <w:rPr>
          <w:rFonts w:ascii="Times New Roman" w:hAnsi="Times New Roman"/>
          <w:b/>
          <w:sz w:val="28"/>
          <w:szCs w:val="28"/>
        </w:rPr>
        <w:t>, группа репрессированных граждан, общественная организация «Дети войны», которые вносят неоценимый вклад в создание и пополнение экспозиций музеев, расположенных на территории района, встречаются со школьниками и молодежью района,</w:t>
      </w:r>
      <w:r w:rsidR="00F80620">
        <w:rPr>
          <w:rFonts w:ascii="Times New Roman" w:hAnsi="Times New Roman"/>
          <w:b/>
          <w:sz w:val="28"/>
          <w:szCs w:val="28"/>
        </w:rPr>
        <w:t xml:space="preserve"> проводят уроки мужества, </w:t>
      </w:r>
      <w:r w:rsidRPr="00AA092B">
        <w:rPr>
          <w:rFonts w:ascii="Times New Roman" w:hAnsi="Times New Roman"/>
          <w:b/>
          <w:sz w:val="28"/>
          <w:szCs w:val="28"/>
        </w:rPr>
        <w:t>выступают инициаторами различных акций по увековеченью ратных и трудовых подвигов жителей нашего района.</w:t>
      </w:r>
    </w:p>
    <w:p w14:paraId="03FFA333" w14:textId="1CAC84F2" w:rsidR="00482A1F" w:rsidRPr="00AA092B" w:rsidRDefault="00482A1F" w:rsidP="00D33C9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 xml:space="preserve">За последние годы значительно возрос интерес к </w:t>
      </w:r>
      <w:r>
        <w:rPr>
          <w:rFonts w:ascii="Times New Roman" w:hAnsi="Times New Roman"/>
          <w:b/>
          <w:sz w:val="28"/>
          <w:szCs w:val="28"/>
        </w:rPr>
        <w:t xml:space="preserve">кадетскому </w:t>
      </w:r>
      <w:r w:rsidRPr="00AA092B">
        <w:rPr>
          <w:rFonts w:ascii="Times New Roman" w:hAnsi="Times New Roman"/>
          <w:b/>
          <w:sz w:val="28"/>
          <w:szCs w:val="28"/>
        </w:rPr>
        <w:t>движению</w:t>
      </w:r>
      <w:r>
        <w:rPr>
          <w:rFonts w:ascii="Times New Roman" w:hAnsi="Times New Roman"/>
          <w:b/>
          <w:sz w:val="28"/>
          <w:szCs w:val="28"/>
        </w:rPr>
        <w:t>.</w:t>
      </w:r>
      <w:r w:rsidRPr="00AA092B">
        <w:rPr>
          <w:rFonts w:ascii="Times New Roman" w:hAnsi="Times New Roman"/>
          <w:b/>
          <w:sz w:val="28"/>
          <w:szCs w:val="28"/>
        </w:rPr>
        <w:t xml:space="preserve"> В школах района увеличилось число </w:t>
      </w:r>
      <w:r w:rsidR="000C55E4">
        <w:rPr>
          <w:rFonts w:ascii="Times New Roman" w:hAnsi="Times New Roman"/>
          <w:b/>
          <w:sz w:val="28"/>
          <w:szCs w:val="28"/>
        </w:rPr>
        <w:t>кадетских классов. Кадеты</w:t>
      </w:r>
      <w:r w:rsidRPr="00AA092B">
        <w:rPr>
          <w:rFonts w:ascii="Times New Roman" w:hAnsi="Times New Roman"/>
          <w:b/>
          <w:sz w:val="28"/>
          <w:szCs w:val="28"/>
        </w:rPr>
        <w:t xml:space="preserve"> участвуют в мероприятиях, проводимых в Москве к памятным датам, в том числе</w:t>
      </w:r>
      <w:r w:rsidR="000C55E4">
        <w:rPr>
          <w:rFonts w:ascii="Times New Roman" w:hAnsi="Times New Roman"/>
          <w:b/>
          <w:sz w:val="28"/>
          <w:szCs w:val="28"/>
        </w:rPr>
        <w:t xml:space="preserve"> и </w:t>
      </w:r>
      <w:r w:rsidR="000C55E4" w:rsidRPr="00AA092B">
        <w:rPr>
          <w:rFonts w:ascii="Times New Roman" w:hAnsi="Times New Roman"/>
          <w:b/>
          <w:sz w:val="28"/>
          <w:szCs w:val="28"/>
        </w:rPr>
        <w:t>на</w:t>
      </w:r>
      <w:r w:rsidRPr="00AA092B">
        <w:rPr>
          <w:rFonts w:ascii="Times New Roman" w:hAnsi="Times New Roman"/>
          <w:b/>
          <w:sz w:val="28"/>
          <w:szCs w:val="28"/>
        </w:rPr>
        <w:t xml:space="preserve"> Поклонной горе. Одна из форм работы кадет</w:t>
      </w:r>
      <w:r>
        <w:rPr>
          <w:rFonts w:ascii="Times New Roman" w:hAnsi="Times New Roman"/>
          <w:b/>
          <w:sz w:val="28"/>
          <w:szCs w:val="28"/>
        </w:rPr>
        <w:t xml:space="preserve">ов </w:t>
      </w:r>
      <w:r w:rsidRPr="00AA092B">
        <w:rPr>
          <w:rFonts w:ascii="Times New Roman" w:hAnsi="Times New Roman"/>
          <w:b/>
          <w:sz w:val="28"/>
          <w:szCs w:val="28"/>
        </w:rPr>
        <w:t>вместе с по</w:t>
      </w:r>
      <w:r>
        <w:rPr>
          <w:rFonts w:ascii="Times New Roman" w:hAnsi="Times New Roman"/>
          <w:b/>
          <w:sz w:val="28"/>
          <w:szCs w:val="28"/>
        </w:rPr>
        <w:t xml:space="preserve">исковым отрядом «Русская </w:t>
      </w:r>
      <w:r w:rsidR="000C55E4">
        <w:rPr>
          <w:rFonts w:ascii="Times New Roman" w:hAnsi="Times New Roman"/>
          <w:b/>
          <w:sz w:val="28"/>
          <w:szCs w:val="28"/>
        </w:rPr>
        <w:t xml:space="preserve">земля» - </w:t>
      </w:r>
      <w:r>
        <w:rPr>
          <w:rFonts w:ascii="Times New Roman" w:hAnsi="Times New Roman"/>
          <w:b/>
          <w:sz w:val="28"/>
          <w:szCs w:val="28"/>
        </w:rPr>
        <w:t>проведение</w:t>
      </w:r>
      <w:r w:rsidRPr="00AA092B">
        <w:rPr>
          <w:rFonts w:ascii="Times New Roman" w:hAnsi="Times New Roman"/>
          <w:b/>
          <w:sz w:val="28"/>
          <w:szCs w:val="28"/>
        </w:rPr>
        <w:t xml:space="preserve"> экспедиций по местам гибели героев, чьими именами названы улицы и школы района.</w:t>
      </w:r>
    </w:p>
    <w:p w14:paraId="01248D6F" w14:textId="77777777" w:rsidR="00482A1F" w:rsidRPr="00AA092B" w:rsidRDefault="00482A1F" w:rsidP="00D54D1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>Поисковый отряд «Русская земля» принимает активное участие в мероприятиях на территории муниципального округа, вносит неоценимый вклад в увековечивание памяти погибших защитников отчества в годы ВОВ.</w:t>
      </w:r>
    </w:p>
    <w:p w14:paraId="72528DC0" w14:textId="77777777" w:rsidR="00482A1F" w:rsidRPr="00AA092B" w:rsidRDefault="00482A1F" w:rsidP="00D33C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Намечено также проведение олимпиад, конкурсов ученических работ по духовно-нравственной и культурологической тематике.</w:t>
      </w:r>
    </w:p>
    <w:p w14:paraId="6414E1F4" w14:textId="77777777" w:rsidR="00482A1F" w:rsidRDefault="00482A1F" w:rsidP="00E325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2D45E7" w14:textId="77777777" w:rsidR="00482A1F" w:rsidRPr="00E3231D" w:rsidRDefault="00482A1F" w:rsidP="00E3231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3231D">
        <w:rPr>
          <w:rFonts w:ascii="Times New Roman" w:hAnsi="Times New Roman"/>
          <w:b/>
          <w:sz w:val="28"/>
          <w:szCs w:val="28"/>
        </w:rPr>
        <w:t>Общественная организация «Союз ветеранов Афганистана» сотрудничает с Советом депутатов МО Рязанский, управой района, Советом ветеранов Рязанского района. Ветераны этой организации постоянно проводят уроки мужества с учащимися школ в музеях боевой и трудовой славы.</w:t>
      </w:r>
    </w:p>
    <w:p w14:paraId="33DF76DA" w14:textId="77777777" w:rsidR="00482A1F" w:rsidRDefault="00482A1F" w:rsidP="00E323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231D">
        <w:rPr>
          <w:rFonts w:ascii="Times New Roman" w:hAnsi="Times New Roman"/>
          <w:b/>
          <w:sz w:val="28"/>
          <w:szCs w:val="28"/>
        </w:rPr>
        <w:t>Немаловажно для района взаимодействие с Общероссийской общественной организацией «Офицеры России», которая в своей работе опирается на ветеранские спортивно-патриотические и правозащитные организации федерального и регионального уровня.</w:t>
      </w:r>
    </w:p>
    <w:p w14:paraId="1EDF4B0F" w14:textId="77777777" w:rsidR="00482A1F" w:rsidRDefault="00482A1F" w:rsidP="00E323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4F4B53" w14:textId="0C56BF7D" w:rsidR="00482A1F" w:rsidRDefault="0059588F" w:rsidP="00F866C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482A1F" w:rsidRPr="00253F83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792D68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482A1F" w:rsidRPr="00253F83">
        <w:rPr>
          <w:rFonts w:ascii="Times New Roman" w:hAnsi="Times New Roman"/>
          <w:b/>
          <w:sz w:val="28"/>
          <w:szCs w:val="28"/>
          <w:lang w:eastAsia="ru-RU"/>
        </w:rPr>
        <w:t xml:space="preserve"> году на территории муниципального округа прошло </w:t>
      </w:r>
      <w:r w:rsidR="002C7559" w:rsidRPr="00253F83">
        <w:rPr>
          <w:rFonts w:ascii="Times New Roman" w:hAnsi="Times New Roman"/>
          <w:b/>
          <w:sz w:val="28"/>
          <w:szCs w:val="28"/>
          <w:lang w:eastAsia="ru-RU"/>
        </w:rPr>
        <w:t xml:space="preserve">не </w:t>
      </w:r>
      <w:r w:rsidR="00482A1F" w:rsidRPr="00253F83">
        <w:rPr>
          <w:rFonts w:ascii="Times New Roman" w:hAnsi="Times New Roman"/>
          <w:b/>
          <w:sz w:val="28"/>
          <w:szCs w:val="28"/>
          <w:lang w:eastAsia="ru-RU"/>
        </w:rPr>
        <w:t>менее 2</w:t>
      </w:r>
      <w:r w:rsidR="007E7EC1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482A1F" w:rsidRPr="00253F8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80620">
        <w:rPr>
          <w:rFonts w:ascii="Times New Roman" w:hAnsi="Times New Roman"/>
          <w:b/>
          <w:sz w:val="28"/>
          <w:szCs w:val="28"/>
          <w:lang w:eastAsia="ru-RU"/>
        </w:rPr>
        <w:t>местных праздничных мероприятий</w:t>
      </w:r>
      <w:r w:rsidR="00482A1F" w:rsidRPr="00253F8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40AD9">
        <w:rPr>
          <w:rFonts w:ascii="Times New Roman" w:hAnsi="Times New Roman"/>
          <w:b/>
          <w:sz w:val="28"/>
          <w:szCs w:val="28"/>
          <w:lang w:eastAsia="ru-RU"/>
        </w:rPr>
        <w:t xml:space="preserve">с участием профессиональных артистов, </w:t>
      </w:r>
      <w:r w:rsidR="00482A1F" w:rsidRPr="00253F83">
        <w:rPr>
          <w:rFonts w:ascii="Times New Roman" w:hAnsi="Times New Roman"/>
          <w:b/>
          <w:sz w:val="28"/>
          <w:szCs w:val="28"/>
          <w:lang w:eastAsia="ru-RU"/>
        </w:rPr>
        <w:t>организованных Советом депутатов муниципального округа Рязанский.</w:t>
      </w:r>
      <w:r w:rsidR="00482A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380996EE" w14:textId="0BEC263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В муниципальном округе Рязанский большое значение уделяется информированию населения. Создан и успешно работает Интернет портал</w:t>
      </w:r>
      <w:r w:rsidR="002A3D15">
        <w:rPr>
          <w:rFonts w:ascii="Times New Roman" w:hAnsi="Times New Roman"/>
          <w:b/>
          <w:sz w:val="28"/>
          <w:szCs w:val="28"/>
          <w:lang w:eastAsia="ru-RU"/>
        </w:rPr>
        <w:t>, сайт и официальная страница в социальной сети «ВКонтакте» муниципального округа Рязанский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, освещающи</w:t>
      </w:r>
      <w:r w:rsidR="002A3D15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работу органов местного самоуправления. </w:t>
      </w:r>
      <w:r w:rsidR="008451A5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F80620">
        <w:rPr>
          <w:rFonts w:ascii="Times New Roman" w:hAnsi="Times New Roman"/>
          <w:b/>
          <w:sz w:val="28"/>
          <w:szCs w:val="28"/>
          <w:lang w:eastAsia="ru-RU"/>
        </w:rPr>
        <w:t xml:space="preserve">ыпускается газета </w:t>
      </w:r>
      <w:r w:rsidR="008F3066">
        <w:rPr>
          <w:rFonts w:ascii="Times New Roman" w:hAnsi="Times New Roman"/>
          <w:b/>
          <w:sz w:val="28"/>
          <w:szCs w:val="28"/>
          <w:lang w:eastAsia="ru-RU"/>
        </w:rPr>
        <w:t>«Рязанский проспект»</w:t>
      </w:r>
      <w:r w:rsidR="00F80620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информационный бюллетень, где опубликованы нормативно-правовые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lastRenderedPageBreak/>
        <w:t>акты Совета депутатов муниципального округа Рязанский. Я постоянно веду свой блог в ведущих социальных сетях России</w:t>
      </w:r>
      <w:r w:rsidR="002A3D15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62EFF1F7" w14:textId="63FA0C71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Все депутаты Совета </w:t>
      </w:r>
      <w:r w:rsidR="0059588F">
        <w:rPr>
          <w:rFonts w:ascii="Times New Roman" w:hAnsi="Times New Roman"/>
          <w:b/>
          <w:sz w:val="28"/>
          <w:szCs w:val="28"/>
          <w:lang w:eastAsia="ru-RU"/>
        </w:rPr>
        <w:t xml:space="preserve">депутатов </w:t>
      </w:r>
      <w:r w:rsidR="008F3066">
        <w:rPr>
          <w:rFonts w:ascii="Times New Roman" w:hAnsi="Times New Roman"/>
          <w:b/>
          <w:sz w:val="28"/>
          <w:szCs w:val="28"/>
          <w:lang w:eastAsia="ru-RU"/>
        </w:rPr>
        <w:t xml:space="preserve">также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имеют возможность информир</w:t>
      </w:r>
      <w:r w:rsidR="008F3066">
        <w:rPr>
          <w:rFonts w:ascii="Times New Roman" w:hAnsi="Times New Roman"/>
          <w:b/>
          <w:sz w:val="28"/>
          <w:szCs w:val="28"/>
          <w:lang w:eastAsia="ru-RU"/>
        </w:rPr>
        <w:t>овать о своей деятельности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через газету, сайт муниципального </w:t>
      </w:r>
      <w:r w:rsidR="008F3066">
        <w:rPr>
          <w:rFonts w:ascii="Times New Roman" w:hAnsi="Times New Roman"/>
          <w:b/>
          <w:sz w:val="28"/>
          <w:szCs w:val="28"/>
          <w:lang w:eastAsia="ru-RU"/>
        </w:rPr>
        <w:t xml:space="preserve">округа и </w:t>
      </w:r>
      <w:r w:rsidR="008451A5" w:rsidRPr="00AA092B">
        <w:rPr>
          <w:rFonts w:ascii="Times New Roman" w:hAnsi="Times New Roman"/>
          <w:b/>
          <w:sz w:val="28"/>
          <w:szCs w:val="28"/>
          <w:lang w:eastAsia="ru-RU"/>
        </w:rPr>
        <w:t>информационные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стенды, установленные в каждом микрорайоне.</w:t>
      </w:r>
    </w:p>
    <w:p w14:paraId="2A2271D7" w14:textId="77777777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Уважаемые коллеги!</w:t>
      </w:r>
    </w:p>
    <w:p w14:paraId="0676082C" w14:textId="777777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Самокритично оценивая работу, следует отметить, что</w:t>
      </w:r>
    </w:p>
    <w:p w14:paraId="792422E6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проводится недостаточный контроль за исполнением программ ремонта жилых домов и благоустройства территории;</w:t>
      </w:r>
    </w:p>
    <w:p w14:paraId="7A5BC41E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не удалось добиться начала реконструкции кинотеатра «Восход»;</w:t>
      </w:r>
    </w:p>
    <w:p w14:paraId="2D7FA8C3" w14:textId="4DE79786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вопрос о строительстве плавательного бассейна</w:t>
      </w:r>
      <w:r w:rsidR="000217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21721" w:rsidRPr="00AA092B">
        <w:rPr>
          <w:rFonts w:ascii="Times New Roman" w:hAnsi="Times New Roman"/>
          <w:b/>
          <w:sz w:val="28"/>
          <w:szCs w:val="28"/>
          <w:lang w:eastAsia="ru-RU"/>
        </w:rPr>
        <w:t>пока находится в стадии решения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14:paraId="157A100B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недостаточно озеленен Окско-Волжский микрорайон;</w:t>
      </w:r>
    </w:p>
    <w:p w14:paraId="06C62940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не всегда качественно готовились проекты решений Совета депутатов;</w:t>
      </w:r>
    </w:p>
    <w:p w14:paraId="7B293903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недостаточное информирование о работе депутатов с избирателями;</w:t>
      </w:r>
    </w:p>
    <w:p w14:paraId="777D3434" w14:textId="5BF318B6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были и другие нерешенные вопросы, которые будут отражены в решении задач на 202</w:t>
      </w:r>
      <w:r w:rsidR="007664E9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год.</w:t>
      </w:r>
    </w:p>
    <w:p w14:paraId="1948A282" w14:textId="7F312C77" w:rsidR="00482A1F" w:rsidRPr="00AA092B" w:rsidRDefault="00482A1F" w:rsidP="00E52E00">
      <w:pPr>
        <w:spacing w:before="240" w:after="240" w:line="270" w:lineRule="atLeast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Все эти не вопросы предстоит решать в 202</w:t>
      </w:r>
      <w:r w:rsidR="007664E9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E174AB">
        <w:rPr>
          <w:rFonts w:ascii="Times New Roman" w:hAnsi="Times New Roman"/>
          <w:b/>
          <w:sz w:val="28"/>
          <w:szCs w:val="28"/>
          <w:lang w:eastAsia="ru-RU"/>
        </w:rPr>
        <w:t xml:space="preserve"> году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и последующих годах. </w:t>
      </w:r>
    </w:p>
    <w:p w14:paraId="128F1332" w14:textId="77777777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Благодарю за внимание!</w:t>
      </w:r>
    </w:p>
    <w:p w14:paraId="15E020F6" w14:textId="77777777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25D2EE5" w14:textId="77777777" w:rsidR="00482A1F" w:rsidRPr="00AA092B" w:rsidRDefault="00482A1F" w:rsidP="002179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Глава муниципального округа</w:t>
      </w:r>
    </w:p>
    <w:p w14:paraId="5BDCE380" w14:textId="77777777" w:rsidR="00482A1F" w:rsidRPr="00AA092B" w:rsidRDefault="00482A1F" w:rsidP="007F621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Рязанский                                                                                             А.Д. Евсеев</w:t>
      </w:r>
    </w:p>
    <w:sectPr w:rsidR="00482A1F" w:rsidRPr="00AA092B" w:rsidSect="007F6213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B204C"/>
    <w:multiLevelType w:val="hybridMultilevel"/>
    <w:tmpl w:val="8D8A83B6"/>
    <w:lvl w:ilvl="0" w:tplc="A17CB6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4C"/>
    <w:rsid w:val="00000A2B"/>
    <w:rsid w:val="00005D6C"/>
    <w:rsid w:val="00021721"/>
    <w:rsid w:val="00033A35"/>
    <w:rsid w:val="00042B4B"/>
    <w:rsid w:val="0007125B"/>
    <w:rsid w:val="00072256"/>
    <w:rsid w:val="0007275F"/>
    <w:rsid w:val="00080FD9"/>
    <w:rsid w:val="00096605"/>
    <w:rsid w:val="000B03D0"/>
    <w:rsid w:val="000C467A"/>
    <w:rsid w:val="000C55E4"/>
    <w:rsid w:val="000D226E"/>
    <w:rsid w:val="000F599A"/>
    <w:rsid w:val="000F703B"/>
    <w:rsid w:val="001024DE"/>
    <w:rsid w:val="00104636"/>
    <w:rsid w:val="00114404"/>
    <w:rsid w:val="00116EEA"/>
    <w:rsid w:val="0011703E"/>
    <w:rsid w:val="00135E43"/>
    <w:rsid w:val="0017778B"/>
    <w:rsid w:val="00193C5C"/>
    <w:rsid w:val="001A626E"/>
    <w:rsid w:val="001C7DF4"/>
    <w:rsid w:val="001D45C3"/>
    <w:rsid w:val="001E07CF"/>
    <w:rsid w:val="001F3267"/>
    <w:rsid w:val="001F37C8"/>
    <w:rsid w:val="001F52A5"/>
    <w:rsid w:val="00202E95"/>
    <w:rsid w:val="00205E02"/>
    <w:rsid w:val="002121FE"/>
    <w:rsid w:val="0021793A"/>
    <w:rsid w:val="002364C2"/>
    <w:rsid w:val="00253F83"/>
    <w:rsid w:val="00261298"/>
    <w:rsid w:val="00276096"/>
    <w:rsid w:val="00293D46"/>
    <w:rsid w:val="00296467"/>
    <w:rsid w:val="002A33C7"/>
    <w:rsid w:val="002A3D15"/>
    <w:rsid w:val="002A4676"/>
    <w:rsid w:val="002A79EB"/>
    <w:rsid w:val="002B38F3"/>
    <w:rsid w:val="002C3C6B"/>
    <w:rsid w:val="002C5429"/>
    <w:rsid w:val="002C605A"/>
    <w:rsid w:val="002C7559"/>
    <w:rsid w:val="002D3292"/>
    <w:rsid w:val="002E2757"/>
    <w:rsid w:val="002F0F82"/>
    <w:rsid w:val="002F2C29"/>
    <w:rsid w:val="003027D2"/>
    <w:rsid w:val="00303D90"/>
    <w:rsid w:val="0031581B"/>
    <w:rsid w:val="00336C1A"/>
    <w:rsid w:val="00337AC4"/>
    <w:rsid w:val="00344AF3"/>
    <w:rsid w:val="00356034"/>
    <w:rsid w:val="003628DE"/>
    <w:rsid w:val="003772D7"/>
    <w:rsid w:val="00387858"/>
    <w:rsid w:val="0039483F"/>
    <w:rsid w:val="003C4BE5"/>
    <w:rsid w:val="003E4588"/>
    <w:rsid w:val="003F2CE0"/>
    <w:rsid w:val="00413E25"/>
    <w:rsid w:val="004144C8"/>
    <w:rsid w:val="00422416"/>
    <w:rsid w:val="00425324"/>
    <w:rsid w:val="00433E26"/>
    <w:rsid w:val="00434368"/>
    <w:rsid w:val="00452AEA"/>
    <w:rsid w:val="00466023"/>
    <w:rsid w:val="00470D41"/>
    <w:rsid w:val="00482A1F"/>
    <w:rsid w:val="00485FE6"/>
    <w:rsid w:val="0049214C"/>
    <w:rsid w:val="00497176"/>
    <w:rsid w:val="004A4459"/>
    <w:rsid w:val="004C3533"/>
    <w:rsid w:val="004C553A"/>
    <w:rsid w:val="004D79A6"/>
    <w:rsid w:val="004E0BD8"/>
    <w:rsid w:val="004F3F48"/>
    <w:rsid w:val="004F5C7B"/>
    <w:rsid w:val="00516F75"/>
    <w:rsid w:val="00540AD9"/>
    <w:rsid w:val="0055664C"/>
    <w:rsid w:val="005612B6"/>
    <w:rsid w:val="00587E65"/>
    <w:rsid w:val="00590294"/>
    <w:rsid w:val="0059588F"/>
    <w:rsid w:val="005A53F5"/>
    <w:rsid w:val="005A6FA8"/>
    <w:rsid w:val="005D404E"/>
    <w:rsid w:val="005D4D74"/>
    <w:rsid w:val="005D5D65"/>
    <w:rsid w:val="005D7C2A"/>
    <w:rsid w:val="005E2DDE"/>
    <w:rsid w:val="005F77C3"/>
    <w:rsid w:val="006052B7"/>
    <w:rsid w:val="006102DF"/>
    <w:rsid w:val="006147B8"/>
    <w:rsid w:val="00624B07"/>
    <w:rsid w:val="00656108"/>
    <w:rsid w:val="0067708D"/>
    <w:rsid w:val="0068222C"/>
    <w:rsid w:val="00683928"/>
    <w:rsid w:val="006A1732"/>
    <w:rsid w:val="006A6533"/>
    <w:rsid w:val="006C6638"/>
    <w:rsid w:val="006D6761"/>
    <w:rsid w:val="006E26E9"/>
    <w:rsid w:val="006E47E1"/>
    <w:rsid w:val="006F670A"/>
    <w:rsid w:val="007043A4"/>
    <w:rsid w:val="00712C98"/>
    <w:rsid w:val="007150AF"/>
    <w:rsid w:val="0071677A"/>
    <w:rsid w:val="007174F8"/>
    <w:rsid w:val="00734F44"/>
    <w:rsid w:val="0075383F"/>
    <w:rsid w:val="00756E4D"/>
    <w:rsid w:val="007629BE"/>
    <w:rsid w:val="007664E9"/>
    <w:rsid w:val="00775A78"/>
    <w:rsid w:val="00776B66"/>
    <w:rsid w:val="00781700"/>
    <w:rsid w:val="00781760"/>
    <w:rsid w:val="0078280C"/>
    <w:rsid w:val="007872C9"/>
    <w:rsid w:val="00787BEC"/>
    <w:rsid w:val="00792D68"/>
    <w:rsid w:val="00797C41"/>
    <w:rsid w:val="007A7835"/>
    <w:rsid w:val="007B7AD3"/>
    <w:rsid w:val="007C319B"/>
    <w:rsid w:val="007C3899"/>
    <w:rsid w:val="007C6BA1"/>
    <w:rsid w:val="007E2CC7"/>
    <w:rsid w:val="007E7EC1"/>
    <w:rsid w:val="007F3092"/>
    <w:rsid w:val="007F6213"/>
    <w:rsid w:val="007F64E7"/>
    <w:rsid w:val="007F6771"/>
    <w:rsid w:val="00802424"/>
    <w:rsid w:val="008045FC"/>
    <w:rsid w:val="008451A5"/>
    <w:rsid w:val="00850EF4"/>
    <w:rsid w:val="00860AF1"/>
    <w:rsid w:val="00873528"/>
    <w:rsid w:val="00875900"/>
    <w:rsid w:val="00887376"/>
    <w:rsid w:val="008A0848"/>
    <w:rsid w:val="008B21B2"/>
    <w:rsid w:val="008C4FB2"/>
    <w:rsid w:val="008D10E6"/>
    <w:rsid w:val="008D49C4"/>
    <w:rsid w:val="008E0737"/>
    <w:rsid w:val="008E14F0"/>
    <w:rsid w:val="008E2258"/>
    <w:rsid w:val="008F3066"/>
    <w:rsid w:val="00900AFD"/>
    <w:rsid w:val="00921D37"/>
    <w:rsid w:val="009259F4"/>
    <w:rsid w:val="009260FC"/>
    <w:rsid w:val="00935499"/>
    <w:rsid w:val="00975B3F"/>
    <w:rsid w:val="00987359"/>
    <w:rsid w:val="00991AEB"/>
    <w:rsid w:val="009A7D93"/>
    <w:rsid w:val="009B0470"/>
    <w:rsid w:val="009B3800"/>
    <w:rsid w:val="009B3D97"/>
    <w:rsid w:val="009C2364"/>
    <w:rsid w:val="009C3BB6"/>
    <w:rsid w:val="009C54F9"/>
    <w:rsid w:val="009C7B92"/>
    <w:rsid w:val="009D1416"/>
    <w:rsid w:val="009F2B56"/>
    <w:rsid w:val="00A37C88"/>
    <w:rsid w:val="00A52B41"/>
    <w:rsid w:val="00A6339B"/>
    <w:rsid w:val="00A77070"/>
    <w:rsid w:val="00A818CC"/>
    <w:rsid w:val="00A84990"/>
    <w:rsid w:val="00A8756B"/>
    <w:rsid w:val="00A90A73"/>
    <w:rsid w:val="00A9297A"/>
    <w:rsid w:val="00A93223"/>
    <w:rsid w:val="00AA092B"/>
    <w:rsid w:val="00AA0D4A"/>
    <w:rsid w:val="00AA6014"/>
    <w:rsid w:val="00AB5888"/>
    <w:rsid w:val="00AB6177"/>
    <w:rsid w:val="00AB6D85"/>
    <w:rsid w:val="00AC1861"/>
    <w:rsid w:val="00AD0B3A"/>
    <w:rsid w:val="00AD35F2"/>
    <w:rsid w:val="00AE6D87"/>
    <w:rsid w:val="00B03807"/>
    <w:rsid w:val="00B34B6B"/>
    <w:rsid w:val="00B35002"/>
    <w:rsid w:val="00B42FF0"/>
    <w:rsid w:val="00B472A9"/>
    <w:rsid w:val="00B579E9"/>
    <w:rsid w:val="00B60A0D"/>
    <w:rsid w:val="00B62028"/>
    <w:rsid w:val="00B9184D"/>
    <w:rsid w:val="00BB4207"/>
    <w:rsid w:val="00BB4400"/>
    <w:rsid w:val="00BC41EB"/>
    <w:rsid w:val="00BD08F1"/>
    <w:rsid w:val="00BD0DCE"/>
    <w:rsid w:val="00BE28C5"/>
    <w:rsid w:val="00BE62F6"/>
    <w:rsid w:val="00C06199"/>
    <w:rsid w:val="00C07B0D"/>
    <w:rsid w:val="00C1554A"/>
    <w:rsid w:val="00C35346"/>
    <w:rsid w:val="00C42A4C"/>
    <w:rsid w:val="00C63A28"/>
    <w:rsid w:val="00C80504"/>
    <w:rsid w:val="00C82EAE"/>
    <w:rsid w:val="00C83A66"/>
    <w:rsid w:val="00C92EE6"/>
    <w:rsid w:val="00CA1D38"/>
    <w:rsid w:val="00CB0A70"/>
    <w:rsid w:val="00CC5A96"/>
    <w:rsid w:val="00CD10BA"/>
    <w:rsid w:val="00CD45F8"/>
    <w:rsid w:val="00CE0800"/>
    <w:rsid w:val="00CF44C4"/>
    <w:rsid w:val="00D02222"/>
    <w:rsid w:val="00D10C9F"/>
    <w:rsid w:val="00D1213E"/>
    <w:rsid w:val="00D21215"/>
    <w:rsid w:val="00D26080"/>
    <w:rsid w:val="00D33C9F"/>
    <w:rsid w:val="00D50792"/>
    <w:rsid w:val="00D50C45"/>
    <w:rsid w:val="00D52167"/>
    <w:rsid w:val="00D54D1B"/>
    <w:rsid w:val="00D9583A"/>
    <w:rsid w:val="00DC1581"/>
    <w:rsid w:val="00DE267F"/>
    <w:rsid w:val="00E013DC"/>
    <w:rsid w:val="00E11768"/>
    <w:rsid w:val="00E153D0"/>
    <w:rsid w:val="00E174AB"/>
    <w:rsid w:val="00E23AC6"/>
    <w:rsid w:val="00E3231D"/>
    <w:rsid w:val="00E325D2"/>
    <w:rsid w:val="00E33A93"/>
    <w:rsid w:val="00E371BA"/>
    <w:rsid w:val="00E40666"/>
    <w:rsid w:val="00E42268"/>
    <w:rsid w:val="00E50E8C"/>
    <w:rsid w:val="00E52E00"/>
    <w:rsid w:val="00E82167"/>
    <w:rsid w:val="00E97F74"/>
    <w:rsid w:val="00EA0101"/>
    <w:rsid w:val="00EA2415"/>
    <w:rsid w:val="00EA32F0"/>
    <w:rsid w:val="00EE0884"/>
    <w:rsid w:val="00EE6615"/>
    <w:rsid w:val="00EF121E"/>
    <w:rsid w:val="00F22CFE"/>
    <w:rsid w:val="00F35F35"/>
    <w:rsid w:val="00F5134E"/>
    <w:rsid w:val="00F51C0D"/>
    <w:rsid w:val="00F54E85"/>
    <w:rsid w:val="00F6037F"/>
    <w:rsid w:val="00F80620"/>
    <w:rsid w:val="00F8509D"/>
    <w:rsid w:val="00F866CD"/>
    <w:rsid w:val="00F86CDE"/>
    <w:rsid w:val="00FA7400"/>
    <w:rsid w:val="00FC3F51"/>
    <w:rsid w:val="00FC6F15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FCA8C"/>
  <w15:docId w15:val="{C58C38EA-A425-4A8D-B54B-F6DEB7FA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33A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2023-02-13T07:49:00Z</cp:lastPrinted>
  <dcterms:created xsi:type="dcterms:W3CDTF">2023-02-09T10:34:00Z</dcterms:created>
  <dcterms:modified xsi:type="dcterms:W3CDTF">2023-02-13T08:28:00Z</dcterms:modified>
</cp:coreProperties>
</file>