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D6DB8" w14:textId="77777777" w:rsidR="006D4488" w:rsidRPr="00C3129F" w:rsidRDefault="006D4488" w:rsidP="006D4488">
      <w:pPr>
        <w:jc w:val="center"/>
        <w:rPr>
          <w:b/>
          <w:sz w:val="32"/>
          <w:szCs w:val="32"/>
        </w:rPr>
      </w:pPr>
      <w:bookmarkStart w:id="0" w:name="_Hlk125541883"/>
      <w:r w:rsidRPr="00C3129F">
        <w:rPr>
          <w:b/>
          <w:sz w:val="32"/>
          <w:szCs w:val="32"/>
        </w:rPr>
        <w:t>СОВЕТ ДЕПУТАТОВ</w:t>
      </w:r>
    </w:p>
    <w:p w14:paraId="53F6FD24" w14:textId="77777777" w:rsidR="006D4488" w:rsidRDefault="006D4488" w:rsidP="006D4488">
      <w:pPr>
        <w:jc w:val="center"/>
        <w:rPr>
          <w:b/>
          <w:sz w:val="32"/>
          <w:szCs w:val="32"/>
        </w:rPr>
      </w:pPr>
    </w:p>
    <w:p w14:paraId="455A2AFD" w14:textId="77777777" w:rsidR="006D4488" w:rsidRPr="00C3129F" w:rsidRDefault="006D4488" w:rsidP="006D4488">
      <w:pPr>
        <w:jc w:val="center"/>
        <w:rPr>
          <w:b/>
          <w:bCs/>
          <w:sz w:val="32"/>
          <w:szCs w:val="32"/>
        </w:rPr>
      </w:pPr>
      <w:r w:rsidRPr="00C3129F">
        <w:rPr>
          <w:b/>
          <w:sz w:val="32"/>
          <w:szCs w:val="32"/>
        </w:rPr>
        <w:t>муниципального округа</w:t>
      </w:r>
    </w:p>
    <w:p w14:paraId="2F300EBE" w14:textId="77777777" w:rsidR="006D4488" w:rsidRDefault="006D4488" w:rsidP="006D4488">
      <w:pPr>
        <w:jc w:val="center"/>
        <w:rPr>
          <w:b/>
          <w:bCs/>
          <w:sz w:val="32"/>
          <w:szCs w:val="32"/>
        </w:rPr>
      </w:pPr>
    </w:p>
    <w:p w14:paraId="61B258E7" w14:textId="77777777" w:rsidR="006D4488" w:rsidRPr="00C3129F" w:rsidRDefault="006D4488" w:rsidP="006D4488">
      <w:pPr>
        <w:jc w:val="center"/>
        <w:rPr>
          <w:b/>
          <w:sz w:val="32"/>
          <w:szCs w:val="32"/>
        </w:rPr>
      </w:pPr>
      <w:r w:rsidRPr="00C3129F">
        <w:rPr>
          <w:b/>
          <w:bCs/>
          <w:sz w:val="32"/>
          <w:szCs w:val="32"/>
        </w:rPr>
        <w:t xml:space="preserve">РЯЗАНСКИЙ </w:t>
      </w:r>
    </w:p>
    <w:p w14:paraId="12097382" w14:textId="77777777" w:rsidR="006D4488" w:rsidRPr="00C3129F" w:rsidRDefault="006D4488" w:rsidP="006D4488">
      <w:pPr>
        <w:tabs>
          <w:tab w:val="left" w:pos="1350"/>
        </w:tabs>
        <w:jc w:val="center"/>
        <w:rPr>
          <w:b/>
          <w:sz w:val="32"/>
          <w:szCs w:val="32"/>
        </w:rPr>
      </w:pPr>
    </w:p>
    <w:p w14:paraId="0FA0F0AF" w14:textId="77777777" w:rsidR="006D4488" w:rsidRPr="00C3129F" w:rsidRDefault="006D4488" w:rsidP="006D4488">
      <w:pPr>
        <w:tabs>
          <w:tab w:val="left" w:pos="1350"/>
        </w:tabs>
        <w:jc w:val="center"/>
        <w:rPr>
          <w:b/>
          <w:sz w:val="32"/>
          <w:szCs w:val="32"/>
        </w:rPr>
      </w:pPr>
      <w:r w:rsidRPr="00C3129F">
        <w:rPr>
          <w:b/>
          <w:sz w:val="32"/>
          <w:szCs w:val="32"/>
        </w:rPr>
        <w:t>РЕШЕНИЕ</w:t>
      </w:r>
    </w:p>
    <w:p w14:paraId="2C3E34BB" w14:textId="77777777" w:rsidR="006D4488" w:rsidRPr="00C3129F" w:rsidRDefault="006D4488" w:rsidP="006D4488">
      <w:pPr>
        <w:tabs>
          <w:tab w:val="left" w:pos="1350"/>
        </w:tabs>
        <w:rPr>
          <w:b/>
          <w:sz w:val="32"/>
          <w:szCs w:val="32"/>
        </w:rPr>
      </w:pPr>
    </w:p>
    <w:p w14:paraId="6979A486" w14:textId="77777777" w:rsidR="006D4488" w:rsidRPr="00C3129F" w:rsidRDefault="006D4488" w:rsidP="006D4488">
      <w:pPr>
        <w:rPr>
          <w:b/>
          <w:sz w:val="32"/>
          <w:szCs w:val="32"/>
        </w:rPr>
      </w:pPr>
    </w:p>
    <w:p w14:paraId="7AA9AA87" w14:textId="77777777" w:rsidR="006D4488" w:rsidRPr="00C3129F" w:rsidRDefault="006D4488" w:rsidP="006D4488">
      <w:pPr>
        <w:rPr>
          <w:b/>
          <w:sz w:val="32"/>
          <w:szCs w:val="32"/>
        </w:rPr>
      </w:pPr>
    </w:p>
    <w:p w14:paraId="59FFF4ED" w14:textId="21558D7D" w:rsidR="006D4488" w:rsidRPr="00C3129F" w:rsidRDefault="006D4488" w:rsidP="006D4488">
      <w:pPr>
        <w:rPr>
          <w:sz w:val="28"/>
          <w:szCs w:val="28"/>
        </w:rPr>
      </w:pPr>
      <w:r>
        <w:rPr>
          <w:b/>
          <w:sz w:val="32"/>
          <w:szCs w:val="32"/>
        </w:rPr>
        <w:t>31</w:t>
      </w:r>
      <w:r w:rsidRPr="00C3129F">
        <w:rPr>
          <w:b/>
          <w:sz w:val="32"/>
          <w:szCs w:val="32"/>
        </w:rPr>
        <w:t xml:space="preserve"> января 202</w:t>
      </w:r>
      <w:r>
        <w:rPr>
          <w:b/>
          <w:sz w:val="32"/>
          <w:szCs w:val="32"/>
        </w:rPr>
        <w:t>3</w:t>
      </w:r>
      <w:r w:rsidRPr="00C3129F">
        <w:rPr>
          <w:b/>
          <w:sz w:val="32"/>
          <w:szCs w:val="32"/>
        </w:rPr>
        <w:t xml:space="preserve"> года №  </w:t>
      </w:r>
      <w:r>
        <w:rPr>
          <w:b/>
          <w:sz w:val="32"/>
          <w:szCs w:val="32"/>
        </w:rPr>
        <w:t>8</w:t>
      </w:r>
      <w:r w:rsidRPr="00C3129F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1</w:t>
      </w:r>
      <w:r w:rsidRPr="00C3129F">
        <w:rPr>
          <w:b/>
          <w:sz w:val="28"/>
          <w:szCs w:val="28"/>
        </w:rPr>
        <w:t xml:space="preserve">               </w:t>
      </w:r>
    </w:p>
    <w:bookmarkEnd w:id="0"/>
    <w:p w14:paraId="253F3047" w14:textId="48D50FD6" w:rsidR="00B437D8" w:rsidRPr="00AF4E07" w:rsidRDefault="00B437D8" w:rsidP="00494680">
      <w:pPr>
        <w:jc w:val="right"/>
        <w:rPr>
          <w:b/>
          <w:bCs/>
        </w:rPr>
      </w:pPr>
    </w:p>
    <w:p w14:paraId="042BD86E" w14:textId="77777777" w:rsidR="00B437D8" w:rsidRPr="00624B8A" w:rsidRDefault="00B437D8" w:rsidP="00A22897">
      <w:pPr>
        <w:tabs>
          <w:tab w:val="left" w:pos="1350"/>
        </w:tabs>
        <w:jc w:val="right"/>
        <w:rPr>
          <w:b/>
        </w:rPr>
      </w:pPr>
    </w:p>
    <w:p w14:paraId="211AB620" w14:textId="77777777" w:rsidR="00B437D8" w:rsidRDefault="00B437D8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14:paraId="18C9AC04" w14:textId="77777777" w:rsidR="00B437D8" w:rsidRDefault="00B437D8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14:paraId="163F6888" w14:textId="5BD4A9BC" w:rsidR="00B437D8" w:rsidRPr="00342957" w:rsidRDefault="00B437D8" w:rsidP="006D4488">
      <w:pPr>
        <w:shd w:val="clear" w:color="auto" w:fill="FFFFFF"/>
        <w:spacing w:line="274" w:lineRule="exact"/>
        <w:ind w:left="14" w:right="4180"/>
        <w:jc w:val="both"/>
        <w:rPr>
          <w:b/>
          <w:color w:val="000000"/>
          <w:spacing w:val="4"/>
          <w:sz w:val="28"/>
          <w:szCs w:val="28"/>
        </w:rPr>
      </w:pPr>
      <w:r w:rsidRPr="00342957">
        <w:rPr>
          <w:b/>
          <w:color w:val="000000"/>
          <w:spacing w:val="7"/>
          <w:sz w:val="28"/>
          <w:szCs w:val="28"/>
        </w:rPr>
        <w:t xml:space="preserve">О </w:t>
      </w:r>
      <w:r>
        <w:rPr>
          <w:b/>
          <w:color w:val="000000"/>
          <w:spacing w:val="7"/>
          <w:sz w:val="28"/>
          <w:szCs w:val="28"/>
        </w:rPr>
        <w:t xml:space="preserve">согласовании проекта изменения </w:t>
      </w:r>
      <w:r w:rsidRPr="00342957">
        <w:rPr>
          <w:b/>
          <w:color w:val="000000"/>
          <w:spacing w:val="11"/>
          <w:sz w:val="28"/>
          <w:szCs w:val="28"/>
        </w:rPr>
        <w:t>схем</w:t>
      </w:r>
      <w:r>
        <w:rPr>
          <w:b/>
          <w:color w:val="000000"/>
          <w:spacing w:val="11"/>
          <w:sz w:val="28"/>
          <w:szCs w:val="28"/>
        </w:rPr>
        <w:t>ы р</w:t>
      </w:r>
      <w:r w:rsidRPr="00342957">
        <w:rPr>
          <w:b/>
          <w:color w:val="000000"/>
          <w:spacing w:val="11"/>
          <w:sz w:val="28"/>
          <w:szCs w:val="28"/>
        </w:rPr>
        <w:t>азмещения</w:t>
      </w:r>
      <w:r>
        <w:rPr>
          <w:b/>
          <w:color w:val="000000"/>
          <w:spacing w:val="11"/>
          <w:sz w:val="28"/>
          <w:szCs w:val="28"/>
        </w:rPr>
        <w:t xml:space="preserve"> </w:t>
      </w:r>
      <w:r>
        <w:rPr>
          <w:b/>
          <w:color w:val="000000"/>
          <w:spacing w:val="7"/>
          <w:sz w:val="28"/>
          <w:szCs w:val="28"/>
        </w:rPr>
        <w:t>н</w:t>
      </w:r>
      <w:r w:rsidRPr="00342957">
        <w:rPr>
          <w:b/>
          <w:color w:val="000000"/>
          <w:spacing w:val="7"/>
          <w:sz w:val="28"/>
          <w:szCs w:val="28"/>
        </w:rPr>
        <w:t>естационарных</w:t>
      </w:r>
      <w:r>
        <w:rPr>
          <w:b/>
          <w:color w:val="000000"/>
          <w:spacing w:val="7"/>
          <w:sz w:val="28"/>
          <w:szCs w:val="28"/>
        </w:rPr>
        <w:t xml:space="preserve"> </w:t>
      </w:r>
      <w:r w:rsidRPr="00342957">
        <w:rPr>
          <w:b/>
          <w:bCs/>
          <w:color w:val="000000"/>
          <w:spacing w:val="5"/>
          <w:sz w:val="28"/>
          <w:szCs w:val="28"/>
        </w:rPr>
        <w:t>торговых</w:t>
      </w:r>
      <w:r>
        <w:rPr>
          <w:b/>
          <w:bCs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объектов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территории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Рязанского района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Юго-Восточного</w:t>
      </w:r>
      <w:r>
        <w:rPr>
          <w:b/>
          <w:color w:val="000000"/>
          <w:spacing w:val="5"/>
          <w:sz w:val="28"/>
          <w:szCs w:val="28"/>
        </w:rPr>
        <w:t xml:space="preserve"> а</w:t>
      </w:r>
      <w:r w:rsidRPr="00342957">
        <w:rPr>
          <w:b/>
          <w:color w:val="000000"/>
          <w:spacing w:val="5"/>
          <w:sz w:val="28"/>
          <w:szCs w:val="28"/>
        </w:rPr>
        <w:t>дминистративного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округа</w:t>
      </w:r>
      <w:r w:rsidR="00AE41A6"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города Москвы</w:t>
      </w:r>
    </w:p>
    <w:p w14:paraId="1999F576" w14:textId="77777777" w:rsidR="00B437D8" w:rsidRDefault="00B437D8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14:paraId="426A715B" w14:textId="77777777" w:rsidR="00B437D8" w:rsidRDefault="00B437D8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14:paraId="088B8076" w14:textId="000D5DA4" w:rsidR="00B437D8" w:rsidRPr="006D4488" w:rsidRDefault="00B437D8" w:rsidP="005E3523">
      <w:pPr>
        <w:shd w:val="clear" w:color="auto" w:fill="FFFFFF"/>
        <w:ind w:firstLine="527"/>
        <w:jc w:val="both"/>
        <w:rPr>
          <w:b/>
          <w:color w:val="000000"/>
          <w:spacing w:val="6"/>
          <w:sz w:val="24"/>
          <w:szCs w:val="24"/>
        </w:rPr>
      </w:pPr>
      <w:r w:rsidRPr="006D4488">
        <w:rPr>
          <w:color w:val="000000"/>
          <w:spacing w:val="3"/>
          <w:sz w:val="24"/>
          <w:szCs w:val="24"/>
        </w:rPr>
        <w:t>В соответствии с пунктом 1 части 5 статьи 1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</w:t>
      </w:r>
      <w:r w:rsidR="006D7EA7">
        <w:rPr>
          <w:color w:val="000000"/>
          <w:spacing w:val="3"/>
          <w:sz w:val="24"/>
          <w:szCs w:val="24"/>
        </w:rPr>
        <w:t>я</w:t>
      </w:r>
      <w:bookmarkStart w:id="1" w:name="_GoBack"/>
      <w:bookmarkEnd w:id="1"/>
      <w:r w:rsidRPr="006D4488">
        <w:rPr>
          <w:color w:val="000000"/>
          <w:spacing w:val="3"/>
          <w:sz w:val="24"/>
          <w:szCs w:val="24"/>
        </w:rPr>
        <w:t xml:space="preserve"> Департамента средств массовой информации и рекламы города Москвы, </w:t>
      </w:r>
      <w:r w:rsidRPr="006D4488">
        <w:rPr>
          <w:b/>
          <w:color w:val="000000"/>
          <w:spacing w:val="6"/>
          <w:sz w:val="24"/>
          <w:szCs w:val="24"/>
        </w:rPr>
        <w:t>Совет депутатов муниципального округа Рязанский решил:</w:t>
      </w:r>
    </w:p>
    <w:p w14:paraId="6ACBDE85" w14:textId="77777777" w:rsidR="00B437D8" w:rsidRPr="006D4488" w:rsidRDefault="00B437D8" w:rsidP="005E3523">
      <w:pPr>
        <w:shd w:val="clear" w:color="auto" w:fill="FFFFFF"/>
        <w:ind w:firstLine="527"/>
        <w:jc w:val="both"/>
        <w:rPr>
          <w:b/>
          <w:color w:val="000000"/>
          <w:spacing w:val="6"/>
          <w:sz w:val="24"/>
          <w:szCs w:val="24"/>
        </w:rPr>
      </w:pPr>
    </w:p>
    <w:p w14:paraId="2A24823D" w14:textId="77777777" w:rsidR="00B437D8" w:rsidRPr="006D4488" w:rsidRDefault="00B437D8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32"/>
          <w:sz w:val="24"/>
          <w:szCs w:val="24"/>
        </w:rPr>
      </w:pPr>
      <w:r w:rsidRPr="006D4488">
        <w:rPr>
          <w:color w:val="000000"/>
          <w:spacing w:val="-1"/>
          <w:sz w:val="24"/>
          <w:szCs w:val="24"/>
        </w:rPr>
        <w:t xml:space="preserve">  Согласовать проект изменения схемы размещения нестационарных торговых объектов на территории Рязанского района Юго-Восточного административного округа города Москвы в части исключения  нестационарных торговых объектов на территории Рязанского района Юго-Восточного административного округа города Москвы из схемы размещения нестационарных торговых объектов на территории Рязанского района Юго-Восточного административного округа города Москвы согласно приложению к  настоящему решению.</w:t>
      </w:r>
    </w:p>
    <w:p w14:paraId="55A5239E" w14:textId="77777777" w:rsidR="00B437D8" w:rsidRPr="006D4488" w:rsidRDefault="00B437D8" w:rsidP="009C540D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left="533"/>
        <w:jc w:val="both"/>
        <w:rPr>
          <w:color w:val="000000"/>
          <w:spacing w:val="-15"/>
          <w:sz w:val="24"/>
          <w:szCs w:val="24"/>
        </w:rPr>
      </w:pPr>
      <w:r w:rsidRPr="006D4488">
        <w:rPr>
          <w:color w:val="000000"/>
          <w:sz w:val="24"/>
          <w:szCs w:val="24"/>
        </w:rPr>
        <w:t xml:space="preserve">  Настоящее решение вступает в силу со дня его принятия.</w:t>
      </w:r>
    </w:p>
    <w:p w14:paraId="3B544CD9" w14:textId="77777777" w:rsidR="00B437D8" w:rsidRPr="006D4488" w:rsidRDefault="00B437D8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15"/>
          <w:sz w:val="24"/>
          <w:szCs w:val="24"/>
        </w:rPr>
      </w:pPr>
      <w:r w:rsidRPr="006D4488">
        <w:rPr>
          <w:color w:val="000000"/>
          <w:sz w:val="24"/>
          <w:szCs w:val="24"/>
        </w:rPr>
        <w:t>Направить настоящее решение в Департамент средств массовой информации и рекламы города Москвы, управу Рязанского района города Москвы.</w:t>
      </w:r>
    </w:p>
    <w:p w14:paraId="2C15029D" w14:textId="77777777" w:rsidR="00B437D8" w:rsidRPr="006D4488" w:rsidRDefault="00B437D8" w:rsidP="00DB3882">
      <w:pPr>
        <w:jc w:val="both"/>
        <w:rPr>
          <w:sz w:val="24"/>
          <w:szCs w:val="24"/>
        </w:rPr>
      </w:pPr>
      <w:r w:rsidRPr="006D4488">
        <w:rPr>
          <w:sz w:val="24"/>
          <w:szCs w:val="24"/>
        </w:rPr>
        <w:t xml:space="preserve">         4. Опубликовать настоящее решение в бюллетене «Московский муниципальный вестник» и разместить на официальном сайте муниципального округа Рязанский - </w:t>
      </w:r>
      <w:r w:rsidRPr="006D4488">
        <w:rPr>
          <w:sz w:val="24"/>
          <w:szCs w:val="24"/>
          <w:lang w:val="en-US"/>
        </w:rPr>
        <w:t>www</w:t>
      </w:r>
      <w:r w:rsidRPr="006D4488">
        <w:rPr>
          <w:sz w:val="24"/>
          <w:szCs w:val="24"/>
        </w:rPr>
        <w:t>.</w:t>
      </w:r>
      <w:r w:rsidRPr="006D4488">
        <w:rPr>
          <w:sz w:val="24"/>
          <w:szCs w:val="24"/>
          <w:lang w:val="en-US"/>
        </w:rPr>
        <w:t>mo</w:t>
      </w:r>
      <w:r w:rsidRPr="006D4488">
        <w:rPr>
          <w:sz w:val="24"/>
          <w:szCs w:val="24"/>
        </w:rPr>
        <w:t>-</w:t>
      </w:r>
      <w:r w:rsidRPr="006D4488">
        <w:rPr>
          <w:sz w:val="24"/>
          <w:szCs w:val="24"/>
          <w:lang w:val="en-US"/>
        </w:rPr>
        <w:t>ryzanskoe</w:t>
      </w:r>
      <w:r w:rsidRPr="006D4488">
        <w:rPr>
          <w:sz w:val="24"/>
          <w:szCs w:val="24"/>
        </w:rPr>
        <w:t>.</w:t>
      </w:r>
      <w:r w:rsidRPr="006D4488">
        <w:rPr>
          <w:sz w:val="24"/>
          <w:szCs w:val="24"/>
          <w:lang w:val="en-US"/>
        </w:rPr>
        <w:t>ru</w:t>
      </w:r>
      <w:r w:rsidRPr="006D4488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3D121C73" w14:textId="77777777" w:rsidR="00B437D8" w:rsidRPr="006D4488" w:rsidRDefault="00B437D8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sz w:val="24"/>
          <w:szCs w:val="24"/>
        </w:rPr>
      </w:pPr>
      <w:r w:rsidRPr="006D4488">
        <w:rPr>
          <w:color w:val="000000"/>
          <w:spacing w:val="-19"/>
          <w:sz w:val="24"/>
          <w:szCs w:val="24"/>
        </w:rPr>
        <w:t>5.</w:t>
      </w:r>
      <w:r w:rsidRPr="006D4488">
        <w:rPr>
          <w:color w:val="000000"/>
          <w:sz w:val="24"/>
          <w:szCs w:val="24"/>
        </w:rPr>
        <w:tab/>
      </w:r>
      <w:r w:rsidRPr="006D4488">
        <w:rPr>
          <w:color w:val="000000"/>
          <w:spacing w:val="-1"/>
          <w:sz w:val="24"/>
          <w:szCs w:val="24"/>
        </w:rPr>
        <w:t>Контроль    исполнения    настоящего   решения    возложить   на   Главу муниципального округа Рязанский</w:t>
      </w:r>
      <w:r w:rsidRPr="006D4488">
        <w:rPr>
          <w:color w:val="000000"/>
          <w:spacing w:val="-2"/>
          <w:sz w:val="24"/>
          <w:szCs w:val="24"/>
        </w:rPr>
        <w:t xml:space="preserve"> А.Д. Евсеева.</w:t>
      </w:r>
    </w:p>
    <w:p w14:paraId="7ADA3254" w14:textId="77777777" w:rsidR="00B437D8" w:rsidRDefault="00B437D8" w:rsidP="007A2F01">
      <w:pPr>
        <w:jc w:val="right"/>
        <w:rPr>
          <w:b/>
          <w:sz w:val="22"/>
          <w:szCs w:val="22"/>
        </w:rPr>
      </w:pPr>
    </w:p>
    <w:p w14:paraId="1FC9B674" w14:textId="77777777" w:rsidR="00B437D8" w:rsidRDefault="00B437D8" w:rsidP="00494680">
      <w:pPr>
        <w:ind w:left="57" w:right="57"/>
        <w:jc w:val="right"/>
        <w:rPr>
          <w:b/>
          <w:bCs/>
        </w:rPr>
      </w:pPr>
    </w:p>
    <w:p w14:paraId="6931E172" w14:textId="18E5F344" w:rsidR="00B437D8" w:rsidRPr="00B553D9" w:rsidRDefault="00B437D8" w:rsidP="00494680">
      <w:pPr>
        <w:ind w:firstLine="540"/>
        <w:jc w:val="right"/>
        <w:rPr>
          <w:b/>
        </w:rPr>
      </w:pPr>
    </w:p>
    <w:p w14:paraId="39A2C714" w14:textId="77777777" w:rsidR="00B437D8" w:rsidRPr="00B553D9" w:rsidRDefault="00B437D8" w:rsidP="00494680">
      <w:pPr>
        <w:ind w:firstLine="540"/>
        <w:jc w:val="right"/>
        <w:rPr>
          <w:b/>
        </w:rPr>
      </w:pPr>
    </w:p>
    <w:p w14:paraId="054C534E" w14:textId="77777777" w:rsidR="006D4488" w:rsidRPr="006D4488" w:rsidRDefault="006D4488" w:rsidP="006D4488">
      <w:pPr>
        <w:jc w:val="both"/>
        <w:rPr>
          <w:b/>
          <w:sz w:val="28"/>
          <w:szCs w:val="28"/>
        </w:rPr>
      </w:pPr>
      <w:r w:rsidRPr="006D4488">
        <w:rPr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 w:firstRow="1" w:lastRow="0" w:firstColumn="1" w:lastColumn="0" w:noHBand="0" w:noVBand="0"/>
      </w:tblPr>
      <w:tblGrid>
        <w:gridCol w:w="10008"/>
        <w:gridCol w:w="5319"/>
      </w:tblGrid>
      <w:tr w:rsidR="006D4488" w:rsidRPr="006D4488" w14:paraId="77E1695D" w14:textId="77777777" w:rsidTr="000B4A97">
        <w:tc>
          <w:tcPr>
            <w:tcW w:w="10008" w:type="dxa"/>
          </w:tcPr>
          <w:p w14:paraId="5C247AED" w14:textId="0E5F961C" w:rsidR="006D4488" w:rsidRPr="006D4488" w:rsidRDefault="006D4488" w:rsidP="000B4A97">
            <w:pPr>
              <w:rPr>
                <w:b/>
                <w:sz w:val="28"/>
                <w:szCs w:val="28"/>
              </w:rPr>
            </w:pPr>
            <w:r w:rsidRPr="006D4488">
              <w:rPr>
                <w:b/>
                <w:sz w:val="28"/>
                <w:szCs w:val="28"/>
              </w:rPr>
              <w:t>округа Рязанский</w:t>
            </w:r>
            <w:r w:rsidRPr="006D4488">
              <w:rPr>
                <w:b/>
                <w:sz w:val="28"/>
                <w:szCs w:val="28"/>
              </w:rPr>
              <w:tab/>
            </w:r>
            <w:r w:rsidRPr="006D4488">
              <w:rPr>
                <w:b/>
                <w:sz w:val="28"/>
                <w:szCs w:val="28"/>
              </w:rPr>
              <w:tab/>
            </w:r>
            <w:r w:rsidRPr="006D4488">
              <w:rPr>
                <w:b/>
                <w:sz w:val="28"/>
                <w:szCs w:val="28"/>
              </w:rPr>
              <w:tab/>
              <w:t xml:space="preserve">                          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Pr="006D4488">
              <w:rPr>
                <w:b/>
                <w:sz w:val="28"/>
                <w:szCs w:val="28"/>
              </w:rPr>
              <w:t xml:space="preserve">                      А.Д. Евсеев</w:t>
            </w:r>
          </w:p>
        </w:tc>
        <w:tc>
          <w:tcPr>
            <w:tcW w:w="5319" w:type="dxa"/>
          </w:tcPr>
          <w:p w14:paraId="7E8CBAA6" w14:textId="77777777" w:rsidR="006D4488" w:rsidRPr="006D4488" w:rsidRDefault="006D4488" w:rsidP="000B4A97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34BC1CFD" w14:textId="4B4C0EB0" w:rsidR="00B437D8" w:rsidRPr="00073A03" w:rsidRDefault="00B437D8" w:rsidP="00494680">
      <w:pPr>
        <w:ind w:right="-759"/>
        <w:jc w:val="right"/>
        <w:rPr>
          <w:b/>
          <w:sz w:val="28"/>
          <w:szCs w:val="28"/>
        </w:rPr>
        <w:sectPr w:rsidR="00B437D8" w:rsidRPr="00073A03" w:rsidSect="00C8266D">
          <w:headerReference w:type="even" r:id="rId7"/>
          <w:headerReference w:type="default" r:id="rId8"/>
          <w:pgSz w:w="11909" w:h="16834"/>
          <w:pgMar w:top="851" w:right="851" w:bottom="680" w:left="1208" w:header="720" w:footer="720" w:gutter="0"/>
          <w:cols w:space="60"/>
          <w:noEndnote/>
        </w:sectPr>
      </w:pPr>
      <w:r w:rsidRPr="00073A03">
        <w:rPr>
          <w:b/>
          <w:sz w:val="28"/>
          <w:szCs w:val="28"/>
        </w:rPr>
        <w:tab/>
        <w:t xml:space="preserve">                          </w:t>
      </w:r>
    </w:p>
    <w:p w14:paraId="2FB0DDC5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lastRenderedPageBreak/>
        <w:t>Приложение</w:t>
      </w:r>
    </w:p>
    <w:p w14:paraId="2F388976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к решению Совета депутатов</w:t>
      </w:r>
    </w:p>
    <w:p w14:paraId="26FE44DE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муниципального округа Рязанский</w:t>
      </w:r>
    </w:p>
    <w:p w14:paraId="03A4B9B1" w14:textId="3ED7B685" w:rsidR="00B437D8" w:rsidRDefault="00B437D8" w:rsidP="009F2E23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 xml:space="preserve"> </w:t>
      </w:r>
      <w:r w:rsidR="006D4488">
        <w:rPr>
          <w:b/>
          <w:sz w:val="22"/>
          <w:szCs w:val="22"/>
        </w:rPr>
        <w:t>31</w:t>
      </w:r>
      <w:r>
        <w:rPr>
          <w:b/>
          <w:sz w:val="22"/>
          <w:szCs w:val="22"/>
        </w:rPr>
        <w:t>.</w:t>
      </w:r>
      <w:r w:rsidR="00396C14">
        <w:rPr>
          <w:b/>
          <w:sz w:val="22"/>
          <w:szCs w:val="22"/>
        </w:rPr>
        <w:t>01</w:t>
      </w:r>
      <w:r>
        <w:rPr>
          <w:b/>
          <w:sz w:val="22"/>
          <w:szCs w:val="22"/>
        </w:rPr>
        <w:t>.202</w:t>
      </w:r>
      <w:r w:rsidR="00396C14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года № </w:t>
      </w:r>
      <w:r w:rsidR="006D4488">
        <w:rPr>
          <w:b/>
          <w:sz w:val="22"/>
          <w:szCs w:val="22"/>
        </w:rPr>
        <w:t>8</w:t>
      </w:r>
      <w:r w:rsidRPr="0083243F">
        <w:rPr>
          <w:b/>
          <w:sz w:val="22"/>
          <w:szCs w:val="22"/>
        </w:rPr>
        <w:t>/</w:t>
      </w:r>
      <w:r w:rsidR="006D4488">
        <w:rPr>
          <w:b/>
          <w:sz w:val="22"/>
          <w:szCs w:val="22"/>
        </w:rPr>
        <w:t>1</w:t>
      </w:r>
    </w:p>
    <w:p w14:paraId="617461E3" w14:textId="77777777" w:rsidR="00B437D8" w:rsidRDefault="00B437D8" w:rsidP="00CF2BB2">
      <w:pPr>
        <w:jc w:val="center"/>
        <w:rPr>
          <w:b/>
          <w:sz w:val="22"/>
          <w:szCs w:val="22"/>
        </w:rPr>
      </w:pPr>
    </w:p>
    <w:p w14:paraId="48DC3035" w14:textId="77777777" w:rsidR="00B437D8" w:rsidRDefault="00B437D8" w:rsidP="00CF2BB2">
      <w:pPr>
        <w:jc w:val="center"/>
        <w:rPr>
          <w:b/>
          <w:sz w:val="22"/>
          <w:szCs w:val="22"/>
        </w:rPr>
      </w:pPr>
    </w:p>
    <w:p w14:paraId="42324CED" w14:textId="77777777" w:rsidR="00B437D8" w:rsidRPr="00A42A52" w:rsidRDefault="00B437D8" w:rsidP="00CF2BB2">
      <w:pPr>
        <w:jc w:val="center"/>
        <w:rPr>
          <w:b/>
          <w:sz w:val="28"/>
          <w:szCs w:val="28"/>
        </w:rPr>
      </w:pPr>
      <w:r w:rsidRPr="00A42A52">
        <w:rPr>
          <w:b/>
          <w:sz w:val="28"/>
          <w:szCs w:val="28"/>
        </w:rPr>
        <w:t>Адресный перечень нестационарных торговых объектов, подлежащих исключению из  схемы размещения объектов</w:t>
      </w:r>
    </w:p>
    <w:p w14:paraId="1EBDFA9D" w14:textId="77777777" w:rsidR="00B437D8" w:rsidRPr="00A42A52" w:rsidRDefault="00B437D8" w:rsidP="00CF2BB2">
      <w:pPr>
        <w:jc w:val="center"/>
        <w:rPr>
          <w:b/>
          <w:sz w:val="28"/>
          <w:szCs w:val="28"/>
        </w:rPr>
      </w:pPr>
    </w:p>
    <w:tbl>
      <w:tblPr>
        <w:tblW w:w="15887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993"/>
        <w:gridCol w:w="1276"/>
        <w:gridCol w:w="1560"/>
        <w:gridCol w:w="2409"/>
        <w:gridCol w:w="1275"/>
        <w:gridCol w:w="1985"/>
        <w:gridCol w:w="1984"/>
        <w:gridCol w:w="3686"/>
      </w:tblGrid>
      <w:tr w:rsidR="00B437D8" w:rsidRPr="00A55D57" w14:paraId="3D640BEA" w14:textId="77777777" w:rsidTr="00A55D57">
        <w:trPr>
          <w:trHeight w:val="765"/>
        </w:trPr>
        <w:tc>
          <w:tcPr>
            <w:tcW w:w="719" w:type="dxa"/>
          </w:tcPr>
          <w:p w14:paraId="79441CB1" w14:textId="77777777" w:rsidR="00B437D8" w:rsidRPr="00A55D57" w:rsidRDefault="00B437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 xml:space="preserve">№ </w:t>
            </w:r>
          </w:p>
          <w:p w14:paraId="450DB354" w14:textId="77777777" w:rsidR="00B437D8" w:rsidRPr="00A55D57" w:rsidRDefault="00B437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п/п</w:t>
            </w:r>
          </w:p>
        </w:tc>
        <w:tc>
          <w:tcPr>
            <w:tcW w:w="993" w:type="dxa"/>
          </w:tcPr>
          <w:p w14:paraId="39A56F43" w14:textId="77777777" w:rsidR="00B437D8" w:rsidRPr="00A55D57" w:rsidRDefault="00B437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Округ</w:t>
            </w:r>
          </w:p>
        </w:tc>
        <w:tc>
          <w:tcPr>
            <w:tcW w:w="1276" w:type="dxa"/>
          </w:tcPr>
          <w:p w14:paraId="1AAA3DB3" w14:textId="77777777" w:rsidR="00B437D8" w:rsidRPr="00A55D57" w:rsidRDefault="00B437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Район</w:t>
            </w:r>
          </w:p>
        </w:tc>
        <w:tc>
          <w:tcPr>
            <w:tcW w:w="1560" w:type="dxa"/>
          </w:tcPr>
          <w:p w14:paraId="100DC622" w14:textId="77777777" w:rsidR="00B437D8" w:rsidRPr="00A55D57" w:rsidRDefault="00B437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Вид торгового объекта</w:t>
            </w:r>
          </w:p>
        </w:tc>
        <w:tc>
          <w:tcPr>
            <w:tcW w:w="2409" w:type="dxa"/>
          </w:tcPr>
          <w:p w14:paraId="7B76D27A" w14:textId="77777777" w:rsidR="00B437D8" w:rsidRPr="00A55D57" w:rsidRDefault="00B437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Адрес, Наименование</w:t>
            </w:r>
          </w:p>
        </w:tc>
        <w:tc>
          <w:tcPr>
            <w:tcW w:w="1275" w:type="dxa"/>
          </w:tcPr>
          <w:p w14:paraId="18758124" w14:textId="77777777" w:rsidR="00B437D8" w:rsidRPr="00A55D57" w:rsidRDefault="00B437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 xml:space="preserve">Площадь </w:t>
            </w:r>
          </w:p>
          <w:p w14:paraId="6EE80E6D" w14:textId="77777777" w:rsidR="00B437D8" w:rsidRPr="00A55D57" w:rsidRDefault="00B437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НТО</w:t>
            </w:r>
          </w:p>
        </w:tc>
        <w:tc>
          <w:tcPr>
            <w:tcW w:w="1985" w:type="dxa"/>
          </w:tcPr>
          <w:p w14:paraId="577E6F52" w14:textId="77777777" w:rsidR="00B437D8" w:rsidRPr="00A55D57" w:rsidRDefault="00B437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Специализация</w:t>
            </w:r>
          </w:p>
        </w:tc>
        <w:tc>
          <w:tcPr>
            <w:tcW w:w="1984" w:type="dxa"/>
          </w:tcPr>
          <w:p w14:paraId="28818338" w14:textId="77777777" w:rsidR="00B437D8" w:rsidRPr="00A55D57" w:rsidRDefault="00B437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Период размещения</w:t>
            </w:r>
          </w:p>
        </w:tc>
        <w:tc>
          <w:tcPr>
            <w:tcW w:w="3686" w:type="dxa"/>
          </w:tcPr>
          <w:p w14:paraId="0B93BA70" w14:textId="77777777" w:rsidR="00B437D8" w:rsidRPr="00A55D57" w:rsidRDefault="00B437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Корректировка площади</w:t>
            </w:r>
          </w:p>
        </w:tc>
      </w:tr>
      <w:tr w:rsidR="00B437D8" w:rsidRPr="00A55D57" w14:paraId="3296032E" w14:textId="77777777" w:rsidTr="00A55D57">
        <w:trPr>
          <w:trHeight w:val="495"/>
        </w:trPr>
        <w:tc>
          <w:tcPr>
            <w:tcW w:w="719" w:type="dxa"/>
          </w:tcPr>
          <w:p w14:paraId="4229F6CF" w14:textId="77777777" w:rsidR="00B437D8" w:rsidRPr="00A55D57" w:rsidRDefault="00B437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5EEE4521" w14:textId="77777777" w:rsidR="00B437D8" w:rsidRPr="00A55D57" w:rsidRDefault="00B437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276" w:type="dxa"/>
          </w:tcPr>
          <w:p w14:paraId="75DEEC56" w14:textId="77777777" w:rsidR="00B437D8" w:rsidRPr="00A55D57" w:rsidRDefault="00B437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60" w:type="dxa"/>
          </w:tcPr>
          <w:p w14:paraId="041D87EC" w14:textId="77777777" w:rsidR="00B437D8" w:rsidRPr="00A55D57" w:rsidRDefault="00B437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Киоск</w:t>
            </w:r>
          </w:p>
        </w:tc>
        <w:tc>
          <w:tcPr>
            <w:tcW w:w="2409" w:type="dxa"/>
          </w:tcPr>
          <w:p w14:paraId="5D80E595" w14:textId="6FF5C04C" w:rsidR="00B437D8" w:rsidRPr="00A55D57" w:rsidRDefault="00396C14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Рязанский пр-т, вл. 57/2</w:t>
            </w:r>
          </w:p>
        </w:tc>
        <w:tc>
          <w:tcPr>
            <w:tcW w:w="1275" w:type="dxa"/>
          </w:tcPr>
          <w:p w14:paraId="34F4730D" w14:textId="77777777" w:rsidR="00B437D8" w:rsidRPr="00A55D57" w:rsidRDefault="00B437D8" w:rsidP="00345F5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9 </w:t>
            </w:r>
          </w:p>
        </w:tc>
        <w:tc>
          <w:tcPr>
            <w:tcW w:w="1985" w:type="dxa"/>
          </w:tcPr>
          <w:p w14:paraId="20EE7F1C" w14:textId="77777777" w:rsidR="00B437D8" w:rsidRPr="00A55D57" w:rsidRDefault="00B437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Печать</w:t>
            </w:r>
          </w:p>
        </w:tc>
        <w:tc>
          <w:tcPr>
            <w:tcW w:w="1984" w:type="dxa"/>
          </w:tcPr>
          <w:p w14:paraId="788F104A" w14:textId="77777777" w:rsidR="00B437D8" w:rsidRDefault="00B437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С 1 января </w:t>
            </w:r>
          </w:p>
          <w:p w14:paraId="2370CCCA" w14:textId="77777777" w:rsidR="00B437D8" w:rsidRDefault="00B437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по</w:t>
            </w:r>
          </w:p>
          <w:p w14:paraId="396D160F" w14:textId="77777777" w:rsidR="00B437D8" w:rsidRPr="00A55D57" w:rsidRDefault="00B437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 31 декабря</w:t>
            </w:r>
          </w:p>
        </w:tc>
        <w:tc>
          <w:tcPr>
            <w:tcW w:w="3686" w:type="dxa"/>
          </w:tcPr>
          <w:p w14:paraId="28F40B87" w14:textId="77DFFC05" w:rsidR="00B437D8" w:rsidRPr="00A55D57" w:rsidRDefault="00B437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Исключение из </w:t>
            </w:r>
            <w:r>
              <w:rPr>
                <w:color w:val="333333"/>
                <w:sz w:val="22"/>
                <w:szCs w:val="22"/>
              </w:rPr>
              <w:t>С</w:t>
            </w:r>
            <w:r w:rsidRPr="00A55D57">
              <w:rPr>
                <w:color w:val="333333"/>
                <w:sz w:val="22"/>
                <w:szCs w:val="22"/>
              </w:rPr>
              <w:t>хемы</w:t>
            </w:r>
            <w:r w:rsidR="00396C14">
              <w:rPr>
                <w:color w:val="333333"/>
                <w:sz w:val="22"/>
                <w:szCs w:val="22"/>
              </w:rPr>
              <w:t>:</w:t>
            </w:r>
          </w:p>
          <w:p w14:paraId="356AF7DC" w14:textId="7578BB65" w:rsidR="00B437D8" w:rsidRPr="00A55D57" w:rsidRDefault="00396C14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невостребованность.</w:t>
            </w:r>
          </w:p>
          <w:p w14:paraId="79545035" w14:textId="3CDC9224" w:rsidR="00B437D8" w:rsidRPr="00A55D57" w:rsidRDefault="00396C14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Отсутствие заявок предпринимателей на участие в конкурсах на осуществление торговой деятельности в НТО «Печать»</w:t>
            </w:r>
          </w:p>
        </w:tc>
      </w:tr>
    </w:tbl>
    <w:p w14:paraId="570ED3C6" w14:textId="77777777" w:rsidR="00B437D8" w:rsidRDefault="00B437D8" w:rsidP="00EF1241"/>
    <w:sectPr w:rsidR="00B437D8" w:rsidSect="004366E5">
      <w:pgSz w:w="16834" w:h="11909" w:orient="landscape"/>
      <w:pgMar w:top="1537" w:right="720" w:bottom="1208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210A8" w14:textId="77777777" w:rsidR="00186980" w:rsidRDefault="00186980">
      <w:r>
        <w:separator/>
      </w:r>
    </w:p>
  </w:endnote>
  <w:endnote w:type="continuationSeparator" w:id="0">
    <w:p w14:paraId="58C1A292" w14:textId="77777777" w:rsidR="00186980" w:rsidRDefault="0018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051AD" w14:textId="77777777" w:rsidR="00186980" w:rsidRDefault="00186980">
      <w:r>
        <w:separator/>
      </w:r>
    </w:p>
  </w:footnote>
  <w:footnote w:type="continuationSeparator" w:id="0">
    <w:p w14:paraId="6BD3AA02" w14:textId="77777777" w:rsidR="00186980" w:rsidRDefault="0018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32D78" w14:textId="77777777" w:rsidR="00B437D8" w:rsidRDefault="00B437D8" w:rsidP="009C08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2E40E36" w14:textId="77777777" w:rsidR="00B437D8" w:rsidRDefault="00B437D8" w:rsidP="00EF124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0180B" w14:textId="77777777" w:rsidR="00B437D8" w:rsidRDefault="00B437D8" w:rsidP="009C08BA">
    <w:pPr>
      <w:pStyle w:val="a5"/>
      <w:framePr w:wrap="around" w:vAnchor="text" w:hAnchor="margin" w:xAlign="right" w:y="1"/>
      <w:rPr>
        <w:rStyle w:val="a7"/>
      </w:rPr>
    </w:pPr>
  </w:p>
  <w:p w14:paraId="48372494" w14:textId="77777777" w:rsidR="00B437D8" w:rsidRDefault="00B437D8" w:rsidP="00EF124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DF5"/>
    <w:rsid w:val="00005C60"/>
    <w:rsid w:val="00013D94"/>
    <w:rsid w:val="000232B6"/>
    <w:rsid w:val="00035941"/>
    <w:rsid w:val="00040513"/>
    <w:rsid w:val="0004786E"/>
    <w:rsid w:val="00062509"/>
    <w:rsid w:val="00073A03"/>
    <w:rsid w:val="00074B8E"/>
    <w:rsid w:val="0008097D"/>
    <w:rsid w:val="000C477C"/>
    <w:rsid w:val="000C7B18"/>
    <w:rsid w:val="000E6AD1"/>
    <w:rsid w:val="000F052F"/>
    <w:rsid w:val="000F66FF"/>
    <w:rsid w:val="000F72CD"/>
    <w:rsid w:val="00120FF7"/>
    <w:rsid w:val="0013300A"/>
    <w:rsid w:val="00142601"/>
    <w:rsid w:val="00145C4D"/>
    <w:rsid w:val="00146BD4"/>
    <w:rsid w:val="00152B72"/>
    <w:rsid w:val="00162DF5"/>
    <w:rsid w:val="0016386B"/>
    <w:rsid w:val="00184A9A"/>
    <w:rsid w:val="00186980"/>
    <w:rsid w:val="0019391F"/>
    <w:rsid w:val="001A0E18"/>
    <w:rsid w:val="001A5319"/>
    <w:rsid w:val="001A5D51"/>
    <w:rsid w:val="001B6067"/>
    <w:rsid w:val="001D0560"/>
    <w:rsid w:val="001E1CF2"/>
    <w:rsid w:val="001E6B28"/>
    <w:rsid w:val="001F6CEF"/>
    <w:rsid w:val="002002D5"/>
    <w:rsid w:val="00201004"/>
    <w:rsid w:val="00207FFB"/>
    <w:rsid w:val="0021469D"/>
    <w:rsid w:val="00221868"/>
    <w:rsid w:val="0023634D"/>
    <w:rsid w:val="00236D6C"/>
    <w:rsid w:val="0024444B"/>
    <w:rsid w:val="00246174"/>
    <w:rsid w:val="00253774"/>
    <w:rsid w:val="00256473"/>
    <w:rsid w:val="00276F7C"/>
    <w:rsid w:val="0028175E"/>
    <w:rsid w:val="002868AE"/>
    <w:rsid w:val="00287237"/>
    <w:rsid w:val="00290AC0"/>
    <w:rsid w:val="00291909"/>
    <w:rsid w:val="002B7963"/>
    <w:rsid w:val="002C2CC4"/>
    <w:rsid w:val="002C7AD0"/>
    <w:rsid w:val="002D2D98"/>
    <w:rsid w:val="002D3F42"/>
    <w:rsid w:val="002E1C67"/>
    <w:rsid w:val="00301BF4"/>
    <w:rsid w:val="00305D2A"/>
    <w:rsid w:val="003121BF"/>
    <w:rsid w:val="00322392"/>
    <w:rsid w:val="00326533"/>
    <w:rsid w:val="00326819"/>
    <w:rsid w:val="003406D3"/>
    <w:rsid w:val="00342957"/>
    <w:rsid w:val="00344B5A"/>
    <w:rsid w:val="00345F53"/>
    <w:rsid w:val="00366AD3"/>
    <w:rsid w:val="00381373"/>
    <w:rsid w:val="00396C14"/>
    <w:rsid w:val="003B13D2"/>
    <w:rsid w:val="003E6909"/>
    <w:rsid w:val="003F0784"/>
    <w:rsid w:val="003F3D34"/>
    <w:rsid w:val="003F5622"/>
    <w:rsid w:val="0040403F"/>
    <w:rsid w:val="004049FA"/>
    <w:rsid w:val="00425FF7"/>
    <w:rsid w:val="00426CCB"/>
    <w:rsid w:val="004366E5"/>
    <w:rsid w:val="00452CD4"/>
    <w:rsid w:val="004571BC"/>
    <w:rsid w:val="0048454F"/>
    <w:rsid w:val="00486813"/>
    <w:rsid w:val="00494680"/>
    <w:rsid w:val="00497A35"/>
    <w:rsid w:val="00497FB6"/>
    <w:rsid w:val="004A1B36"/>
    <w:rsid w:val="004B11A4"/>
    <w:rsid w:val="004C0619"/>
    <w:rsid w:val="004C2E95"/>
    <w:rsid w:val="004F4972"/>
    <w:rsid w:val="004F6A2B"/>
    <w:rsid w:val="004F719B"/>
    <w:rsid w:val="00517A47"/>
    <w:rsid w:val="0052207F"/>
    <w:rsid w:val="00526CD5"/>
    <w:rsid w:val="00530854"/>
    <w:rsid w:val="00545835"/>
    <w:rsid w:val="00553F48"/>
    <w:rsid w:val="0058731D"/>
    <w:rsid w:val="005908B0"/>
    <w:rsid w:val="005A5C09"/>
    <w:rsid w:val="005D1818"/>
    <w:rsid w:val="005D2005"/>
    <w:rsid w:val="005D4D02"/>
    <w:rsid w:val="005E3523"/>
    <w:rsid w:val="005E4047"/>
    <w:rsid w:val="006143C9"/>
    <w:rsid w:val="00624B8A"/>
    <w:rsid w:val="00636DD7"/>
    <w:rsid w:val="00642297"/>
    <w:rsid w:val="00651401"/>
    <w:rsid w:val="006559C9"/>
    <w:rsid w:val="006715FB"/>
    <w:rsid w:val="00672603"/>
    <w:rsid w:val="00672EF7"/>
    <w:rsid w:val="00674ED8"/>
    <w:rsid w:val="00683A9C"/>
    <w:rsid w:val="0068471D"/>
    <w:rsid w:val="00686D4A"/>
    <w:rsid w:val="00694322"/>
    <w:rsid w:val="006A44F5"/>
    <w:rsid w:val="006A605C"/>
    <w:rsid w:val="006A70C1"/>
    <w:rsid w:val="006A7D52"/>
    <w:rsid w:val="006C0BFF"/>
    <w:rsid w:val="006C3B7E"/>
    <w:rsid w:val="006C494E"/>
    <w:rsid w:val="006D4488"/>
    <w:rsid w:val="006D7EA7"/>
    <w:rsid w:val="006E3FB5"/>
    <w:rsid w:val="006F2175"/>
    <w:rsid w:val="006F3677"/>
    <w:rsid w:val="006F7A38"/>
    <w:rsid w:val="00712C0C"/>
    <w:rsid w:val="00716579"/>
    <w:rsid w:val="007256F9"/>
    <w:rsid w:val="007332D7"/>
    <w:rsid w:val="00735B96"/>
    <w:rsid w:val="00750A48"/>
    <w:rsid w:val="00752F16"/>
    <w:rsid w:val="00754DF0"/>
    <w:rsid w:val="00775C33"/>
    <w:rsid w:val="00776E57"/>
    <w:rsid w:val="007A2F01"/>
    <w:rsid w:val="007A3309"/>
    <w:rsid w:val="007D0F39"/>
    <w:rsid w:val="007F5E70"/>
    <w:rsid w:val="00807559"/>
    <w:rsid w:val="0081239C"/>
    <w:rsid w:val="00815661"/>
    <w:rsid w:val="00815FCB"/>
    <w:rsid w:val="0083243F"/>
    <w:rsid w:val="00832BF0"/>
    <w:rsid w:val="00834C03"/>
    <w:rsid w:val="00864158"/>
    <w:rsid w:val="00872D72"/>
    <w:rsid w:val="008801A9"/>
    <w:rsid w:val="008859E6"/>
    <w:rsid w:val="00887122"/>
    <w:rsid w:val="008B1BCB"/>
    <w:rsid w:val="008B2C97"/>
    <w:rsid w:val="008C0CFE"/>
    <w:rsid w:val="008C697B"/>
    <w:rsid w:val="008E28A7"/>
    <w:rsid w:val="008E4061"/>
    <w:rsid w:val="008E4E84"/>
    <w:rsid w:val="008F1BCB"/>
    <w:rsid w:val="009141AA"/>
    <w:rsid w:val="00921D8C"/>
    <w:rsid w:val="00927280"/>
    <w:rsid w:val="009421B7"/>
    <w:rsid w:val="0094560E"/>
    <w:rsid w:val="00950F91"/>
    <w:rsid w:val="00972A2B"/>
    <w:rsid w:val="00982AED"/>
    <w:rsid w:val="00996A7E"/>
    <w:rsid w:val="009A0B91"/>
    <w:rsid w:val="009C08BA"/>
    <w:rsid w:val="009C540D"/>
    <w:rsid w:val="009D2ACA"/>
    <w:rsid w:val="009F0E50"/>
    <w:rsid w:val="009F2E23"/>
    <w:rsid w:val="00A049F0"/>
    <w:rsid w:val="00A22897"/>
    <w:rsid w:val="00A33D61"/>
    <w:rsid w:val="00A42A52"/>
    <w:rsid w:val="00A55D57"/>
    <w:rsid w:val="00A71B54"/>
    <w:rsid w:val="00A744CF"/>
    <w:rsid w:val="00A75884"/>
    <w:rsid w:val="00A76459"/>
    <w:rsid w:val="00AB3846"/>
    <w:rsid w:val="00AE0E93"/>
    <w:rsid w:val="00AE41A6"/>
    <w:rsid w:val="00AF3203"/>
    <w:rsid w:val="00AF43D5"/>
    <w:rsid w:val="00AF4E07"/>
    <w:rsid w:val="00B3418B"/>
    <w:rsid w:val="00B437D8"/>
    <w:rsid w:val="00B553D9"/>
    <w:rsid w:val="00B57FDC"/>
    <w:rsid w:val="00B60E62"/>
    <w:rsid w:val="00B643DC"/>
    <w:rsid w:val="00B67406"/>
    <w:rsid w:val="00B979EA"/>
    <w:rsid w:val="00BA00E3"/>
    <w:rsid w:val="00BB22F4"/>
    <w:rsid w:val="00BB37F7"/>
    <w:rsid w:val="00BB4FF8"/>
    <w:rsid w:val="00BC73C0"/>
    <w:rsid w:val="00BD03F2"/>
    <w:rsid w:val="00BD2DCD"/>
    <w:rsid w:val="00BD6DDD"/>
    <w:rsid w:val="00BE2DB3"/>
    <w:rsid w:val="00C207D4"/>
    <w:rsid w:val="00C322F4"/>
    <w:rsid w:val="00C45022"/>
    <w:rsid w:val="00C50F01"/>
    <w:rsid w:val="00C51D6C"/>
    <w:rsid w:val="00C54BF2"/>
    <w:rsid w:val="00C57000"/>
    <w:rsid w:val="00C63ACC"/>
    <w:rsid w:val="00C72AD5"/>
    <w:rsid w:val="00C76851"/>
    <w:rsid w:val="00C8266D"/>
    <w:rsid w:val="00C85D02"/>
    <w:rsid w:val="00C9227B"/>
    <w:rsid w:val="00C97B09"/>
    <w:rsid w:val="00CA0752"/>
    <w:rsid w:val="00CB1249"/>
    <w:rsid w:val="00CB7CE6"/>
    <w:rsid w:val="00CC1AF2"/>
    <w:rsid w:val="00CD5722"/>
    <w:rsid w:val="00CE6301"/>
    <w:rsid w:val="00CF2BB2"/>
    <w:rsid w:val="00CF779D"/>
    <w:rsid w:val="00D03479"/>
    <w:rsid w:val="00D055CC"/>
    <w:rsid w:val="00D0744E"/>
    <w:rsid w:val="00D2026F"/>
    <w:rsid w:val="00D3738E"/>
    <w:rsid w:val="00D37ADF"/>
    <w:rsid w:val="00D417BB"/>
    <w:rsid w:val="00D41D53"/>
    <w:rsid w:val="00D44673"/>
    <w:rsid w:val="00D51B2C"/>
    <w:rsid w:val="00D644CB"/>
    <w:rsid w:val="00D72338"/>
    <w:rsid w:val="00D9006D"/>
    <w:rsid w:val="00D96656"/>
    <w:rsid w:val="00D96E00"/>
    <w:rsid w:val="00DA463C"/>
    <w:rsid w:val="00DB3882"/>
    <w:rsid w:val="00DD0942"/>
    <w:rsid w:val="00DD4BA1"/>
    <w:rsid w:val="00DD7EBF"/>
    <w:rsid w:val="00DE2FD8"/>
    <w:rsid w:val="00DF4E97"/>
    <w:rsid w:val="00E24F48"/>
    <w:rsid w:val="00E264A1"/>
    <w:rsid w:val="00E321B8"/>
    <w:rsid w:val="00E37D12"/>
    <w:rsid w:val="00E44AB5"/>
    <w:rsid w:val="00E47219"/>
    <w:rsid w:val="00E52C3A"/>
    <w:rsid w:val="00E604DF"/>
    <w:rsid w:val="00E634C6"/>
    <w:rsid w:val="00E704EE"/>
    <w:rsid w:val="00E73BFB"/>
    <w:rsid w:val="00E75DF9"/>
    <w:rsid w:val="00E82103"/>
    <w:rsid w:val="00E90801"/>
    <w:rsid w:val="00E90F91"/>
    <w:rsid w:val="00EA51FD"/>
    <w:rsid w:val="00EA7195"/>
    <w:rsid w:val="00EF1241"/>
    <w:rsid w:val="00F101DB"/>
    <w:rsid w:val="00F222AE"/>
    <w:rsid w:val="00F274E0"/>
    <w:rsid w:val="00F30EB8"/>
    <w:rsid w:val="00F4662E"/>
    <w:rsid w:val="00F50883"/>
    <w:rsid w:val="00F8403A"/>
    <w:rsid w:val="00F86B21"/>
    <w:rsid w:val="00FA40EF"/>
    <w:rsid w:val="00FB71E9"/>
    <w:rsid w:val="00FB7A78"/>
    <w:rsid w:val="00FC5767"/>
    <w:rsid w:val="00FC76CA"/>
    <w:rsid w:val="00FD3E17"/>
    <w:rsid w:val="00FD5733"/>
    <w:rsid w:val="00FF6A44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7C8A8"/>
  <w15:docId w15:val="{DDB4FF20-0A8C-450F-87D2-E6BE8E3B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2F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57F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76F7C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276F7C"/>
    <w:rPr>
      <w:rFonts w:cs="Times New Roman"/>
      <w:sz w:val="20"/>
      <w:szCs w:val="20"/>
    </w:rPr>
  </w:style>
  <w:style w:type="character" w:styleId="a7">
    <w:name w:val="page number"/>
    <w:uiPriority w:val="99"/>
    <w:rsid w:val="00EF1241"/>
    <w:rPr>
      <w:rFonts w:cs="Times New Roman"/>
    </w:rPr>
  </w:style>
  <w:style w:type="paragraph" w:styleId="a8">
    <w:name w:val="footer"/>
    <w:basedOn w:val="a"/>
    <w:link w:val="a9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76F7C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CF2BB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29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356</Words>
  <Characters>2033</Characters>
  <Application>Microsoft Office Word</Application>
  <DocSecurity>0</DocSecurity>
  <Lines>16</Lines>
  <Paragraphs>4</Paragraphs>
  <ScaleCrop>false</ScaleCrop>
  <Company>UVAO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65</cp:revision>
  <cp:lastPrinted>2018-10-09T13:15:00Z</cp:lastPrinted>
  <dcterms:created xsi:type="dcterms:W3CDTF">2016-08-03T07:28:00Z</dcterms:created>
  <dcterms:modified xsi:type="dcterms:W3CDTF">2023-01-30T11:21:00Z</dcterms:modified>
</cp:coreProperties>
</file>